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C411A" w14:textId="2413E6DB" w:rsidR="00087E1E" w:rsidRDefault="00FD50A9" w:rsidP="00087E1E">
      <w:pPr>
        <w:pStyle w:val="Heading1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87E1E">
        <w:rPr>
          <w:rFonts w:ascii="Times New Roman" w:hAnsi="Times New Roman"/>
          <w:b/>
          <w:bCs/>
          <w:color w:val="auto"/>
          <w:sz w:val="24"/>
          <w:szCs w:val="24"/>
        </w:rPr>
        <w:t>Engage Virtually</w:t>
      </w:r>
      <w:r w:rsidR="00327BC2" w:rsidRPr="00087E1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1D7A8BA4" w14:textId="3B5AB455" w:rsidR="00F8791E" w:rsidRPr="00F40543" w:rsidRDefault="00327BC2" w:rsidP="00087E1E">
      <w:pPr>
        <w:pStyle w:val="Heading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F40543">
        <w:rPr>
          <w:rFonts w:ascii="Times New Roman" w:hAnsi="Times New Roman"/>
          <w:color w:val="auto"/>
          <w:sz w:val="24"/>
          <w:szCs w:val="24"/>
        </w:rPr>
        <w:t xml:space="preserve">Tips for </w:t>
      </w:r>
      <w:r w:rsidR="00087E1E" w:rsidRPr="00F40543">
        <w:rPr>
          <w:rFonts w:ascii="Times New Roman" w:hAnsi="Times New Roman"/>
          <w:color w:val="auto"/>
          <w:sz w:val="24"/>
          <w:szCs w:val="24"/>
        </w:rPr>
        <w:t>keeping o</w:t>
      </w:r>
      <w:r w:rsidRPr="00F40543">
        <w:rPr>
          <w:rFonts w:ascii="Times New Roman" w:hAnsi="Times New Roman"/>
          <w:color w:val="auto"/>
          <w:sz w:val="24"/>
          <w:szCs w:val="24"/>
        </w:rPr>
        <w:t xml:space="preserve">lder </w:t>
      </w:r>
      <w:r w:rsidR="00087E1E" w:rsidRPr="00F40543">
        <w:rPr>
          <w:rFonts w:ascii="Times New Roman" w:hAnsi="Times New Roman"/>
          <w:color w:val="auto"/>
          <w:sz w:val="24"/>
          <w:szCs w:val="24"/>
        </w:rPr>
        <w:t>a</w:t>
      </w:r>
      <w:r w:rsidRPr="00F40543">
        <w:rPr>
          <w:rFonts w:ascii="Times New Roman" w:hAnsi="Times New Roman"/>
          <w:color w:val="auto"/>
          <w:sz w:val="24"/>
          <w:szCs w:val="24"/>
        </w:rPr>
        <w:t>dults</w:t>
      </w:r>
      <w:r w:rsidR="00087E1E" w:rsidRPr="00F40543">
        <w:rPr>
          <w:rFonts w:ascii="Times New Roman" w:hAnsi="Times New Roman"/>
          <w:color w:val="auto"/>
          <w:sz w:val="24"/>
          <w:szCs w:val="24"/>
        </w:rPr>
        <w:t xml:space="preserve"> connected</w:t>
      </w:r>
    </w:p>
    <w:p w14:paraId="014BDC89" w14:textId="1AA3A267" w:rsidR="00087E1E" w:rsidRPr="00087E1E" w:rsidRDefault="00087E1E" w:rsidP="00087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831F5" w14:textId="6ECA336E" w:rsidR="00087E1E" w:rsidRDefault="00F463DB" w:rsidP="00F4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44E9E38" wp14:editId="4C92CBBB">
            <wp:simplePos x="0" y="0"/>
            <wp:positionH relativeFrom="column">
              <wp:posOffset>4108450</wp:posOffset>
            </wp:positionH>
            <wp:positionV relativeFrom="paragraph">
              <wp:posOffset>77470</wp:posOffset>
            </wp:positionV>
            <wp:extent cx="2192020" cy="1460500"/>
            <wp:effectExtent l="76200" t="95250" r="74930" b="1016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E1E" w:rsidRPr="00087E1E">
        <w:rPr>
          <w:rFonts w:ascii="Times New Roman" w:hAnsi="Times New Roman"/>
          <w:sz w:val="24"/>
          <w:szCs w:val="24"/>
        </w:rPr>
        <w:t xml:space="preserve">(Family Features) </w:t>
      </w:r>
      <w:r w:rsidR="00EF7789" w:rsidRPr="00087E1E">
        <w:rPr>
          <w:rFonts w:ascii="Times New Roman" w:hAnsi="Times New Roman"/>
          <w:sz w:val="24"/>
          <w:szCs w:val="24"/>
        </w:rPr>
        <w:t xml:space="preserve">Connection and a sense of </w:t>
      </w:r>
      <w:r w:rsidR="00AC64A1" w:rsidRPr="00087E1E">
        <w:rPr>
          <w:rFonts w:ascii="Times New Roman" w:hAnsi="Times New Roman"/>
          <w:sz w:val="24"/>
          <w:szCs w:val="24"/>
        </w:rPr>
        <w:t xml:space="preserve">community </w:t>
      </w:r>
      <w:r w:rsidR="002058B3">
        <w:rPr>
          <w:rFonts w:ascii="Times New Roman" w:hAnsi="Times New Roman"/>
          <w:sz w:val="24"/>
          <w:szCs w:val="24"/>
        </w:rPr>
        <w:t xml:space="preserve">can be </w:t>
      </w:r>
      <w:r w:rsidR="00366097" w:rsidRPr="00087E1E">
        <w:rPr>
          <w:rFonts w:ascii="Times New Roman" w:hAnsi="Times New Roman"/>
          <w:sz w:val="24"/>
          <w:szCs w:val="24"/>
        </w:rPr>
        <w:t>critical to well-being</w:t>
      </w:r>
      <w:r w:rsidR="0087314B" w:rsidRPr="00087E1E">
        <w:rPr>
          <w:rFonts w:ascii="Times New Roman" w:hAnsi="Times New Roman"/>
          <w:sz w:val="24"/>
          <w:szCs w:val="24"/>
        </w:rPr>
        <w:t xml:space="preserve"> as </w:t>
      </w:r>
      <w:r w:rsidR="00087E1E">
        <w:rPr>
          <w:rFonts w:ascii="Times New Roman" w:hAnsi="Times New Roman"/>
          <w:sz w:val="24"/>
          <w:szCs w:val="24"/>
        </w:rPr>
        <w:t xml:space="preserve">people </w:t>
      </w:r>
      <w:r w:rsidR="00AC64A1" w:rsidRPr="00087E1E">
        <w:rPr>
          <w:rFonts w:ascii="Times New Roman" w:hAnsi="Times New Roman"/>
          <w:sz w:val="24"/>
          <w:szCs w:val="24"/>
        </w:rPr>
        <w:t xml:space="preserve">continue </w:t>
      </w:r>
      <w:r w:rsidR="00366097" w:rsidRPr="00087E1E">
        <w:rPr>
          <w:rFonts w:ascii="Times New Roman" w:hAnsi="Times New Roman"/>
          <w:sz w:val="24"/>
          <w:szCs w:val="24"/>
        </w:rPr>
        <w:t>to distance and isolate</w:t>
      </w:r>
      <w:r w:rsidR="00ED366B" w:rsidRPr="00087E1E">
        <w:rPr>
          <w:rFonts w:ascii="Times New Roman" w:hAnsi="Times New Roman"/>
          <w:sz w:val="24"/>
          <w:szCs w:val="24"/>
        </w:rPr>
        <w:t>. It can</w:t>
      </w:r>
      <w:r w:rsidR="00AC64A1" w:rsidRPr="00087E1E">
        <w:rPr>
          <w:rFonts w:ascii="Times New Roman" w:hAnsi="Times New Roman"/>
          <w:sz w:val="24"/>
          <w:szCs w:val="24"/>
        </w:rPr>
        <w:t xml:space="preserve"> be challenging, especially for older adults, but there are ways </w:t>
      </w:r>
      <w:r w:rsidR="00571D83" w:rsidRPr="00087E1E">
        <w:rPr>
          <w:rFonts w:ascii="Times New Roman" w:hAnsi="Times New Roman"/>
          <w:sz w:val="24"/>
          <w:szCs w:val="24"/>
        </w:rPr>
        <w:t>to engage, explore</w:t>
      </w:r>
      <w:r w:rsidR="00F119A2">
        <w:rPr>
          <w:rFonts w:ascii="Times New Roman" w:hAnsi="Times New Roman"/>
          <w:sz w:val="24"/>
          <w:szCs w:val="24"/>
        </w:rPr>
        <w:t>,</w:t>
      </w:r>
      <w:r w:rsidR="00571D83" w:rsidRPr="00087E1E">
        <w:rPr>
          <w:rFonts w:ascii="Times New Roman" w:hAnsi="Times New Roman"/>
          <w:sz w:val="24"/>
          <w:szCs w:val="24"/>
        </w:rPr>
        <w:t xml:space="preserve"> and unwind. </w:t>
      </w:r>
    </w:p>
    <w:p w14:paraId="10817B12" w14:textId="77777777" w:rsidR="00087E1E" w:rsidRDefault="00087E1E" w:rsidP="00087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B122B" w14:textId="195CE4B4" w:rsidR="002F5497" w:rsidRPr="00087E1E" w:rsidRDefault="00366097" w:rsidP="00087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There is no one-size-fits-all</w:t>
      </w:r>
      <w:r w:rsidR="00DE73A1">
        <w:rPr>
          <w:rFonts w:ascii="Times New Roman" w:hAnsi="Times New Roman"/>
          <w:sz w:val="24"/>
          <w:szCs w:val="24"/>
        </w:rPr>
        <w:t xml:space="preserve"> solution</w:t>
      </w:r>
      <w:r w:rsidRPr="00087E1E">
        <w:rPr>
          <w:rFonts w:ascii="Times New Roman" w:hAnsi="Times New Roman"/>
          <w:sz w:val="24"/>
          <w:szCs w:val="24"/>
        </w:rPr>
        <w:t xml:space="preserve">, so choose a few things that suit you and commit to them. Remember to </w:t>
      </w:r>
      <w:r w:rsidR="00DE73A1">
        <w:rPr>
          <w:rFonts w:ascii="Times New Roman" w:hAnsi="Times New Roman"/>
          <w:sz w:val="24"/>
          <w:szCs w:val="24"/>
        </w:rPr>
        <w:t>pay attention to</w:t>
      </w:r>
      <w:r w:rsidRPr="00087E1E">
        <w:rPr>
          <w:rFonts w:ascii="Times New Roman" w:hAnsi="Times New Roman"/>
          <w:sz w:val="24"/>
          <w:szCs w:val="24"/>
        </w:rPr>
        <w:t xml:space="preserve"> your social and mental health while taking care of your physical health</w:t>
      </w:r>
      <w:r w:rsidR="00087E1E">
        <w:rPr>
          <w:rFonts w:ascii="Times New Roman" w:hAnsi="Times New Roman"/>
          <w:sz w:val="24"/>
          <w:szCs w:val="24"/>
        </w:rPr>
        <w:t>, and consider these ideas from the Administration for Community Living</w:t>
      </w:r>
      <w:r w:rsidRPr="00087E1E">
        <w:rPr>
          <w:rFonts w:ascii="Times New Roman" w:hAnsi="Times New Roman"/>
          <w:sz w:val="24"/>
          <w:szCs w:val="24"/>
        </w:rPr>
        <w:t>.</w:t>
      </w:r>
    </w:p>
    <w:p w14:paraId="0AD4D10B" w14:textId="77777777" w:rsidR="00087E1E" w:rsidRPr="00087E1E" w:rsidRDefault="00087E1E" w:rsidP="00087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64492C" w14:textId="77777777" w:rsidR="00474676" w:rsidRPr="00087E1E" w:rsidRDefault="002D5B1B" w:rsidP="00087E1E">
      <w:pPr>
        <w:pStyle w:val="Heading1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87E1E">
        <w:rPr>
          <w:rFonts w:ascii="Times New Roman" w:hAnsi="Times New Roman"/>
          <w:b/>
          <w:bCs/>
          <w:color w:val="auto"/>
          <w:sz w:val="24"/>
          <w:szCs w:val="24"/>
        </w:rPr>
        <w:t>Connect</w:t>
      </w:r>
    </w:p>
    <w:p w14:paraId="1F57DCFA" w14:textId="5A3E718F" w:rsidR="00FA48C5" w:rsidRPr="00087E1E" w:rsidRDefault="00877AFC" w:rsidP="00087E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Use social media to s</w:t>
      </w:r>
      <w:r w:rsidR="005150D2" w:rsidRPr="00087E1E">
        <w:rPr>
          <w:rFonts w:ascii="Times New Roman" w:hAnsi="Times New Roman"/>
          <w:sz w:val="24"/>
          <w:szCs w:val="24"/>
        </w:rPr>
        <w:t xml:space="preserve">tay in touch </w:t>
      </w:r>
      <w:r w:rsidR="00F218C9" w:rsidRPr="00087E1E">
        <w:rPr>
          <w:rFonts w:ascii="Times New Roman" w:hAnsi="Times New Roman"/>
          <w:sz w:val="24"/>
          <w:szCs w:val="24"/>
        </w:rPr>
        <w:t xml:space="preserve">with friends and loved </w:t>
      </w:r>
      <w:r w:rsidRPr="00087E1E">
        <w:rPr>
          <w:rFonts w:ascii="Times New Roman" w:hAnsi="Times New Roman"/>
          <w:sz w:val="24"/>
          <w:szCs w:val="24"/>
        </w:rPr>
        <w:t>ones or</w:t>
      </w:r>
      <w:r w:rsidR="00F218C9" w:rsidRPr="00087E1E">
        <w:rPr>
          <w:rFonts w:ascii="Times New Roman" w:hAnsi="Times New Roman"/>
          <w:sz w:val="24"/>
          <w:szCs w:val="24"/>
        </w:rPr>
        <w:t xml:space="preserve"> </w:t>
      </w:r>
      <w:r w:rsidR="009C24C7" w:rsidRPr="00087E1E">
        <w:rPr>
          <w:rFonts w:ascii="Times New Roman" w:hAnsi="Times New Roman"/>
          <w:sz w:val="24"/>
          <w:szCs w:val="24"/>
        </w:rPr>
        <w:t>r</w:t>
      </w:r>
      <w:r w:rsidR="00F218C9" w:rsidRPr="00087E1E">
        <w:rPr>
          <w:rFonts w:ascii="Times New Roman" w:hAnsi="Times New Roman"/>
          <w:sz w:val="24"/>
          <w:szCs w:val="24"/>
        </w:rPr>
        <w:t xml:space="preserve">econnect with people you haven’t seen </w:t>
      </w:r>
      <w:r w:rsidR="009C24C7" w:rsidRPr="00087E1E">
        <w:rPr>
          <w:rFonts w:ascii="Times New Roman" w:hAnsi="Times New Roman"/>
          <w:sz w:val="24"/>
          <w:szCs w:val="24"/>
        </w:rPr>
        <w:t>in a while</w:t>
      </w:r>
      <w:r w:rsidR="00F218C9" w:rsidRPr="00087E1E">
        <w:rPr>
          <w:rFonts w:ascii="Times New Roman" w:hAnsi="Times New Roman"/>
          <w:sz w:val="24"/>
          <w:szCs w:val="24"/>
        </w:rPr>
        <w:t xml:space="preserve">. </w:t>
      </w:r>
    </w:p>
    <w:p w14:paraId="08C51AF2" w14:textId="3FE6F64B" w:rsidR="001C488B" w:rsidRPr="00087E1E" w:rsidRDefault="00D677D8" w:rsidP="00087E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 xml:space="preserve">Take advantage of video call platforms </w:t>
      </w:r>
      <w:r w:rsidR="00A37B49">
        <w:rPr>
          <w:rFonts w:ascii="Times New Roman" w:hAnsi="Times New Roman"/>
          <w:sz w:val="24"/>
          <w:szCs w:val="24"/>
        </w:rPr>
        <w:t>to</w:t>
      </w:r>
      <w:r w:rsidR="002945ED" w:rsidRPr="00087E1E">
        <w:rPr>
          <w:rFonts w:ascii="Times New Roman" w:hAnsi="Times New Roman"/>
          <w:sz w:val="24"/>
          <w:szCs w:val="24"/>
        </w:rPr>
        <w:t xml:space="preserve"> see faces </w:t>
      </w:r>
      <w:r w:rsidR="00A103F4" w:rsidRPr="00087E1E">
        <w:rPr>
          <w:rFonts w:ascii="Times New Roman" w:hAnsi="Times New Roman"/>
          <w:sz w:val="24"/>
          <w:szCs w:val="24"/>
        </w:rPr>
        <w:t xml:space="preserve">of </w:t>
      </w:r>
      <w:r w:rsidR="007C514B" w:rsidRPr="00087E1E">
        <w:rPr>
          <w:rFonts w:ascii="Times New Roman" w:hAnsi="Times New Roman"/>
          <w:sz w:val="24"/>
          <w:szCs w:val="24"/>
        </w:rPr>
        <w:t xml:space="preserve">family and friends </w:t>
      </w:r>
      <w:r w:rsidR="002945ED" w:rsidRPr="00087E1E">
        <w:rPr>
          <w:rFonts w:ascii="Times New Roman" w:hAnsi="Times New Roman"/>
          <w:sz w:val="24"/>
          <w:szCs w:val="24"/>
        </w:rPr>
        <w:t>while you talk to</w:t>
      </w:r>
      <w:r w:rsidR="00A103F4" w:rsidRPr="00087E1E">
        <w:rPr>
          <w:rFonts w:ascii="Times New Roman" w:hAnsi="Times New Roman"/>
          <w:sz w:val="24"/>
          <w:szCs w:val="24"/>
        </w:rPr>
        <w:t xml:space="preserve"> them</w:t>
      </w:r>
      <w:r w:rsidR="002945ED" w:rsidRPr="00087E1E">
        <w:rPr>
          <w:rFonts w:ascii="Times New Roman" w:hAnsi="Times New Roman"/>
          <w:sz w:val="24"/>
          <w:szCs w:val="24"/>
        </w:rPr>
        <w:t>.</w:t>
      </w:r>
      <w:r w:rsidR="001C488B" w:rsidRPr="00087E1E">
        <w:rPr>
          <w:rFonts w:ascii="Times New Roman" w:hAnsi="Times New Roman"/>
          <w:sz w:val="24"/>
          <w:szCs w:val="24"/>
        </w:rPr>
        <w:t xml:space="preserve"> </w:t>
      </w:r>
    </w:p>
    <w:p w14:paraId="0CA76B44" w14:textId="64755982" w:rsidR="00963E40" w:rsidRPr="00087E1E" w:rsidRDefault="001C488B" w:rsidP="00087E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Write letter</w:t>
      </w:r>
      <w:r w:rsidR="00A37B49">
        <w:rPr>
          <w:rFonts w:ascii="Times New Roman" w:hAnsi="Times New Roman"/>
          <w:sz w:val="24"/>
          <w:szCs w:val="24"/>
        </w:rPr>
        <w:t>s</w:t>
      </w:r>
      <w:r w:rsidRPr="00087E1E">
        <w:rPr>
          <w:rFonts w:ascii="Times New Roman" w:hAnsi="Times New Roman"/>
          <w:sz w:val="24"/>
          <w:szCs w:val="24"/>
        </w:rPr>
        <w:t xml:space="preserve"> to friend</w:t>
      </w:r>
      <w:r w:rsidR="00A37B49">
        <w:rPr>
          <w:rFonts w:ascii="Times New Roman" w:hAnsi="Times New Roman"/>
          <w:sz w:val="24"/>
          <w:szCs w:val="24"/>
        </w:rPr>
        <w:t>s</w:t>
      </w:r>
      <w:r w:rsidRPr="00087E1E">
        <w:rPr>
          <w:rFonts w:ascii="Times New Roman" w:hAnsi="Times New Roman"/>
          <w:sz w:val="24"/>
          <w:szCs w:val="24"/>
        </w:rPr>
        <w:t xml:space="preserve"> and reminisce about </w:t>
      </w:r>
      <w:r w:rsidR="00A37B49">
        <w:rPr>
          <w:rFonts w:ascii="Times New Roman" w:hAnsi="Times New Roman"/>
          <w:sz w:val="24"/>
          <w:szCs w:val="24"/>
        </w:rPr>
        <w:t>some</w:t>
      </w:r>
      <w:r w:rsidR="00A37B49" w:rsidRPr="00087E1E">
        <w:rPr>
          <w:rFonts w:ascii="Times New Roman" w:hAnsi="Times New Roman"/>
          <w:sz w:val="24"/>
          <w:szCs w:val="24"/>
        </w:rPr>
        <w:t xml:space="preserve"> </w:t>
      </w:r>
      <w:r w:rsidRPr="00087E1E">
        <w:rPr>
          <w:rFonts w:ascii="Times New Roman" w:hAnsi="Times New Roman"/>
          <w:sz w:val="24"/>
          <w:szCs w:val="24"/>
        </w:rPr>
        <w:t>of your favorite memories. Ask them to write back and share their own favorite memor</w:t>
      </w:r>
      <w:r w:rsidR="00A37B49">
        <w:rPr>
          <w:rFonts w:ascii="Times New Roman" w:hAnsi="Times New Roman"/>
          <w:sz w:val="24"/>
          <w:szCs w:val="24"/>
        </w:rPr>
        <w:t>ies</w:t>
      </w:r>
      <w:r w:rsidRPr="00087E1E">
        <w:rPr>
          <w:rFonts w:ascii="Times New Roman" w:hAnsi="Times New Roman"/>
          <w:sz w:val="24"/>
          <w:szCs w:val="24"/>
        </w:rPr>
        <w:t>.</w:t>
      </w:r>
      <w:r w:rsidR="00963E40" w:rsidRPr="00087E1E">
        <w:rPr>
          <w:rFonts w:ascii="Times New Roman" w:hAnsi="Times New Roman"/>
          <w:sz w:val="24"/>
          <w:szCs w:val="24"/>
        </w:rPr>
        <w:t xml:space="preserve"> </w:t>
      </w:r>
    </w:p>
    <w:p w14:paraId="0DCACFC5" w14:textId="77777777" w:rsidR="00963E40" w:rsidRPr="00087E1E" w:rsidRDefault="00963E40" w:rsidP="00087E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Keep up to date with current events and stay connected to neighbors by reading local newspapers and community bulletins.</w:t>
      </w:r>
    </w:p>
    <w:p w14:paraId="389177A8" w14:textId="77777777" w:rsidR="00087E1E" w:rsidRPr="00087E1E" w:rsidRDefault="00087E1E" w:rsidP="00087E1E">
      <w:pPr>
        <w:pStyle w:val="Heading1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3FA83F9F" w14:textId="77777777" w:rsidR="00474676" w:rsidRPr="00087E1E" w:rsidRDefault="001C488B" w:rsidP="00087E1E">
      <w:pPr>
        <w:pStyle w:val="Heading1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87E1E">
        <w:rPr>
          <w:rFonts w:ascii="Times New Roman" w:hAnsi="Times New Roman"/>
          <w:b/>
          <w:bCs/>
          <w:color w:val="auto"/>
          <w:sz w:val="24"/>
          <w:szCs w:val="24"/>
        </w:rPr>
        <w:t>Explore</w:t>
      </w:r>
    </w:p>
    <w:p w14:paraId="349D9D90" w14:textId="3A65E914" w:rsidR="00815F0D" w:rsidRPr="00087E1E" w:rsidRDefault="00F1117E" w:rsidP="00087E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free courses online. </w:t>
      </w:r>
      <w:r w:rsidR="00E31670" w:rsidRPr="00087E1E">
        <w:rPr>
          <w:rFonts w:ascii="Times New Roman" w:hAnsi="Times New Roman"/>
          <w:sz w:val="24"/>
          <w:szCs w:val="24"/>
        </w:rPr>
        <w:t>With</w:t>
      </w:r>
      <w:r w:rsidR="00D87EF9" w:rsidRPr="00087E1E">
        <w:rPr>
          <w:rFonts w:ascii="Times New Roman" w:hAnsi="Times New Roman"/>
          <w:sz w:val="24"/>
          <w:szCs w:val="24"/>
        </w:rPr>
        <w:t xml:space="preserve"> subjects ranging from computer</w:t>
      </w:r>
      <w:r w:rsidR="0034206E">
        <w:rPr>
          <w:rFonts w:ascii="Times New Roman" w:hAnsi="Times New Roman"/>
          <w:sz w:val="24"/>
          <w:szCs w:val="24"/>
        </w:rPr>
        <w:t>s</w:t>
      </w:r>
      <w:r w:rsidR="00D87EF9" w:rsidRPr="00087E1E">
        <w:rPr>
          <w:rFonts w:ascii="Times New Roman" w:hAnsi="Times New Roman"/>
          <w:sz w:val="24"/>
          <w:szCs w:val="24"/>
        </w:rPr>
        <w:t xml:space="preserve"> </w:t>
      </w:r>
      <w:r w:rsidR="00A37B49">
        <w:rPr>
          <w:rFonts w:ascii="Times New Roman" w:hAnsi="Times New Roman"/>
          <w:sz w:val="24"/>
          <w:szCs w:val="24"/>
        </w:rPr>
        <w:t>and</w:t>
      </w:r>
      <w:r w:rsidR="00A37B49" w:rsidRPr="00087E1E">
        <w:rPr>
          <w:rFonts w:ascii="Times New Roman" w:hAnsi="Times New Roman"/>
          <w:sz w:val="24"/>
          <w:szCs w:val="24"/>
        </w:rPr>
        <w:t xml:space="preserve"> </w:t>
      </w:r>
      <w:r w:rsidR="0003130E">
        <w:rPr>
          <w:rFonts w:ascii="Times New Roman" w:hAnsi="Times New Roman"/>
          <w:sz w:val="24"/>
          <w:szCs w:val="24"/>
        </w:rPr>
        <w:t xml:space="preserve">cooking to studio </w:t>
      </w:r>
      <w:r w:rsidR="00AC0FC8" w:rsidRPr="00087E1E">
        <w:rPr>
          <w:rFonts w:ascii="Times New Roman" w:hAnsi="Times New Roman"/>
          <w:sz w:val="24"/>
          <w:szCs w:val="24"/>
        </w:rPr>
        <w:t xml:space="preserve">arts </w:t>
      </w:r>
      <w:r w:rsidR="00A37B49">
        <w:rPr>
          <w:rFonts w:ascii="Times New Roman" w:hAnsi="Times New Roman"/>
          <w:sz w:val="24"/>
          <w:szCs w:val="24"/>
        </w:rPr>
        <w:t>and</w:t>
      </w:r>
      <w:r w:rsidR="00A37B49" w:rsidRPr="00087E1E">
        <w:rPr>
          <w:rFonts w:ascii="Times New Roman" w:hAnsi="Times New Roman"/>
          <w:sz w:val="24"/>
          <w:szCs w:val="24"/>
        </w:rPr>
        <w:t xml:space="preserve"> </w:t>
      </w:r>
      <w:r w:rsidR="00AC0FC8" w:rsidRPr="00087E1E">
        <w:rPr>
          <w:rFonts w:ascii="Times New Roman" w:hAnsi="Times New Roman"/>
          <w:sz w:val="24"/>
          <w:szCs w:val="24"/>
        </w:rPr>
        <w:t>foreign languages,</w:t>
      </w:r>
      <w:r w:rsidR="00A37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there is</w:t>
      </w:r>
      <w:r w:rsidR="00AC0FC8" w:rsidRPr="00087E1E">
        <w:rPr>
          <w:rFonts w:ascii="Times New Roman" w:hAnsi="Times New Roman"/>
          <w:sz w:val="24"/>
          <w:szCs w:val="24"/>
        </w:rPr>
        <w:t xml:space="preserve"> something for </w:t>
      </w:r>
      <w:r w:rsidR="00A37B49">
        <w:rPr>
          <w:rFonts w:ascii="Times New Roman" w:hAnsi="Times New Roman"/>
          <w:sz w:val="24"/>
          <w:szCs w:val="24"/>
        </w:rPr>
        <w:t xml:space="preserve">nearly </w:t>
      </w:r>
      <w:r w:rsidR="00AC0FC8" w:rsidRPr="00087E1E">
        <w:rPr>
          <w:rFonts w:ascii="Times New Roman" w:hAnsi="Times New Roman"/>
          <w:sz w:val="24"/>
          <w:szCs w:val="24"/>
        </w:rPr>
        <w:t>everyone.</w:t>
      </w:r>
    </w:p>
    <w:p w14:paraId="1DB27F3F" w14:textId="6CD5418B" w:rsidR="004E1033" w:rsidRPr="00087E1E" w:rsidRDefault="00694E14" w:rsidP="00087E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Explore z</w:t>
      </w:r>
      <w:r w:rsidR="0070050F" w:rsidRPr="00087E1E">
        <w:rPr>
          <w:rFonts w:ascii="Times New Roman" w:hAnsi="Times New Roman"/>
          <w:sz w:val="24"/>
          <w:szCs w:val="24"/>
        </w:rPr>
        <w:t>oos and aquariums across the country</w:t>
      </w:r>
      <w:r w:rsidR="00A37B49">
        <w:rPr>
          <w:rFonts w:ascii="Times New Roman" w:hAnsi="Times New Roman"/>
          <w:sz w:val="24"/>
          <w:szCs w:val="24"/>
        </w:rPr>
        <w:t xml:space="preserve"> </w:t>
      </w:r>
      <w:r w:rsidR="003767E7" w:rsidRPr="00087E1E">
        <w:rPr>
          <w:rFonts w:ascii="Times New Roman" w:hAnsi="Times New Roman"/>
          <w:sz w:val="24"/>
          <w:szCs w:val="24"/>
        </w:rPr>
        <w:t>through virtual</w:t>
      </w:r>
      <w:r w:rsidR="00E05972" w:rsidRPr="00087E1E">
        <w:rPr>
          <w:rFonts w:ascii="Times New Roman" w:hAnsi="Times New Roman"/>
          <w:sz w:val="24"/>
          <w:szCs w:val="24"/>
        </w:rPr>
        <w:t xml:space="preserve"> tours and lessons. Many have live webcams </w:t>
      </w:r>
      <w:r w:rsidR="00A37B49">
        <w:rPr>
          <w:rFonts w:ascii="Times New Roman" w:hAnsi="Times New Roman"/>
          <w:sz w:val="24"/>
          <w:szCs w:val="24"/>
        </w:rPr>
        <w:t>that allow</w:t>
      </w:r>
      <w:r w:rsidR="00A37B49" w:rsidRPr="00087E1E">
        <w:rPr>
          <w:rFonts w:ascii="Times New Roman" w:hAnsi="Times New Roman"/>
          <w:sz w:val="24"/>
          <w:szCs w:val="24"/>
        </w:rPr>
        <w:t xml:space="preserve"> </w:t>
      </w:r>
      <w:r w:rsidR="00E05972" w:rsidRPr="00087E1E">
        <w:rPr>
          <w:rFonts w:ascii="Times New Roman" w:hAnsi="Times New Roman"/>
          <w:sz w:val="24"/>
          <w:szCs w:val="24"/>
        </w:rPr>
        <w:t xml:space="preserve">you </w:t>
      </w:r>
      <w:r w:rsidR="00A37B49">
        <w:rPr>
          <w:rFonts w:ascii="Times New Roman" w:hAnsi="Times New Roman"/>
          <w:sz w:val="24"/>
          <w:szCs w:val="24"/>
        </w:rPr>
        <w:t>to</w:t>
      </w:r>
      <w:r w:rsidR="00A37B49" w:rsidRPr="00087E1E">
        <w:rPr>
          <w:rFonts w:ascii="Times New Roman" w:hAnsi="Times New Roman"/>
          <w:sz w:val="24"/>
          <w:szCs w:val="24"/>
        </w:rPr>
        <w:t xml:space="preserve"> </w:t>
      </w:r>
      <w:r w:rsidR="00E05972" w:rsidRPr="00087E1E">
        <w:rPr>
          <w:rFonts w:ascii="Times New Roman" w:hAnsi="Times New Roman"/>
          <w:sz w:val="24"/>
          <w:szCs w:val="24"/>
        </w:rPr>
        <w:t xml:space="preserve">watch the animals </w:t>
      </w:r>
      <w:r w:rsidR="0069115B" w:rsidRPr="00087E1E">
        <w:rPr>
          <w:rFonts w:ascii="Times New Roman" w:hAnsi="Times New Roman"/>
          <w:sz w:val="24"/>
          <w:szCs w:val="24"/>
        </w:rPr>
        <w:t xml:space="preserve">in real </w:t>
      </w:r>
      <w:r w:rsidR="00E05972" w:rsidRPr="00087E1E">
        <w:rPr>
          <w:rFonts w:ascii="Times New Roman" w:hAnsi="Times New Roman"/>
          <w:sz w:val="24"/>
          <w:szCs w:val="24"/>
        </w:rPr>
        <w:t>time.</w:t>
      </w:r>
    </w:p>
    <w:p w14:paraId="63C856DF" w14:textId="012C636B" w:rsidR="005B295F" w:rsidRPr="00087E1E" w:rsidRDefault="00C75B6B" w:rsidP="00087E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Enjoy artwork</w:t>
      </w:r>
      <w:r w:rsidR="0064264B" w:rsidRPr="00087E1E">
        <w:rPr>
          <w:rFonts w:ascii="Times New Roman" w:hAnsi="Times New Roman"/>
          <w:sz w:val="24"/>
          <w:szCs w:val="24"/>
        </w:rPr>
        <w:t xml:space="preserve"> from</w:t>
      </w:r>
      <w:r w:rsidR="000E7067" w:rsidRPr="00087E1E">
        <w:rPr>
          <w:rFonts w:ascii="Times New Roman" w:hAnsi="Times New Roman"/>
          <w:sz w:val="24"/>
          <w:szCs w:val="24"/>
        </w:rPr>
        <w:t xml:space="preserve"> around the world</w:t>
      </w:r>
      <w:r w:rsidR="00DE3984" w:rsidRPr="00087E1E">
        <w:rPr>
          <w:rFonts w:ascii="Times New Roman" w:hAnsi="Times New Roman"/>
          <w:sz w:val="24"/>
          <w:szCs w:val="24"/>
        </w:rPr>
        <w:t>.</w:t>
      </w:r>
      <w:r w:rsidR="000E7067" w:rsidRPr="00087E1E">
        <w:rPr>
          <w:rFonts w:ascii="Times New Roman" w:hAnsi="Times New Roman"/>
          <w:sz w:val="24"/>
          <w:szCs w:val="24"/>
        </w:rPr>
        <w:t xml:space="preserve"> </w:t>
      </w:r>
      <w:r w:rsidR="00A9268F" w:rsidRPr="00087E1E">
        <w:rPr>
          <w:rFonts w:ascii="Times New Roman" w:hAnsi="Times New Roman"/>
          <w:sz w:val="24"/>
          <w:szCs w:val="24"/>
        </w:rPr>
        <w:t xml:space="preserve">Thousands of </w:t>
      </w:r>
      <w:r w:rsidR="0064264B" w:rsidRPr="00087E1E">
        <w:rPr>
          <w:rFonts w:ascii="Times New Roman" w:hAnsi="Times New Roman"/>
          <w:sz w:val="24"/>
          <w:szCs w:val="24"/>
        </w:rPr>
        <w:t>museums and galleries</w:t>
      </w:r>
      <w:r w:rsidR="00A9268F" w:rsidRPr="00087E1E">
        <w:rPr>
          <w:rFonts w:ascii="Times New Roman" w:hAnsi="Times New Roman"/>
          <w:sz w:val="24"/>
          <w:szCs w:val="24"/>
        </w:rPr>
        <w:t xml:space="preserve"> </w:t>
      </w:r>
      <w:r w:rsidR="00A37B49">
        <w:rPr>
          <w:rFonts w:ascii="Times New Roman" w:hAnsi="Times New Roman"/>
          <w:sz w:val="24"/>
          <w:szCs w:val="24"/>
        </w:rPr>
        <w:t xml:space="preserve">are currently </w:t>
      </w:r>
      <w:r w:rsidR="007C514B" w:rsidRPr="00087E1E">
        <w:rPr>
          <w:rFonts w:ascii="Times New Roman" w:hAnsi="Times New Roman"/>
          <w:sz w:val="24"/>
          <w:szCs w:val="24"/>
        </w:rPr>
        <w:t>display</w:t>
      </w:r>
      <w:r w:rsidR="00A37B49">
        <w:rPr>
          <w:rFonts w:ascii="Times New Roman" w:hAnsi="Times New Roman"/>
          <w:sz w:val="24"/>
          <w:szCs w:val="24"/>
        </w:rPr>
        <w:t>ing</w:t>
      </w:r>
      <w:r w:rsidR="005B295F" w:rsidRPr="00087E1E">
        <w:rPr>
          <w:rFonts w:ascii="Times New Roman" w:hAnsi="Times New Roman"/>
          <w:sz w:val="24"/>
          <w:szCs w:val="24"/>
        </w:rPr>
        <w:t xml:space="preserve"> their collections </w:t>
      </w:r>
      <w:r w:rsidR="00A37B49">
        <w:rPr>
          <w:rFonts w:ascii="Times New Roman" w:hAnsi="Times New Roman"/>
          <w:sz w:val="24"/>
          <w:szCs w:val="24"/>
        </w:rPr>
        <w:t xml:space="preserve">online </w:t>
      </w:r>
      <w:r w:rsidR="005B295F" w:rsidRPr="00087E1E">
        <w:rPr>
          <w:rFonts w:ascii="Times New Roman" w:hAnsi="Times New Roman"/>
          <w:sz w:val="24"/>
          <w:szCs w:val="24"/>
        </w:rPr>
        <w:t>through virtual tours.</w:t>
      </w:r>
    </w:p>
    <w:p w14:paraId="17B991B0" w14:textId="1EEEC316" w:rsidR="005E3866" w:rsidRPr="00087E1E" w:rsidRDefault="00E9416F" w:rsidP="00087E1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T</w:t>
      </w:r>
      <w:r w:rsidR="002504F9" w:rsidRPr="00087E1E">
        <w:rPr>
          <w:rFonts w:ascii="Times New Roman" w:hAnsi="Times New Roman"/>
          <w:sz w:val="24"/>
          <w:szCs w:val="24"/>
        </w:rPr>
        <w:t>our</w:t>
      </w:r>
      <w:r w:rsidRPr="00087E1E">
        <w:rPr>
          <w:rFonts w:ascii="Times New Roman" w:hAnsi="Times New Roman"/>
          <w:sz w:val="24"/>
          <w:szCs w:val="24"/>
        </w:rPr>
        <w:t xml:space="preserve"> </w:t>
      </w:r>
      <w:r w:rsidR="00991E96" w:rsidRPr="00087E1E">
        <w:rPr>
          <w:rFonts w:ascii="Times New Roman" w:hAnsi="Times New Roman"/>
          <w:sz w:val="24"/>
          <w:szCs w:val="24"/>
        </w:rPr>
        <w:t>one of</w:t>
      </w:r>
      <w:r w:rsidR="00C20B58" w:rsidRPr="00087E1E">
        <w:rPr>
          <w:rFonts w:ascii="Times New Roman" w:hAnsi="Times New Roman"/>
          <w:sz w:val="24"/>
          <w:szCs w:val="24"/>
        </w:rPr>
        <w:t xml:space="preserve"> the</w:t>
      </w:r>
      <w:r w:rsidR="00991E96" w:rsidRPr="00087E1E">
        <w:rPr>
          <w:rFonts w:ascii="Times New Roman" w:hAnsi="Times New Roman"/>
          <w:sz w:val="24"/>
          <w:szCs w:val="24"/>
        </w:rPr>
        <w:t xml:space="preserve"> many</w:t>
      </w:r>
      <w:r w:rsidRPr="00087E1E">
        <w:rPr>
          <w:rFonts w:ascii="Times New Roman" w:hAnsi="Times New Roman"/>
          <w:sz w:val="24"/>
          <w:szCs w:val="24"/>
        </w:rPr>
        <w:t xml:space="preserve"> </w:t>
      </w:r>
      <w:r w:rsidR="005E3866" w:rsidRPr="00087E1E">
        <w:rPr>
          <w:rFonts w:ascii="Times New Roman" w:hAnsi="Times New Roman"/>
          <w:sz w:val="24"/>
          <w:szCs w:val="24"/>
        </w:rPr>
        <w:t>national park</w:t>
      </w:r>
      <w:r w:rsidR="00991E96" w:rsidRPr="00087E1E">
        <w:rPr>
          <w:rFonts w:ascii="Times New Roman" w:hAnsi="Times New Roman"/>
          <w:sz w:val="24"/>
          <w:szCs w:val="24"/>
        </w:rPr>
        <w:t>s</w:t>
      </w:r>
      <w:r w:rsidR="005E3866" w:rsidRPr="00087E1E">
        <w:rPr>
          <w:rFonts w:ascii="Times New Roman" w:hAnsi="Times New Roman"/>
          <w:sz w:val="24"/>
          <w:szCs w:val="24"/>
          <w:shd w:val="clear" w:color="auto" w:fill="FFFFFF"/>
        </w:rPr>
        <w:t xml:space="preserve"> offer</w:t>
      </w:r>
      <w:r w:rsidR="002504F9" w:rsidRPr="00087E1E">
        <w:rPr>
          <w:rFonts w:ascii="Times New Roman" w:hAnsi="Times New Roman"/>
          <w:sz w:val="24"/>
          <w:szCs w:val="24"/>
          <w:shd w:val="clear" w:color="auto" w:fill="FFFFFF"/>
        </w:rPr>
        <w:t>ing</w:t>
      </w:r>
      <w:r w:rsidR="005E3866" w:rsidRPr="00087E1E">
        <w:rPr>
          <w:rFonts w:ascii="Times New Roman" w:hAnsi="Times New Roman"/>
          <w:sz w:val="24"/>
          <w:szCs w:val="24"/>
          <w:shd w:val="clear" w:color="auto" w:fill="FFFFFF"/>
        </w:rPr>
        <w:t xml:space="preserve"> digital tours and experiences you can access </w:t>
      </w:r>
      <w:r w:rsidR="00C20B58" w:rsidRPr="00087E1E">
        <w:rPr>
          <w:rFonts w:ascii="Times New Roman" w:hAnsi="Times New Roman"/>
          <w:sz w:val="24"/>
          <w:szCs w:val="24"/>
          <w:shd w:val="clear" w:color="auto" w:fill="FFFFFF"/>
        </w:rPr>
        <w:t>anytime</w:t>
      </w:r>
      <w:r w:rsidR="00A37B49">
        <w:rPr>
          <w:rFonts w:ascii="Times New Roman" w:hAnsi="Times New Roman"/>
          <w:sz w:val="24"/>
          <w:szCs w:val="24"/>
          <w:shd w:val="clear" w:color="auto" w:fill="FFFFFF"/>
        </w:rPr>
        <w:t xml:space="preserve"> from the comfort of home</w:t>
      </w:r>
      <w:r w:rsidR="005E3866" w:rsidRPr="00087E1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516DD43" w14:textId="77777777" w:rsidR="00087E1E" w:rsidRPr="00087E1E" w:rsidRDefault="00087E1E" w:rsidP="00087E1E">
      <w:pPr>
        <w:pStyle w:val="Heading1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9332264" w14:textId="77777777" w:rsidR="00474676" w:rsidRPr="00087E1E" w:rsidRDefault="001C488B" w:rsidP="00087E1E">
      <w:pPr>
        <w:pStyle w:val="Heading1"/>
        <w:spacing w:before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87E1E">
        <w:rPr>
          <w:rFonts w:ascii="Times New Roman" w:hAnsi="Times New Roman"/>
          <w:b/>
          <w:bCs/>
          <w:color w:val="auto"/>
          <w:sz w:val="24"/>
          <w:szCs w:val="24"/>
        </w:rPr>
        <w:t>Unwind</w:t>
      </w:r>
    </w:p>
    <w:p w14:paraId="59BB2201" w14:textId="77777777" w:rsidR="00946DB4" w:rsidRPr="00087E1E" w:rsidRDefault="001D1260" w:rsidP="00087E1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Check your</w:t>
      </w:r>
      <w:r w:rsidR="00946DB4" w:rsidRPr="00087E1E">
        <w:rPr>
          <w:rFonts w:ascii="Times New Roman" w:hAnsi="Times New Roman"/>
          <w:sz w:val="24"/>
          <w:szCs w:val="24"/>
        </w:rPr>
        <w:t xml:space="preserve"> librar</w:t>
      </w:r>
      <w:r w:rsidRPr="00087E1E">
        <w:rPr>
          <w:rFonts w:ascii="Times New Roman" w:hAnsi="Times New Roman"/>
          <w:sz w:val="24"/>
          <w:szCs w:val="24"/>
        </w:rPr>
        <w:t>y’s</w:t>
      </w:r>
      <w:r w:rsidR="00946DB4" w:rsidRPr="00087E1E">
        <w:rPr>
          <w:rFonts w:ascii="Times New Roman" w:hAnsi="Times New Roman"/>
          <w:sz w:val="24"/>
          <w:szCs w:val="24"/>
        </w:rPr>
        <w:t xml:space="preserve"> free e</w:t>
      </w:r>
      <w:r w:rsidR="001E59BD" w:rsidRPr="00087E1E">
        <w:rPr>
          <w:rFonts w:ascii="Times New Roman" w:hAnsi="Times New Roman"/>
          <w:sz w:val="24"/>
          <w:szCs w:val="24"/>
        </w:rPr>
        <w:t>-</w:t>
      </w:r>
      <w:r w:rsidR="00946DB4" w:rsidRPr="00087E1E">
        <w:rPr>
          <w:rFonts w:ascii="Times New Roman" w:hAnsi="Times New Roman"/>
          <w:sz w:val="24"/>
          <w:szCs w:val="24"/>
        </w:rPr>
        <w:t>books and audiobooks</w:t>
      </w:r>
      <w:r w:rsidRPr="00087E1E">
        <w:rPr>
          <w:rFonts w:ascii="Times New Roman" w:hAnsi="Times New Roman"/>
          <w:sz w:val="24"/>
          <w:szCs w:val="24"/>
        </w:rPr>
        <w:t xml:space="preserve"> you can borrow without leaving home</w:t>
      </w:r>
      <w:r w:rsidR="00946DB4" w:rsidRPr="00087E1E">
        <w:rPr>
          <w:rFonts w:ascii="Times New Roman" w:hAnsi="Times New Roman"/>
          <w:sz w:val="24"/>
          <w:szCs w:val="24"/>
        </w:rPr>
        <w:t xml:space="preserve">. </w:t>
      </w:r>
      <w:r w:rsidRPr="00087E1E">
        <w:rPr>
          <w:rFonts w:ascii="Times New Roman" w:hAnsi="Times New Roman"/>
          <w:sz w:val="24"/>
          <w:szCs w:val="24"/>
        </w:rPr>
        <w:t>Consider</w:t>
      </w:r>
      <w:r w:rsidR="00946DB4" w:rsidRPr="00087E1E">
        <w:rPr>
          <w:rFonts w:ascii="Times New Roman" w:hAnsi="Times New Roman"/>
          <w:sz w:val="24"/>
          <w:szCs w:val="24"/>
        </w:rPr>
        <w:t xml:space="preserve"> joining a </w:t>
      </w:r>
      <w:r w:rsidRPr="00087E1E">
        <w:rPr>
          <w:rFonts w:ascii="Times New Roman" w:hAnsi="Times New Roman"/>
          <w:sz w:val="24"/>
          <w:szCs w:val="24"/>
        </w:rPr>
        <w:t xml:space="preserve">virtual </w:t>
      </w:r>
      <w:r w:rsidR="00946DB4" w:rsidRPr="00087E1E">
        <w:rPr>
          <w:rFonts w:ascii="Times New Roman" w:hAnsi="Times New Roman"/>
          <w:sz w:val="24"/>
          <w:szCs w:val="24"/>
        </w:rPr>
        <w:t>book club</w:t>
      </w:r>
      <w:r w:rsidRPr="00087E1E">
        <w:rPr>
          <w:rFonts w:ascii="Times New Roman" w:hAnsi="Times New Roman"/>
          <w:sz w:val="24"/>
          <w:szCs w:val="24"/>
        </w:rPr>
        <w:t xml:space="preserve"> </w:t>
      </w:r>
      <w:r w:rsidR="001E59BD" w:rsidRPr="00087E1E">
        <w:rPr>
          <w:rFonts w:ascii="Times New Roman" w:hAnsi="Times New Roman"/>
          <w:sz w:val="24"/>
          <w:szCs w:val="24"/>
        </w:rPr>
        <w:t>to</w:t>
      </w:r>
      <w:r w:rsidRPr="00087E1E">
        <w:rPr>
          <w:rFonts w:ascii="Times New Roman" w:hAnsi="Times New Roman"/>
          <w:sz w:val="24"/>
          <w:szCs w:val="24"/>
        </w:rPr>
        <w:t xml:space="preserve"> connect with others enjoying the same book.</w:t>
      </w:r>
    </w:p>
    <w:p w14:paraId="7B146BBB" w14:textId="5210F06F" w:rsidR="005E3866" w:rsidRPr="00087E1E" w:rsidRDefault="005E3866" w:rsidP="00087E1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 xml:space="preserve">Host dinner </w:t>
      </w:r>
      <w:r w:rsidR="00CC0162" w:rsidRPr="00087E1E">
        <w:rPr>
          <w:rFonts w:ascii="Times New Roman" w:hAnsi="Times New Roman"/>
          <w:sz w:val="24"/>
          <w:szCs w:val="24"/>
        </w:rPr>
        <w:t xml:space="preserve">or a game night with friends </w:t>
      </w:r>
      <w:r w:rsidRPr="00087E1E">
        <w:rPr>
          <w:rFonts w:ascii="Times New Roman" w:hAnsi="Times New Roman"/>
          <w:sz w:val="24"/>
          <w:szCs w:val="24"/>
        </w:rPr>
        <w:t xml:space="preserve">over </w:t>
      </w:r>
      <w:r w:rsidR="00A37B49">
        <w:rPr>
          <w:rFonts w:ascii="Times New Roman" w:hAnsi="Times New Roman"/>
          <w:sz w:val="24"/>
          <w:szCs w:val="24"/>
        </w:rPr>
        <w:t xml:space="preserve">a </w:t>
      </w:r>
      <w:r w:rsidRPr="00087E1E">
        <w:rPr>
          <w:rFonts w:ascii="Times New Roman" w:hAnsi="Times New Roman"/>
          <w:sz w:val="24"/>
          <w:szCs w:val="24"/>
        </w:rPr>
        <w:t>video</w:t>
      </w:r>
      <w:r w:rsidR="00A37B49">
        <w:rPr>
          <w:rFonts w:ascii="Times New Roman" w:hAnsi="Times New Roman"/>
          <w:sz w:val="24"/>
          <w:szCs w:val="24"/>
        </w:rPr>
        <w:t xml:space="preserve"> chat</w:t>
      </w:r>
      <w:r w:rsidR="001D1260" w:rsidRPr="00087E1E">
        <w:rPr>
          <w:rFonts w:ascii="Times New Roman" w:hAnsi="Times New Roman"/>
          <w:sz w:val="24"/>
          <w:szCs w:val="24"/>
        </w:rPr>
        <w:t>.</w:t>
      </w:r>
      <w:r w:rsidR="00CC0162" w:rsidRPr="00087E1E">
        <w:rPr>
          <w:rFonts w:ascii="Times New Roman" w:hAnsi="Times New Roman"/>
          <w:sz w:val="24"/>
          <w:szCs w:val="24"/>
        </w:rPr>
        <w:t xml:space="preserve"> </w:t>
      </w:r>
      <w:r w:rsidR="00666BAC" w:rsidRPr="00087E1E">
        <w:rPr>
          <w:rFonts w:ascii="Times New Roman" w:hAnsi="Times New Roman"/>
          <w:sz w:val="24"/>
          <w:szCs w:val="24"/>
        </w:rPr>
        <w:t>Word, trivia and acting games</w:t>
      </w:r>
      <w:r w:rsidR="00BE04A4" w:rsidRPr="00087E1E">
        <w:rPr>
          <w:rFonts w:ascii="Times New Roman" w:hAnsi="Times New Roman"/>
          <w:sz w:val="24"/>
          <w:szCs w:val="24"/>
        </w:rPr>
        <w:t xml:space="preserve"> </w:t>
      </w:r>
      <w:r w:rsidR="00A37B49">
        <w:rPr>
          <w:rFonts w:ascii="Times New Roman" w:hAnsi="Times New Roman"/>
          <w:sz w:val="24"/>
          <w:szCs w:val="24"/>
        </w:rPr>
        <w:t xml:space="preserve">tend to </w:t>
      </w:r>
      <w:r w:rsidR="00BE04A4" w:rsidRPr="00087E1E">
        <w:rPr>
          <w:rFonts w:ascii="Times New Roman" w:hAnsi="Times New Roman"/>
          <w:sz w:val="24"/>
          <w:szCs w:val="24"/>
        </w:rPr>
        <w:t>work well virtually.</w:t>
      </w:r>
    </w:p>
    <w:p w14:paraId="5975F04D" w14:textId="4E49A30E" w:rsidR="00D531CB" w:rsidRPr="00087E1E" w:rsidRDefault="00CC0162" w:rsidP="00087E1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C</w:t>
      </w:r>
      <w:r w:rsidR="00C36063" w:rsidRPr="00087E1E">
        <w:rPr>
          <w:rFonts w:ascii="Times New Roman" w:hAnsi="Times New Roman"/>
          <w:sz w:val="24"/>
          <w:szCs w:val="24"/>
        </w:rPr>
        <w:t>atch</w:t>
      </w:r>
      <w:r w:rsidRPr="00087E1E">
        <w:rPr>
          <w:rFonts w:ascii="Times New Roman" w:hAnsi="Times New Roman"/>
          <w:sz w:val="24"/>
          <w:szCs w:val="24"/>
        </w:rPr>
        <w:t xml:space="preserve"> f</w:t>
      </w:r>
      <w:r w:rsidR="00986732" w:rsidRPr="00087E1E">
        <w:rPr>
          <w:rFonts w:ascii="Times New Roman" w:hAnsi="Times New Roman"/>
          <w:sz w:val="24"/>
          <w:szCs w:val="24"/>
        </w:rPr>
        <w:t xml:space="preserve">ree </w:t>
      </w:r>
      <w:r w:rsidRPr="00087E1E">
        <w:rPr>
          <w:rFonts w:ascii="Times New Roman" w:hAnsi="Times New Roman"/>
          <w:sz w:val="24"/>
          <w:szCs w:val="24"/>
        </w:rPr>
        <w:t>performances</w:t>
      </w:r>
      <w:r w:rsidR="00606564" w:rsidRPr="00087E1E">
        <w:rPr>
          <w:rFonts w:ascii="Times New Roman" w:hAnsi="Times New Roman"/>
          <w:sz w:val="24"/>
          <w:szCs w:val="24"/>
        </w:rPr>
        <w:t xml:space="preserve"> online</w:t>
      </w:r>
      <w:r w:rsidRPr="00087E1E">
        <w:rPr>
          <w:rFonts w:ascii="Times New Roman" w:hAnsi="Times New Roman"/>
          <w:sz w:val="24"/>
          <w:szCs w:val="24"/>
        </w:rPr>
        <w:t xml:space="preserve">. </w:t>
      </w:r>
      <w:r w:rsidR="00A37B49">
        <w:rPr>
          <w:rFonts w:ascii="Times New Roman" w:hAnsi="Times New Roman"/>
          <w:sz w:val="24"/>
          <w:szCs w:val="24"/>
        </w:rPr>
        <w:t xml:space="preserve">Some opera houses and theaters are streaming plays and performances for digital audiences. </w:t>
      </w:r>
    </w:p>
    <w:p w14:paraId="1C908E1F" w14:textId="420D3950" w:rsidR="00943D06" w:rsidRPr="00087E1E" w:rsidRDefault="00943D06" w:rsidP="00087E1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87E1E">
        <w:rPr>
          <w:rFonts w:ascii="Times New Roman" w:hAnsi="Times New Roman"/>
          <w:sz w:val="24"/>
          <w:szCs w:val="24"/>
        </w:rPr>
        <w:t>Watch a TV show or movie while talking to a friend on the phone</w:t>
      </w:r>
      <w:r w:rsidR="009F76CB" w:rsidRPr="00087E1E">
        <w:rPr>
          <w:rFonts w:ascii="Times New Roman" w:hAnsi="Times New Roman"/>
          <w:sz w:val="24"/>
          <w:szCs w:val="24"/>
        </w:rPr>
        <w:t xml:space="preserve"> or </w:t>
      </w:r>
      <w:r w:rsidR="00A37B49">
        <w:rPr>
          <w:rFonts w:ascii="Times New Roman" w:hAnsi="Times New Roman"/>
          <w:sz w:val="24"/>
          <w:szCs w:val="24"/>
        </w:rPr>
        <w:t>over video</w:t>
      </w:r>
      <w:r w:rsidR="00A37B49" w:rsidRPr="00087E1E">
        <w:rPr>
          <w:rFonts w:ascii="Times New Roman" w:hAnsi="Times New Roman"/>
          <w:sz w:val="24"/>
          <w:szCs w:val="24"/>
        </w:rPr>
        <w:t xml:space="preserve"> </w:t>
      </w:r>
      <w:r w:rsidR="009F76CB" w:rsidRPr="00087E1E">
        <w:rPr>
          <w:rFonts w:ascii="Times New Roman" w:hAnsi="Times New Roman"/>
          <w:sz w:val="24"/>
          <w:szCs w:val="24"/>
        </w:rPr>
        <w:t>chat</w:t>
      </w:r>
      <w:r w:rsidRPr="00087E1E">
        <w:rPr>
          <w:rFonts w:ascii="Times New Roman" w:hAnsi="Times New Roman"/>
          <w:sz w:val="24"/>
          <w:szCs w:val="24"/>
        </w:rPr>
        <w:t xml:space="preserve">. Many streaming services </w:t>
      </w:r>
      <w:r w:rsidR="005F3F6E">
        <w:rPr>
          <w:rFonts w:ascii="Times New Roman" w:hAnsi="Times New Roman"/>
          <w:sz w:val="24"/>
          <w:szCs w:val="24"/>
        </w:rPr>
        <w:t>offer</w:t>
      </w:r>
      <w:r w:rsidRPr="00087E1E">
        <w:rPr>
          <w:rFonts w:ascii="Times New Roman" w:hAnsi="Times New Roman"/>
          <w:sz w:val="24"/>
          <w:szCs w:val="24"/>
        </w:rPr>
        <w:t xml:space="preserve"> free trials</w:t>
      </w:r>
      <w:r w:rsidR="005F3F6E">
        <w:rPr>
          <w:rFonts w:ascii="Times New Roman" w:hAnsi="Times New Roman"/>
          <w:sz w:val="24"/>
          <w:szCs w:val="24"/>
        </w:rPr>
        <w:t xml:space="preserve"> and some eve</w:t>
      </w:r>
      <w:r w:rsidR="009F76CB" w:rsidRPr="00087E1E">
        <w:rPr>
          <w:rFonts w:ascii="Times New Roman" w:hAnsi="Times New Roman"/>
          <w:sz w:val="24"/>
          <w:szCs w:val="24"/>
        </w:rPr>
        <w:t xml:space="preserve">n </w:t>
      </w:r>
      <w:r w:rsidR="005F3F6E">
        <w:rPr>
          <w:rFonts w:ascii="Times New Roman" w:hAnsi="Times New Roman"/>
          <w:sz w:val="24"/>
          <w:szCs w:val="24"/>
        </w:rPr>
        <w:t>have</w:t>
      </w:r>
      <w:r w:rsidR="009F76CB" w:rsidRPr="00087E1E">
        <w:rPr>
          <w:rFonts w:ascii="Times New Roman" w:hAnsi="Times New Roman"/>
          <w:sz w:val="24"/>
          <w:szCs w:val="24"/>
        </w:rPr>
        <w:t xml:space="preserve"> a way to watch together online</w:t>
      </w:r>
      <w:r w:rsidR="00613285" w:rsidRPr="00087E1E">
        <w:rPr>
          <w:rFonts w:ascii="Times New Roman" w:hAnsi="Times New Roman"/>
          <w:sz w:val="24"/>
          <w:szCs w:val="24"/>
        </w:rPr>
        <w:t>.</w:t>
      </w:r>
    </w:p>
    <w:p w14:paraId="70A8EE0F" w14:textId="77777777" w:rsidR="0050017C" w:rsidRPr="00087E1E" w:rsidRDefault="0050017C" w:rsidP="00087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B51F7" w14:textId="476CC45E" w:rsidR="00F119A2" w:rsidRPr="00087E1E" w:rsidRDefault="00F119A2" w:rsidP="00F119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information on services for older adults in your community, contact the Eldercare Locator at </w:t>
      </w:r>
      <w:r>
        <w:rPr>
          <w:rStyle w:val="Emphasis"/>
          <w:rFonts w:ascii="Open Sans" w:hAnsi="Open Sans" w:cs="Helvetica"/>
          <w:lang w:val="en"/>
        </w:rPr>
        <w:t>1-800-677-1116 or</w:t>
      </w:r>
      <w:r>
        <w:rPr>
          <w:rStyle w:val="Emphasis"/>
          <w:rFonts w:ascii="Open Sans" w:hAnsi="Open Sans" w:cs="Helvetica"/>
          <w:lang w:val="en"/>
        </w:rPr>
        <w:t xml:space="preserve"> go to</w:t>
      </w:r>
      <w:r>
        <w:rPr>
          <w:rStyle w:val="Emphasis"/>
          <w:rFonts w:ascii="Open Sans" w:hAnsi="Open Sans" w:cs="Helvetica"/>
          <w:lang w:val="en"/>
        </w:rPr>
        <w:t> </w:t>
      </w:r>
      <w:hyperlink r:id="rId12" w:history="1">
        <w:r>
          <w:rPr>
            <w:rStyle w:val="Hyperlink"/>
            <w:rFonts w:ascii="Open Sans" w:hAnsi="Open Sans" w:cs="Helvetica"/>
            <w:i/>
            <w:iCs/>
            <w:lang w:val="en"/>
          </w:rPr>
          <w:t>eldercare</w:t>
        </w:r>
        <w:r>
          <w:rPr>
            <w:rStyle w:val="Hyperlink"/>
            <w:rFonts w:ascii="Open Sans" w:hAnsi="Open Sans" w:cs="Helvetica"/>
            <w:i/>
            <w:iCs/>
            <w:lang w:val="en"/>
          </w:rPr>
          <w:t>.</w:t>
        </w:r>
        <w:r>
          <w:rPr>
            <w:rStyle w:val="Hyperlink"/>
            <w:rFonts w:ascii="Open Sans" w:hAnsi="Open Sans" w:cs="Helvetica"/>
            <w:i/>
            <w:iCs/>
            <w:lang w:val="en"/>
          </w:rPr>
          <w:t>acl.gov</w:t>
        </w:r>
      </w:hyperlink>
      <w:r>
        <w:rPr>
          <w:rStyle w:val="Emphasis"/>
          <w:rFonts w:ascii="Open Sans" w:hAnsi="Open Sans" w:cs="Helvetica"/>
          <w:lang w:val="en"/>
        </w:rPr>
        <w:t>.</w:t>
      </w:r>
    </w:p>
    <w:p w14:paraId="1BC1BB80" w14:textId="4974D4FA" w:rsidR="00943D06" w:rsidRDefault="00943D06" w:rsidP="00087E1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0700DD5" w14:textId="466FEAFA" w:rsidR="00F119A2" w:rsidRPr="00087E1E" w:rsidRDefault="00F119A2" w:rsidP="00087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19A2" w:rsidRPr="00087E1E" w:rsidSect="00AE08B2">
      <w:footerReference w:type="default" r:id="rId13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CDA1B" w14:textId="77777777" w:rsidR="00175C4A" w:rsidRDefault="00175C4A" w:rsidP="003B38DC">
      <w:pPr>
        <w:spacing w:after="0" w:line="240" w:lineRule="auto"/>
      </w:pPr>
      <w:r>
        <w:separator/>
      </w:r>
    </w:p>
  </w:endnote>
  <w:endnote w:type="continuationSeparator" w:id="0">
    <w:p w14:paraId="11667AC3" w14:textId="77777777" w:rsidR="00175C4A" w:rsidRDefault="00175C4A" w:rsidP="003B38DC">
      <w:pPr>
        <w:spacing w:after="0" w:line="240" w:lineRule="auto"/>
      </w:pPr>
      <w:r>
        <w:continuationSeparator/>
      </w:r>
    </w:p>
  </w:endnote>
  <w:endnote w:type="continuationNotice" w:id="1">
    <w:p w14:paraId="09FA7A11" w14:textId="77777777" w:rsidR="00175C4A" w:rsidRDefault="00175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54BE0" w14:textId="77777777" w:rsidR="00087E1E" w:rsidRPr="00087E1E" w:rsidRDefault="00087E1E">
    <w:pPr>
      <w:pStyle w:val="Footer"/>
      <w:rPr>
        <w:rFonts w:ascii="Times New Roman" w:hAnsi="Times New Roman"/>
        <w:sz w:val="20"/>
        <w:szCs w:val="20"/>
      </w:rPr>
    </w:pPr>
    <w:r w:rsidRPr="00087E1E">
      <w:rPr>
        <w:rFonts w:ascii="Times New Roman" w:hAnsi="Times New Roman"/>
        <w:sz w:val="20"/>
        <w:szCs w:val="20"/>
      </w:rPr>
      <w:t>#</w:t>
    </w:r>
    <w:r w:rsidR="00EE2A9C">
      <w:rPr>
        <w:rFonts w:ascii="Times New Roman" w:hAnsi="Times New Roman"/>
        <w:sz w:val="20"/>
        <w:szCs w:val="20"/>
      </w:rPr>
      <w:t>14915</w:t>
    </w:r>
  </w:p>
  <w:p w14:paraId="17CCB382" w14:textId="77777777" w:rsidR="00087E1E" w:rsidRPr="00087E1E" w:rsidRDefault="00087E1E">
    <w:pPr>
      <w:pStyle w:val="Footer"/>
      <w:rPr>
        <w:rFonts w:ascii="Times New Roman" w:hAnsi="Times New Roman"/>
        <w:sz w:val="20"/>
        <w:szCs w:val="20"/>
      </w:rPr>
    </w:pPr>
    <w:r w:rsidRPr="00087E1E">
      <w:rPr>
        <w:rFonts w:ascii="Times New Roman" w:hAnsi="Times New Roman"/>
        <w:sz w:val="20"/>
        <w:szCs w:val="20"/>
      </w:rPr>
      <w:t>Source: Administration for Community Living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D267D" w14:textId="77777777" w:rsidR="00175C4A" w:rsidRDefault="00175C4A" w:rsidP="003B38DC">
      <w:pPr>
        <w:spacing w:after="0" w:line="240" w:lineRule="auto"/>
      </w:pPr>
      <w:r>
        <w:separator/>
      </w:r>
    </w:p>
  </w:footnote>
  <w:footnote w:type="continuationSeparator" w:id="0">
    <w:p w14:paraId="5BE07CF2" w14:textId="77777777" w:rsidR="00175C4A" w:rsidRDefault="00175C4A" w:rsidP="003B38DC">
      <w:pPr>
        <w:spacing w:after="0" w:line="240" w:lineRule="auto"/>
      </w:pPr>
      <w:r>
        <w:continuationSeparator/>
      </w:r>
    </w:p>
  </w:footnote>
  <w:footnote w:type="continuationNotice" w:id="1">
    <w:p w14:paraId="2C166084" w14:textId="77777777" w:rsidR="00175C4A" w:rsidRDefault="00175C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77C"/>
    <w:multiLevelType w:val="hybridMultilevel"/>
    <w:tmpl w:val="13EA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1B6"/>
    <w:multiLevelType w:val="hybridMultilevel"/>
    <w:tmpl w:val="B3B4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68ED"/>
    <w:multiLevelType w:val="hybridMultilevel"/>
    <w:tmpl w:val="23AA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F745F"/>
    <w:multiLevelType w:val="hybridMultilevel"/>
    <w:tmpl w:val="8222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14BCC"/>
    <w:multiLevelType w:val="hybridMultilevel"/>
    <w:tmpl w:val="1298A4FC"/>
    <w:lvl w:ilvl="0" w:tplc="CF66F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13A0"/>
    <w:multiLevelType w:val="hybridMultilevel"/>
    <w:tmpl w:val="2648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464AB"/>
    <w:multiLevelType w:val="hybridMultilevel"/>
    <w:tmpl w:val="75A2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50"/>
    <w:rsid w:val="00006C04"/>
    <w:rsid w:val="00025050"/>
    <w:rsid w:val="0003130E"/>
    <w:rsid w:val="00032A77"/>
    <w:rsid w:val="00034B25"/>
    <w:rsid w:val="00036B30"/>
    <w:rsid w:val="00041114"/>
    <w:rsid w:val="00051E22"/>
    <w:rsid w:val="00086FD1"/>
    <w:rsid w:val="00087E1E"/>
    <w:rsid w:val="000E6BBA"/>
    <w:rsid w:val="000E7067"/>
    <w:rsid w:val="0012075C"/>
    <w:rsid w:val="00122A9F"/>
    <w:rsid w:val="00135378"/>
    <w:rsid w:val="00167190"/>
    <w:rsid w:val="00175C4A"/>
    <w:rsid w:val="001775FC"/>
    <w:rsid w:val="00181687"/>
    <w:rsid w:val="0018643B"/>
    <w:rsid w:val="001C08E1"/>
    <w:rsid w:val="001C488B"/>
    <w:rsid w:val="001C5E59"/>
    <w:rsid w:val="001D1260"/>
    <w:rsid w:val="001E4374"/>
    <w:rsid w:val="001E59BD"/>
    <w:rsid w:val="00202548"/>
    <w:rsid w:val="002058B3"/>
    <w:rsid w:val="002462AD"/>
    <w:rsid w:val="002504F9"/>
    <w:rsid w:val="00252B30"/>
    <w:rsid w:val="00274EFD"/>
    <w:rsid w:val="002804ED"/>
    <w:rsid w:val="00282FA0"/>
    <w:rsid w:val="002945ED"/>
    <w:rsid w:val="002C0EA3"/>
    <w:rsid w:val="002C6C3A"/>
    <w:rsid w:val="002D5B1B"/>
    <w:rsid w:val="002F1C47"/>
    <w:rsid w:val="002F5497"/>
    <w:rsid w:val="00301461"/>
    <w:rsid w:val="00306787"/>
    <w:rsid w:val="003118FA"/>
    <w:rsid w:val="00327BC2"/>
    <w:rsid w:val="0034206E"/>
    <w:rsid w:val="0034418B"/>
    <w:rsid w:val="00344ADC"/>
    <w:rsid w:val="00346F87"/>
    <w:rsid w:val="003506FC"/>
    <w:rsid w:val="00366097"/>
    <w:rsid w:val="003767E7"/>
    <w:rsid w:val="00382CC8"/>
    <w:rsid w:val="003830D1"/>
    <w:rsid w:val="003A1619"/>
    <w:rsid w:val="003A29DD"/>
    <w:rsid w:val="003A71C2"/>
    <w:rsid w:val="003A7936"/>
    <w:rsid w:val="003A7A3D"/>
    <w:rsid w:val="003B0589"/>
    <w:rsid w:val="003B38DC"/>
    <w:rsid w:val="003B4A45"/>
    <w:rsid w:val="003D2CCB"/>
    <w:rsid w:val="003D395E"/>
    <w:rsid w:val="003F25F5"/>
    <w:rsid w:val="004109EE"/>
    <w:rsid w:val="0041139D"/>
    <w:rsid w:val="004357D2"/>
    <w:rsid w:val="004606A0"/>
    <w:rsid w:val="00474676"/>
    <w:rsid w:val="00476DD4"/>
    <w:rsid w:val="004776C4"/>
    <w:rsid w:val="004823CA"/>
    <w:rsid w:val="00483A1F"/>
    <w:rsid w:val="004C6D3A"/>
    <w:rsid w:val="004D4749"/>
    <w:rsid w:val="004E1033"/>
    <w:rsid w:val="004F0DE3"/>
    <w:rsid w:val="004F5B99"/>
    <w:rsid w:val="0050017C"/>
    <w:rsid w:val="00513782"/>
    <w:rsid w:val="005150D2"/>
    <w:rsid w:val="005244AD"/>
    <w:rsid w:val="00533335"/>
    <w:rsid w:val="005638AA"/>
    <w:rsid w:val="00571D83"/>
    <w:rsid w:val="00585CAA"/>
    <w:rsid w:val="005A16C7"/>
    <w:rsid w:val="005B295F"/>
    <w:rsid w:val="005D1E6B"/>
    <w:rsid w:val="005E3866"/>
    <w:rsid w:val="005F3F6E"/>
    <w:rsid w:val="006041F1"/>
    <w:rsid w:val="00606564"/>
    <w:rsid w:val="00613285"/>
    <w:rsid w:val="0061391A"/>
    <w:rsid w:val="00615237"/>
    <w:rsid w:val="00617C64"/>
    <w:rsid w:val="0062771C"/>
    <w:rsid w:val="00635456"/>
    <w:rsid w:val="0064264B"/>
    <w:rsid w:val="0064582D"/>
    <w:rsid w:val="006512C0"/>
    <w:rsid w:val="00666BAC"/>
    <w:rsid w:val="0069115B"/>
    <w:rsid w:val="00694E14"/>
    <w:rsid w:val="006B7C11"/>
    <w:rsid w:val="006C0A64"/>
    <w:rsid w:val="006D50C3"/>
    <w:rsid w:val="006D76DB"/>
    <w:rsid w:val="006F60D3"/>
    <w:rsid w:val="006F6FE8"/>
    <w:rsid w:val="0070050F"/>
    <w:rsid w:val="00700923"/>
    <w:rsid w:val="00720AB5"/>
    <w:rsid w:val="00725914"/>
    <w:rsid w:val="00726E89"/>
    <w:rsid w:val="00734C9C"/>
    <w:rsid w:val="00761A3B"/>
    <w:rsid w:val="007715D8"/>
    <w:rsid w:val="00774C18"/>
    <w:rsid w:val="00775EF8"/>
    <w:rsid w:val="007A5A8F"/>
    <w:rsid w:val="007B0F54"/>
    <w:rsid w:val="007B1243"/>
    <w:rsid w:val="007B5843"/>
    <w:rsid w:val="007C514B"/>
    <w:rsid w:val="00815F0D"/>
    <w:rsid w:val="008364E3"/>
    <w:rsid w:val="00841631"/>
    <w:rsid w:val="008478D2"/>
    <w:rsid w:val="008508FE"/>
    <w:rsid w:val="0087314B"/>
    <w:rsid w:val="00877AFC"/>
    <w:rsid w:val="008D03B8"/>
    <w:rsid w:val="0092765F"/>
    <w:rsid w:val="009349D0"/>
    <w:rsid w:val="00943D06"/>
    <w:rsid w:val="00946DB4"/>
    <w:rsid w:val="00963E40"/>
    <w:rsid w:val="00966360"/>
    <w:rsid w:val="00975FEC"/>
    <w:rsid w:val="00976E54"/>
    <w:rsid w:val="00980544"/>
    <w:rsid w:val="00984C40"/>
    <w:rsid w:val="00986732"/>
    <w:rsid w:val="00991E96"/>
    <w:rsid w:val="009C0F7A"/>
    <w:rsid w:val="009C24C7"/>
    <w:rsid w:val="009D08A9"/>
    <w:rsid w:val="009D2354"/>
    <w:rsid w:val="009D4015"/>
    <w:rsid w:val="009F76CB"/>
    <w:rsid w:val="00A103F4"/>
    <w:rsid w:val="00A37B49"/>
    <w:rsid w:val="00A67534"/>
    <w:rsid w:val="00A70A05"/>
    <w:rsid w:val="00A72B59"/>
    <w:rsid w:val="00A9268F"/>
    <w:rsid w:val="00AA4623"/>
    <w:rsid w:val="00AA742C"/>
    <w:rsid w:val="00AB2FB5"/>
    <w:rsid w:val="00AB6A64"/>
    <w:rsid w:val="00AC0FC8"/>
    <w:rsid w:val="00AC1375"/>
    <w:rsid w:val="00AC64A1"/>
    <w:rsid w:val="00AD2663"/>
    <w:rsid w:val="00AE08B2"/>
    <w:rsid w:val="00AF5FC4"/>
    <w:rsid w:val="00B072FE"/>
    <w:rsid w:val="00B1127B"/>
    <w:rsid w:val="00B47439"/>
    <w:rsid w:val="00B71DFE"/>
    <w:rsid w:val="00B81682"/>
    <w:rsid w:val="00B962FE"/>
    <w:rsid w:val="00BB3E01"/>
    <w:rsid w:val="00BD0879"/>
    <w:rsid w:val="00BE04A4"/>
    <w:rsid w:val="00BF4D5A"/>
    <w:rsid w:val="00C04C63"/>
    <w:rsid w:val="00C17662"/>
    <w:rsid w:val="00C20B58"/>
    <w:rsid w:val="00C36063"/>
    <w:rsid w:val="00C535E8"/>
    <w:rsid w:val="00C75B6B"/>
    <w:rsid w:val="00CC0162"/>
    <w:rsid w:val="00CC5A50"/>
    <w:rsid w:val="00CE40B1"/>
    <w:rsid w:val="00CF19D9"/>
    <w:rsid w:val="00CF2F37"/>
    <w:rsid w:val="00D05D73"/>
    <w:rsid w:val="00D37EBA"/>
    <w:rsid w:val="00D531CB"/>
    <w:rsid w:val="00D572A6"/>
    <w:rsid w:val="00D677D8"/>
    <w:rsid w:val="00D71A41"/>
    <w:rsid w:val="00D75747"/>
    <w:rsid w:val="00D80E17"/>
    <w:rsid w:val="00D87EF9"/>
    <w:rsid w:val="00D93B14"/>
    <w:rsid w:val="00DA4DDF"/>
    <w:rsid w:val="00DB49A4"/>
    <w:rsid w:val="00DC0A30"/>
    <w:rsid w:val="00DC3C2A"/>
    <w:rsid w:val="00DE3984"/>
    <w:rsid w:val="00DE73A1"/>
    <w:rsid w:val="00DE7922"/>
    <w:rsid w:val="00E0193B"/>
    <w:rsid w:val="00E05972"/>
    <w:rsid w:val="00E161F4"/>
    <w:rsid w:val="00E20E2C"/>
    <w:rsid w:val="00E27AD2"/>
    <w:rsid w:val="00E31670"/>
    <w:rsid w:val="00E47A37"/>
    <w:rsid w:val="00E54464"/>
    <w:rsid w:val="00E60E41"/>
    <w:rsid w:val="00E805EE"/>
    <w:rsid w:val="00E8238E"/>
    <w:rsid w:val="00E86B2B"/>
    <w:rsid w:val="00E911C5"/>
    <w:rsid w:val="00E9416F"/>
    <w:rsid w:val="00EB1081"/>
    <w:rsid w:val="00ED366B"/>
    <w:rsid w:val="00EE2A9C"/>
    <w:rsid w:val="00EF7789"/>
    <w:rsid w:val="00F1117E"/>
    <w:rsid w:val="00F119A2"/>
    <w:rsid w:val="00F1307C"/>
    <w:rsid w:val="00F218C9"/>
    <w:rsid w:val="00F31EBF"/>
    <w:rsid w:val="00F364D3"/>
    <w:rsid w:val="00F40543"/>
    <w:rsid w:val="00F4107F"/>
    <w:rsid w:val="00F463DB"/>
    <w:rsid w:val="00F47CA8"/>
    <w:rsid w:val="00F60483"/>
    <w:rsid w:val="00F77B0D"/>
    <w:rsid w:val="00F8791E"/>
    <w:rsid w:val="00FA48C5"/>
    <w:rsid w:val="00FC05CB"/>
    <w:rsid w:val="00FD50A9"/>
    <w:rsid w:val="00FF7349"/>
    <w:rsid w:val="49AC8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B85C"/>
  <w15:chartTrackingRefBased/>
  <w15:docId w15:val="{1D447135-04D6-46F5-AB24-FB37B45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AD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E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4676"/>
    <w:pPr>
      <w:ind w:left="720"/>
      <w:contextualSpacing/>
    </w:pPr>
  </w:style>
  <w:style w:type="character" w:styleId="Hyperlink">
    <w:name w:val="Hyperlink"/>
    <w:uiPriority w:val="99"/>
    <w:unhideWhenUsed/>
    <w:rsid w:val="0041139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1139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15237"/>
    <w:rPr>
      <w:color w:val="954F72"/>
      <w:u w:val="single"/>
    </w:rPr>
  </w:style>
  <w:style w:type="character" w:styleId="Strong">
    <w:name w:val="Strong"/>
    <w:uiPriority w:val="22"/>
    <w:qFormat/>
    <w:rsid w:val="00CC016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DC"/>
  </w:style>
  <w:style w:type="paragraph" w:styleId="Footer">
    <w:name w:val="footer"/>
    <w:basedOn w:val="Normal"/>
    <w:link w:val="FooterChar"/>
    <w:uiPriority w:val="99"/>
    <w:unhideWhenUsed/>
    <w:rsid w:val="003B3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DC"/>
  </w:style>
  <w:style w:type="character" w:customStyle="1" w:styleId="Heading1Char">
    <w:name w:val="Heading 1 Char"/>
    <w:link w:val="Heading1"/>
    <w:uiPriority w:val="9"/>
    <w:rsid w:val="00E27AD2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FB5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2FB5"/>
    <w:rPr>
      <w:rFonts w:eastAsia="Times New Roman"/>
      <w:color w:val="5A5A5A"/>
      <w:spacing w:val="15"/>
    </w:rPr>
  </w:style>
  <w:style w:type="character" w:styleId="CommentReference">
    <w:name w:val="annotation reference"/>
    <w:uiPriority w:val="99"/>
    <w:semiHidden/>
    <w:unhideWhenUsed/>
    <w:rsid w:val="0077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71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5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15D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5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1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tect2.fireeye.com/url?k=e4ab41a4-b8ff58d8-e4ab709b-0cc47adc5fa2-3c113cb248b8fa3a&amp;u=https://eldercare.acl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90EC-D260-4BF7-939D-F12D3DEFD26E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2.xml><?xml version="1.0" encoding="utf-8"?>
<ds:datastoreItem xmlns:ds="http://schemas.openxmlformats.org/officeDocument/2006/customXml" ds:itemID="{02E9C1E5-7727-4899-BCA3-57BE5557A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CFEE2-0129-4E88-A815-0F6681184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D111D-14F5-4596-8E9A-BC8F4E8E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6" baseType="variant">
      <vt:variant>
        <vt:i4>4325405</vt:i4>
      </vt:variant>
      <vt:variant>
        <vt:i4>0</vt:i4>
      </vt:variant>
      <vt:variant>
        <vt:i4>0</vt:i4>
      </vt:variant>
      <vt:variant>
        <vt:i4>5</vt:i4>
      </vt:variant>
      <vt:variant>
        <vt:lpwstr>https://www.ncoa.org/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Kinder</dc:creator>
  <cp:keywords/>
  <dc:description/>
  <cp:lastModifiedBy>Samuels, Christy (ACL)</cp:lastModifiedBy>
  <cp:revision>2</cp:revision>
  <dcterms:created xsi:type="dcterms:W3CDTF">2020-06-05T13:26:00Z</dcterms:created>
  <dcterms:modified xsi:type="dcterms:W3CDTF">2020-06-05T13:26:00Z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  <property fmtid="{D5CDD505-2E9C-101B-9397-08002B2CF9AE}" pid="3" name="SharedWithUsers">
    <vt:lpwstr>6;#Christine Eby</vt:lpwstr>
  </property>
</Properties>
</file>