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before="7" w:after="0" w:line="260" w:lineRule="exact"/>
        <w:rPr>
          <w:sz w:val="26"/>
          <w:szCs w:val="26"/>
        </w:rPr>
      </w:pPr>
    </w:p>
    <w:p w:rsidR="009B6A09" w:rsidRPr="00D207FB" w:rsidRDefault="00D207FB" w:rsidP="00D207FB">
      <w:pPr>
        <w:spacing w:after="0" w:line="240" w:lineRule="auto"/>
        <w:ind w:left="90" w:right="-2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57919DA" wp14:editId="31E175FF">
            <wp:extent cx="3033296" cy="1769423"/>
            <wp:effectExtent l="0" t="0" r="0" b="254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p logo with new type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3860" cy="1769752"/>
                    </a:xfrm>
                    <a:prstGeom prst="rect">
                      <a:avLst/>
                    </a:prstGeom>
                    <a:noFill/>
                  </pic:spPr>
                </pic:pic>
              </a:graphicData>
            </a:graphic>
          </wp:inline>
        </w:drawing>
      </w:r>
    </w:p>
    <w:p w:rsidR="009B6A09" w:rsidRDefault="009B6A09">
      <w:pPr>
        <w:spacing w:after="0" w:line="521" w:lineRule="exact"/>
        <w:ind w:left="2500" w:right="2482"/>
        <w:jc w:val="center"/>
        <w:rPr>
          <w:rFonts w:ascii="Arial" w:eastAsia="Lucida Sans Unicode" w:hAnsi="Arial" w:cs="Arial"/>
          <w:position w:val="7"/>
          <w:sz w:val="40"/>
          <w:szCs w:val="40"/>
        </w:rPr>
      </w:pPr>
    </w:p>
    <w:p w:rsidR="0010730B" w:rsidRPr="000322FB" w:rsidRDefault="004C2008">
      <w:pPr>
        <w:spacing w:after="0" w:line="521" w:lineRule="exact"/>
        <w:ind w:left="2500" w:right="2482"/>
        <w:jc w:val="center"/>
        <w:rPr>
          <w:rFonts w:eastAsia="Lucida Sans Unicode" w:cs="Arial"/>
          <w:sz w:val="40"/>
          <w:szCs w:val="40"/>
        </w:rPr>
      </w:pPr>
      <w:r w:rsidRPr="000322FB">
        <w:rPr>
          <w:rFonts w:eastAsia="Lucida Sans Unicode" w:cs="Arial"/>
          <w:position w:val="7"/>
          <w:sz w:val="40"/>
          <w:szCs w:val="40"/>
        </w:rPr>
        <w:t>University</w:t>
      </w:r>
      <w:r w:rsidRPr="000322FB">
        <w:rPr>
          <w:rFonts w:eastAsia="Lucida Sans Unicode" w:cs="Arial"/>
          <w:spacing w:val="-19"/>
          <w:position w:val="7"/>
          <w:sz w:val="40"/>
          <w:szCs w:val="40"/>
        </w:rPr>
        <w:t xml:space="preserve"> </w:t>
      </w:r>
      <w:r w:rsidRPr="000322FB">
        <w:rPr>
          <w:rFonts w:eastAsia="Lucida Sans Unicode" w:cs="Arial"/>
          <w:position w:val="7"/>
          <w:sz w:val="40"/>
          <w:szCs w:val="40"/>
        </w:rPr>
        <w:t>of</w:t>
      </w:r>
      <w:r w:rsidRPr="000322FB">
        <w:rPr>
          <w:rFonts w:eastAsia="Lucida Sans Unicode" w:cs="Arial"/>
          <w:spacing w:val="-4"/>
          <w:position w:val="7"/>
          <w:sz w:val="40"/>
          <w:szCs w:val="40"/>
        </w:rPr>
        <w:t xml:space="preserve"> </w:t>
      </w:r>
      <w:r w:rsidRPr="000322FB">
        <w:rPr>
          <w:rFonts w:eastAsia="Lucida Sans Unicode" w:cs="Arial"/>
          <w:position w:val="7"/>
          <w:sz w:val="40"/>
          <w:szCs w:val="40"/>
        </w:rPr>
        <w:t>North</w:t>
      </w:r>
      <w:r w:rsidRPr="000322FB">
        <w:rPr>
          <w:rFonts w:eastAsia="Lucida Sans Unicode" w:cs="Arial"/>
          <w:spacing w:val="-11"/>
          <w:position w:val="7"/>
          <w:sz w:val="40"/>
          <w:szCs w:val="40"/>
        </w:rPr>
        <w:t xml:space="preserve"> </w:t>
      </w:r>
      <w:r w:rsidRPr="000322FB">
        <w:rPr>
          <w:rFonts w:eastAsia="Lucida Sans Unicode" w:cs="Arial"/>
          <w:w w:val="99"/>
          <w:position w:val="7"/>
          <w:sz w:val="40"/>
          <w:szCs w:val="40"/>
        </w:rPr>
        <w:t>Texas</w:t>
      </w:r>
    </w:p>
    <w:p w:rsidR="0010730B" w:rsidRPr="000322FB" w:rsidRDefault="004C2008">
      <w:pPr>
        <w:spacing w:after="0" w:line="623" w:lineRule="exact"/>
        <w:ind w:left="653" w:right="633"/>
        <w:jc w:val="center"/>
        <w:rPr>
          <w:rFonts w:eastAsia="Lucida Sans Unicode" w:cs="Arial"/>
          <w:sz w:val="42"/>
          <w:szCs w:val="42"/>
        </w:rPr>
      </w:pPr>
      <w:r w:rsidRPr="000322FB">
        <w:rPr>
          <w:rFonts w:eastAsia="Lucida Sans Unicode" w:cs="Arial"/>
          <w:position w:val="6"/>
          <w:sz w:val="42"/>
          <w:szCs w:val="42"/>
        </w:rPr>
        <w:t>PLP</w:t>
      </w:r>
      <w:r w:rsidRPr="000322FB">
        <w:rPr>
          <w:rFonts w:eastAsia="Lucida Sans Unicode" w:cs="Arial"/>
          <w:spacing w:val="-40"/>
          <w:position w:val="6"/>
          <w:sz w:val="42"/>
          <w:szCs w:val="42"/>
        </w:rPr>
        <w:t xml:space="preserve"> </w:t>
      </w:r>
      <w:r w:rsidRPr="000322FB">
        <w:rPr>
          <w:rFonts w:eastAsia="Lucida Sans Unicode" w:cs="Arial"/>
          <w:w w:val="95"/>
          <w:position w:val="6"/>
          <w:sz w:val="42"/>
          <w:szCs w:val="42"/>
        </w:rPr>
        <w:t>Executive</w:t>
      </w:r>
      <w:r w:rsidRPr="000322FB">
        <w:rPr>
          <w:rFonts w:eastAsia="Lucida Sans Unicode" w:cs="Arial"/>
          <w:spacing w:val="1"/>
          <w:w w:val="95"/>
          <w:position w:val="6"/>
          <w:sz w:val="42"/>
          <w:szCs w:val="42"/>
        </w:rPr>
        <w:t xml:space="preserve"> </w:t>
      </w:r>
      <w:r w:rsidRPr="000322FB">
        <w:rPr>
          <w:rFonts w:eastAsia="Lucida Sans Unicode" w:cs="Arial"/>
          <w:w w:val="95"/>
          <w:position w:val="6"/>
          <w:sz w:val="42"/>
          <w:szCs w:val="42"/>
        </w:rPr>
        <w:t>Mentor</w:t>
      </w:r>
      <w:r w:rsidRPr="000322FB">
        <w:rPr>
          <w:rFonts w:eastAsia="Lucida Sans Unicode" w:cs="Arial"/>
          <w:spacing w:val="1"/>
          <w:w w:val="95"/>
          <w:position w:val="6"/>
          <w:sz w:val="42"/>
          <w:szCs w:val="42"/>
        </w:rPr>
        <w:t xml:space="preserve"> </w:t>
      </w:r>
      <w:r w:rsidRPr="000322FB">
        <w:rPr>
          <w:rFonts w:eastAsia="Lucida Sans Unicode" w:cs="Arial"/>
          <w:w w:val="95"/>
          <w:position w:val="6"/>
          <w:sz w:val="42"/>
          <w:szCs w:val="42"/>
        </w:rPr>
        <w:t>Handbook</w:t>
      </w: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bookmarkStart w:id="0" w:name="_GoBack"/>
      <w:bookmarkEnd w:id="0"/>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before="2" w:after="0" w:line="200" w:lineRule="exact"/>
        <w:rPr>
          <w:sz w:val="20"/>
          <w:szCs w:val="20"/>
        </w:rPr>
      </w:pPr>
    </w:p>
    <w:p w:rsidR="0010730B" w:rsidRPr="00E8733C" w:rsidRDefault="0010730B">
      <w:pPr>
        <w:spacing w:after="0" w:line="200" w:lineRule="exact"/>
        <w:rPr>
          <w:sz w:val="18"/>
          <w:szCs w:val="20"/>
        </w:rPr>
      </w:pPr>
    </w:p>
    <w:p w:rsidR="00E8733C" w:rsidRDefault="00E8733C">
      <w:pPr>
        <w:spacing w:before="1" w:after="0" w:line="240" w:lineRule="auto"/>
        <w:ind w:left="4461" w:right="4442"/>
        <w:jc w:val="center"/>
        <w:rPr>
          <w:rFonts w:ascii="Arial" w:eastAsia="Arial" w:hAnsi="Arial" w:cs="Arial"/>
          <w:sz w:val="18"/>
          <w:szCs w:val="18"/>
        </w:rPr>
      </w:pPr>
    </w:p>
    <w:p w:rsidR="0010730B" w:rsidRDefault="0010730B" w:rsidP="00D207FB">
      <w:pPr>
        <w:spacing w:after="0"/>
        <w:sectPr w:rsidR="0010730B" w:rsidSect="00B31F96">
          <w:type w:val="continuous"/>
          <w:pgSz w:w="12240" w:h="15840"/>
          <w:pgMar w:top="720" w:right="720" w:bottom="720" w:left="720" w:header="720" w:footer="720" w:gutter="0"/>
          <w:cols w:space="720"/>
        </w:sectPr>
      </w:pPr>
    </w:p>
    <w:p w:rsidR="0010730B" w:rsidRDefault="0010730B">
      <w:pPr>
        <w:spacing w:before="2" w:after="0" w:line="100" w:lineRule="exact"/>
        <w:rPr>
          <w:sz w:val="10"/>
          <w:szCs w:val="10"/>
        </w:rPr>
      </w:pPr>
    </w:p>
    <w:p w:rsidR="0010730B" w:rsidRDefault="002804AC">
      <w:pPr>
        <w:spacing w:after="0" w:line="240" w:lineRule="auto"/>
        <w:ind w:left="3228" w:right="-20"/>
        <w:rPr>
          <w:rFonts w:ascii="Times New Roman" w:eastAsia="Times New Roman" w:hAnsi="Times New Roman" w:cs="Times New Roman"/>
          <w:sz w:val="20"/>
          <w:szCs w:val="20"/>
        </w:rPr>
      </w:pPr>
      <w:r>
        <w:rPr>
          <w:noProof/>
        </w:rPr>
        <w:drawing>
          <wp:anchor distT="0" distB="0" distL="114300" distR="114300" simplePos="0" relativeHeight="251666944" behindDoc="1" locked="0" layoutInCell="1" allowOverlap="1" wp14:anchorId="0DDD5331" wp14:editId="7ECD351F">
            <wp:simplePos x="0" y="0"/>
            <wp:positionH relativeFrom="page">
              <wp:posOffset>0</wp:posOffset>
            </wp:positionH>
            <wp:positionV relativeFrom="page">
              <wp:posOffset>0</wp:posOffset>
            </wp:positionV>
            <wp:extent cx="7772400" cy="1816735"/>
            <wp:effectExtent l="19050" t="0" r="0" b="0"/>
            <wp:wrapNone/>
            <wp:docPr id="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772400" cy="1816735"/>
                    </a:xfrm>
                    <a:prstGeom prst="rect">
                      <a:avLst/>
                    </a:prstGeom>
                    <a:noFill/>
                    <a:ln w="9525">
                      <a:noFill/>
                      <a:miter lim="800000"/>
                      <a:headEnd/>
                      <a:tailEnd/>
                    </a:ln>
                  </pic:spPr>
                </pic:pic>
              </a:graphicData>
            </a:graphic>
          </wp:anchor>
        </w:drawing>
      </w:r>
    </w:p>
    <w:p w:rsidR="0010730B" w:rsidRDefault="0010730B">
      <w:pPr>
        <w:spacing w:before="7" w:after="0" w:line="100" w:lineRule="exact"/>
        <w:rPr>
          <w:sz w:val="10"/>
          <w:szCs w:val="1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2804AC" w:rsidRDefault="002804AC" w:rsidP="002804AC"/>
    <w:p w:rsidR="0010730B" w:rsidRDefault="0010730B">
      <w:pPr>
        <w:spacing w:after="0" w:line="200" w:lineRule="exact"/>
        <w:rPr>
          <w:sz w:val="20"/>
          <w:szCs w:val="20"/>
        </w:rPr>
      </w:pPr>
    </w:p>
    <w:p w:rsidR="0010730B" w:rsidRDefault="0010730B">
      <w:pPr>
        <w:spacing w:after="0" w:line="200" w:lineRule="exact"/>
        <w:rPr>
          <w:sz w:val="20"/>
          <w:szCs w:val="20"/>
        </w:rPr>
      </w:pPr>
    </w:p>
    <w:p w:rsidR="002804AC" w:rsidRPr="002804AC" w:rsidRDefault="002804AC" w:rsidP="002804AC">
      <w:pPr>
        <w:widowControl/>
        <w:spacing w:after="0" w:line="240" w:lineRule="auto"/>
        <w:rPr>
          <w:rFonts w:ascii="Cambria" w:eastAsia="MS Mincho" w:hAnsi="Cambria" w:cs="Times New Roman"/>
          <w:sz w:val="24"/>
          <w:szCs w:val="24"/>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10730B" w:rsidRDefault="0010730B">
      <w:pPr>
        <w:spacing w:after="0" w:line="200" w:lineRule="exact"/>
        <w:rPr>
          <w:sz w:val="20"/>
          <w:szCs w:val="20"/>
        </w:rPr>
      </w:pPr>
    </w:p>
    <w:p w:rsidR="002804AC" w:rsidRDefault="002804AC">
      <w:pPr>
        <w:spacing w:before="29" w:after="0" w:line="271" w:lineRule="exact"/>
        <w:ind w:left="120" w:right="-20"/>
        <w:rPr>
          <w:rFonts w:ascii="Arial" w:eastAsia="Arial" w:hAnsi="Arial" w:cs="Arial"/>
          <w:position w:val="-1"/>
          <w:sz w:val="24"/>
          <w:szCs w:val="24"/>
        </w:rPr>
      </w:pPr>
    </w:p>
    <w:p w:rsidR="002804AC" w:rsidRDefault="002804AC">
      <w:pPr>
        <w:spacing w:before="29" w:after="0" w:line="271" w:lineRule="exact"/>
        <w:ind w:left="120" w:right="-20"/>
        <w:rPr>
          <w:rFonts w:ascii="Arial" w:eastAsia="Arial" w:hAnsi="Arial" w:cs="Arial"/>
          <w:position w:val="-1"/>
          <w:sz w:val="24"/>
          <w:szCs w:val="24"/>
        </w:rPr>
      </w:pPr>
    </w:p>
    <w:p w:rsidR="002804AC" w:rsidRDefault="002804AC">
      <w:pPr>
        <w:spacing w:before="29" w:after="0" w:line="271" w:lineRule="exact"/>
        <w:ind w:left="120" w:right="-20"/>
        <w:rPr>
          <w:rFonts w:ascii="Arial" w:eastAsia="Arial" w:hAnsi="Arial" w:cs="Arial"/>
          <w:position w:val="-1"/>
          <w:sz w:val="24"/>
          <w:szCs w:val="24"/>
        </w:rPr>
      </w:pPr>
    </w:p>
    <w:p w:rsidR="00D56AC5" w:rsidRDefault="00D56AC5" w:rsidP="00D56AC5"/>
    <w:p w:rsidR="00D56AC5" w:rsidRDefault="00D56AC5" w:rsidP="00D56AC5">
      <w:pPr>
        <w:pStyle w:val="Default"/>
        <w:rPr>
          <w:sz w:val="23"/>
          <w:szCs w:val="23"/>
        </w:rPr>
      </w:pPr>
      <w:r>
        <w:rPr>
          <w:sz w:val="23"/>
          <w:szCs w:val="23"/>
        </w:rPr>
        <w:t xml:space="preserve">Dear Mentees &amp; Mentors: </w:t>
      </w:r>
    </w:p>
    <w:p w:rsidR="00D56AC5" w:rsidRDefault="00D56AC5" w:rsidP="00D56AC5">
      <w:pPr>
        <w:pStyle w:val="Default"/>
        <w:rPr>
          <w:sz w:val="23"/>
          <w:szCs w:val="23"/>
        </w:rPr>
      </w:pPr>
    </w:p>
    <w:p w:rsidR="00D56AC5" w:rsidRDefault="00D56AC5" w:rsidP="00D56AC5">
      <w:pPr>
        <w:pStyle w:val="Default"/>
        <w:rPr>
          <w:sz w:val="23"/>
          <w:szCs w:val="23"/>
        </w:rPr>
      </w:pPr>
    </w:p>
    <w:p w:rsidR="00D56AC5" w:rsidRDefault="00D56AC5" w:rsidP="00D56AC5">
      <w:pPr>
        <w:pStyle w:val="Default"/>
        <w:rPr>
          <w:sz w:val="23"/>
          <w:szCs w:val="23"/>
        </w:rPr>
      </w:pPr>
      <w:r>
        <w:rPr>
          <w:sz w:val="23"/>
          <w:szCs w:val="23"/>
        </w:rPr>
        <w:t>You are about to undertake a journey to enhance your professional and personal development that will not only impact your life, but, the lives of those around you.</w:t>
      </w:r>
    </w:p>
    <w:p w:rsidR="00D56AC5" w:rsidRDefault="00D56AC5" w:rsidP="00D56AC5">
      <w:pPr>
        <w:pStyle w:val="Default"/>
        <w:rPr>
          <w:sz w:val="23"/>
          <w:szCs w:val="23"/>
        </w:rPr>
      </w:pPr>
    </w:p>
    <w:p w:rsidR="00D56AC5" w:rsidRDefault="00D56AC5" w:rsidP="00D56AC5">
      <w:pPr>
        <w:pStyle w:val="Default"/>
        <w:rPr>
          <w:sz w:val="23"/>
          <w:szCs w:val="23"/>
        </w:rPr>
      </w:pPr>
      <w:r>
        <w:rPr>
          <w:sz w:val="23"/>
          <w:szCs w:val="23"/>
        </w:rPr>
        <w:t>Mentoring is a powerful and essential part of life, and it can be the leverage that propels you to do great things for many years to come. Our model of mentoring is grounded in servant leadership, and both you and your mentor will be provided with the tools, information, and support needed to develop and refine these attributes.</w:t>
      </w:r>
    </w:p>
    <w:p w:rsidR="00D56AC5" w:rsidRDefault="00D56AC5" w:rsidP="00D56AC5">
      <w:pPr>
        <w:pStyle w:val="Default"/>
        <w:rPr>
          <w:sz w:val="23"/>
          <w:szCs w:val="23"/>
        </w:rPr>
      </w:pPr>
    </w:p>
    <w:p w:rsidR="00D56AC5" w:rsidRDefault="00D56AC5" w:rsidP="00D56AC5">
      <w:pPr>
        <w:pStyle w:val="Default"/>
        <w:rPr>
          <w:sz w:val="23"/>
          <w:szCs w:val="23"/>
        </w:rPr>
      </w:pPr>
      <w:r>
        <w:rPr>
          <w:sz w:val="23"/>
          <w:szCs w:val="23"/>
        </w:rPr>
        <w:t xml:space="preserve">You’ve often heard the phrase, “you get out what you put in” and PLP is no different. The PLP mentoring experience </w:t>
      </w:r>
      <w:r>
        <w:rPr>
          <w:i/>
          <w:iCs/>
          <w:sz w:val="23"/>
          <w:szCs w:val="23"/>
        </w:rPr>
        <w:t xml:space="preserve">will help you </w:t>
      </w:r>
      <w:r>
        <w:rPr>
          <w:sz w:val="23"/>
          <w:szCs w:val="23"/>
        </w:rPr>
        <w:t xml:space="preserve">develop a leadership style that is sustainable for the future. Mentoring requires communication, vulnerability, willingness and accountability – four qualities that seem to be hard for humans to reveal. However, if you don’t embrace these four qualities, your PLP mentoring experience will not flourish, nor be successful. Don’t be afraid, you’re both just people trying to help each other and learn from each other. </w:t>
      </w:r>
    </w:p>
    <w:p w:rsidR="00D56AC5" w:rsidRDefault="00D56AC5" w:rsidP="00D56AC5">
      <w:pPr>
        <w:pStyle w:val="Default"/>
        <w:rPr>
          <w:sz w:val="23"/>
          <w:szCs w:val="23"/>
        </w:rPr>
      </w:pPr>
    </w:p>
    <w:p w:rsidR="00D56AC5" w:rsidRDefault="00D56AC5" w:rsidP="00D56AC5">
      <w:pPr>
        <w:pStyle w:val="Default"/>
        <w:rPr>
          <w:sz w:val="23"/>
          <w:szCs w:val="23"/>
        </w:rPr>
      </w:pPr>
      <w:r>
        <w:rPr>
          <w:sz w:val="23"/>
          <w:szCs w:val="23"/>
        </w:rPr>
        <w:t>So “lean in” and enjoy the experience of learning from some of the best knowledge experts and Fortune 500 professionals in the DFW marketplace, all while engaging with a diverse and talented group of peers.</w:t>
      </w:r>
    </w:p>
    <w:p w:rsidR="00D56AC5" w:rsidRDefault="00D56AC5" w:rsidP="00D56AC5">
      <w:pPr>
        <w:pStyle w:val="Default"/>
        <w:rPr>
          <w:sz w:val="23"/>
          <w:szCs w:val="23"/>
        </w:rPr>
      </w:pPr>
    </w:p>
    <w:p w:rsidR="00D56AC5" w:rsidRDefault="00D56AC5" w:rsidP="00D56AC5">
      <w:pPr>
        <w:pStyle w:val="Default"/>
        <w:rPr>
          <w:sz w:val="23"/>
          <w:szCs w:val="23"/>
        </w:rPr>
      </w:pPr>
      <w:r>
        <w:rPr>
          <w:sz w:val="23"/>
          <w:szCs w:val="23"/>
        </w:rPr>
        <w:t xml:space="preserve">Best Regards, </w:t>
      </w:r>
    </w:p>
    <w:p w:rsidR="00D56AC5" w:rsidRDefault="00D56AC5" w:rsidP="00D56AC5">
      <w:pPr>
        <w:pStyle w:val="Default"/>
        <w:rPr>
          <w:sz w:val="23"/>
          <w:szCs w:val="23"/>
        </w:rPr>
      </w:pPr>
    </w:p>
    <w:p w:rsidR="00D56AC5" w:rsidRDefault="00D56AC5" w:rsidP="00D56AC5">
      <w:pPr>
        <w:pStyle w:val="Default"/>
        <w:rPr>
          <w:rFonts w:ascii="Vladimir Script" w:hAnsi="Vladimir Script" w:cs="Vladimir Script"/>
          <w:sz w:val="44"/>
          <w:szCs w:val="44"/>
        </w:rPr>
      </w:pPr>
      <w:r>
        <w:rPr>
          <w:rFonts w:ascii="Vladimir Script" w:hAnsi="Vladimir Script" w:cs="Vladimir Script"/>
          <w:sz w:val="44"/>
          <w:szCs w:val="44"/>
        </w:rPr>
        <w:t xml:space="preserve">Billy E. Johnson </w:t>
      </w:r>
    </w:p>
    <w:p w:rsidR="00D56AC5" w:rsidRDefault="00D56AC5" w:rsidP="00D56AC5">
      <w:pPr>
        <w:spacing w:after="0"/>
        <w:sectPr w:rsidR="00D56AC5" w:rsidSect="00B31F96">
          <w:footerReference w:type="default" r:id="rId9"/>
          <w:pgSz w:w="12240" w:h="15840"/>
          <w:pgMar w:top="720" w:right="720" w:bottom="720" w:left="720" w:header="0" w:footer="767" w:gutter="0"/>
          <w:pgNumType w:start="2"/>
          <w:cols w:space="720"/>
        </w:sectPr>
      </w:pPr>
      <w:r>
        <w:rPr>
          <w:rFonts w:ascii="Lucida Sans Unicode" w:hAnsi="Lucida Sans Unicode" w:cs="Lucida Sans Unicode"/>
          <w:sz w:val="23"/>
          <w:szCs w:val="23"/>
        </w:rPr>
        <w:t>Executive Director</w:t>
      </w:r>
    </w:p>
    <w:p w:rsidR="00D207FB" w:rsidRPr="000322FB" w:rsidRDefault="00D207FB" w:rsidP="00D207FB">
      <w:pPr>
        <w:widowControl/>
        <w:jc w:val="center"/>
        <w:rPr>
          <w:rFonts w:ascii="Calibri" w:eastAsia="Calibri" w:hAnsi="Calibri" w:cs="Times New Roman"/>
          <w:b/>
          <w:color w:val="00B050"/>
          <w:sz w:val="32"/>
          <w:szCs w:val="32"/>
        </w:rPr>
      </w:pPr>
      <w:r w:rsidRPr="000322FB">
        <w:rPr>
          <w:rFonts w:ascii="Calibri" w:eastAsia="Calibri" w:hAnsi="Calibri" w:cs="Times New Roman"/>
          <w:b/>
          <w:color w:val="00B050"/>
          <w:sz w:val="32"/>
          <w:szCs w:val="32"/>
        </w:rPr>
        <w:lastRenderedPageBreak/>
        <w:t>Mission and Vision of PLP</w:t>
      </w:r>
    </w:p>
    <w:p w:rsidR="00D207FB" w:rsidRPr="00D207FB" w:rsidRDefault="00D207FB" w:rsidP="00D207FB">
      <w:pPr>
        <w:widowControl/>
        <w:spacing w:line="360" w:lineRule="auto"/>
        <w:rPr>
          <w:rFonts w:ascii="Calibri" w:eastAsia="Calibri" w:hAnsi="Calibri" w:cs="Times New Roman"/>
          <w:sz w:val="28"/>
          <w:szCs w:val="28"/>
        </w:rPr>
      </w:pPr>
      <w:r w:rsidRPr="00D207FB">
        <w:rPr>
          <w:rFonts w:ascii="Calibri" w:eastAsia="Calibri" w:hAnsi="Calibri" w:cs="Times New Roman"/>
          <w:b/>
          <w:sz w:val="28"/>
          <w:szCs w:val="28"/>
        </w:rPr>
        <w:t>Mission:</w:t>
      </w:r>
      <w:r w:rsidRPr="00D207FB">
        <w:rPr>
          <w:rFonts w:ascii="Calibri" w:eastAsia="Calibri" w:hAnsi="Calibri" w:cs="Times New Roman"/>
          <w:sz w:val="28"/>
          <w:szCs w:val="28"/>
        </w:rPr>
        <w:t xml:space="preserve"> To prepare exceptional students for business leadership by supplementing degree competency with executive mentoring, corporate exposures, professional development, and key business skills and values. </w:t>
      </w:r>
    </w:p>
    <w:p w:rsidR="00D207FB" w:rsidRPr="00D207FB" w:rsidRDefault="00D207FB" w:rsidP="00D207FB">
      <w:pPr>
        <w:widowControl/>
        <w:spacing w:line="360" w:lineRule="auto"/>
        <w:rPr>
          <w:rFonts w:ascii="Calibri" w:eastAsia="Calibri" w:hAnsi="Calibri" w:cs="Times New Roman"/>
          <w:sz w:val="28"/>
          <w:szCs w:val="28"/>
        </w:rPr>
      </w:pPr>
      <w:r w:rsidRPr="00D207FB">
        <w:rPr>
          <w:rFonts w:ascii="Calibri" w:eastAsia="Calibri" w:hAnsi="Calibri" w:cs="Times New Roman"/>
          <w:b/>
          <w:sz w:val="28"/>
          <w:szCs w:val="28"/>
        </w:rPr>
        <w:t>Vision:</w:t>
      </w:r>
      <w:r w:rsidRPr="00D207FB">
        <w:rPr>
          <w:rFonts w:ascii="Calibri" w:eastAsia="Calibri" w:hAnsi="Calibri" w:cs="Times New Roman"/>
          <w:sz w:val="28"/>
          <w:szCs w:val="28"/>
        </w:rPr>
        <w:t xml:space="preserve"> To be a nationally recognized professional leadership program for the development of exceptional business leaders. </w:t>
      </w:r>
    </w:p>
    <w:p w:rsidR="00D207FB" w:rsidRPr="000322FB" w:rsidRDefault="00D207FB" w:rsidP="00D207FB">
      <w:pPr>
        <w:widowControl/>
        <w:jc w:val="center"/>
        <w:rPr>
          <w:rFonts w:ascii="Calibri" w:eastAsia="Calibri" w:hAnsi="Calibri" w:cs="Times New Roman"/>
          <w:b/>
          <w:color w:val="00B050"/>
          <w:sz w:val="32"/>
          <w:szCs w:val="32"/>
        </w:rPr>
      </w:pPr>
      <w:r w:rsidRPr="000322FB">
        <w:rPr>
          <w:rFonts w:ascii="Calibri" w:eastAsia="Calibri" w:hAnsi="Calibri" w:cs="Times New Roman"/>
          <w:b/>
          <w:color w:val="00B050"/>
          <w:sz w:val="32"/>
          <w:szCs w:val="32"/>
        </w:rPr>
        <w:t>Objectives of Executive Mentoring Program</w:t>
      </w:r>
    </w:p>
    <w:p w:rsidR="00D207FB" w:rsidRPr="00D207FB" w:rsidRDefault="00D207FB" w:rsidP="00D207FB">
      <w:pPr>
        <w:widowControl/>
        <w:numPr>
          <w:ilvl w:val="0"/>
          <w:numId w:val="9"/>
        </w:numPr>
        <w:spacing w:line="360" w:lineRule="auto"/>
        <w:contextualSpacing/>
        <w:rPr>
          <w:rFonts w:ascii="Calibri" w:eastAsia="Calibri" w:hAnsi="Calibri" w:cs="Times New Roman"/>
          <w:sz w:val="28"/>
          <w:szCs w:val="28"/>
        </w:rPr>
      </w:pPr>
      <w:r w:rsidRPr="00D207FB">
        <w:rPr>
          <w:rFonts w:ascii="Calibri" w:eastAsia="Calibri" w:hAnsi="Calibri" w:cs="Times New Roman"/>
          <w:sz w:val="28"/>
          <w:szCs w:val="28"/>
        </w:rPr>
        <w:t xml:space="preserve">Help the student develop his or her career vision. </w:t>
      </w:r>
    </w:p>
    <w:p w:rsidR="00D207FB" w:rsidRPr="00D207FB" w:rsidRDefault="00D207FB" w:rsidP="00D207FB">
      <w:pPr>
        <w:widowControl/>
        <w:numPr>
          <w:ilvl w:val="0"/>
          <w:numId w:val="9"/>
        </w:numPr>
        <w:spacing w:line="360" w:lineRule="auto"/>
        <w:contextualSpacing/>
        <w:rPr>
          <w:rFonts w:ascii="Calibri" w:eastAsia="Calibri" w:hAnsi="Calibri" w:cs="Times New Roman"/>
          <w:sz w:val="28"/>
          <w:szCs w:val="28"/>
        </w:rPr>
      </w:pPr>
      <w:r w:rsidRPr="00D207FB">
        <w:rPr>
          <w:rFonts w:ascii="Calibri" w:eastAsia="Calibri" w:hAnsi="Calibri" w:cs="Times New Roman"/>
          <w:sz w:val="28"/>
          <w:szCs w:val="28"/>
        </w:rPr>
        <w:t>Create environment for professional development in business and social settings</w:t>
      </w:r>
    </w:p>
    <w:p w:rsidR="00D207FB" w:rsidRPr="00D207FB" w:rsidRDefault="00D207FB" w:rsidP="00D207FB">
      <w:pPr>
        <w:widowControl/>
        <w:numPr>
          <w:ilvl w:val="0"/>
          <w:numId w:val="9"/>
        </w:numPr>
        <w:spacing w:line="360" w:lineRule="auto"/>
        <w:contextualSpacing/>
        <w:rPr>
          <w:rFonts w:ascii="Calibri" w:eastAsia="Calibri" w:hAnsi="Calibri" w:cs="Times New Roman"/>
          <w:sz w:val="28"/>
          <w:szCs w:val="28"/>
        </w:rPr>
      </w:pPr>
      <w:r w:rsidRPr="00D207FB">
        <w:rPr>
          <w:rFonts w:ascii="Calibri" w:eastAsia="Calibri" w:hAnsi="Calibri" w:cs="Times New Roman"/>
          <w:sz w:val="28"/>
          <w:szCs w:val="28"/>
        </w:rPr>
        <w:t>Provide resources that will aid the student in career decisions</w:t>
      </w:r>
    </w:p>
    <w:p w:rsidR="00D520BA" w:rsidRDefault="00D207FB" w:rsidP="00D520BA">
      <w:pPr>
        <w:widowControl/>
        <w:numPr>
          <w:ilvl w:val="0"/>
          <w:numId w:val="9"/>
        </w:numPr>
        <w:spacing w:before="240" w:line="360" w:lineRule="auto"/>
        <w:contextualSpacing/>
        <w:rPr>
          <w:rFonts w:ascii="Calibri" w:eastAsia="Calibri" w:hAnsi="Calibri" w:cs="Times New Roman"/>
          <w:sz w:val="28"/>
          <w:szCs w:val="28"/>
        </w:rPr>
      </w:pPr>
      <w:r w:rsidRPr="00D207FB">
        <w:rPr>
          <w:rFonts w:ascii="Calibri" w:eastAsia="Calibri" w:hAnsi="Calibri" w:cs="Times New Roman"/>
          <w:sz w:val="28"/>
          <w:szCs w:val="28"/>
        </w:rPr>
        <w:t>Increase individual strengths through positive coaching and experiences</w:t>
      </w:r>
    </w:p>
    <w:p w:rsidR="0010730B" w:rsidRPr="00D520BA" w:rsidRDefault="00D207FB" w:rsidP="00D520BA">
      <w:pPr>
        <w:widowControl/>
        <w:numPr>
          <w:ilvl w:val="0"/>
          <w:numId w:val="9"/>
        </w:numPr>
        <w:spacing w:before="240" w:line="360" w:lineRule="auto"/>
        <w:contextualSpacing/>
        <w:rPr>
          <w:rFonts w:ascii="Calibri" w:eastAsia="Calibri" w:hAnsi="Calibri" w:cs="Times New Roman"/>
          <w:sz w:val="28"/>
          <w:szCs w:val="28"/>
        </w:rPr>
      </w:pPr>
      <w:r w:rsidRPr="00D520BA">
        <w:rPr>
          <w:rFonts w:ascii="Calibri" w:eastAsia="Calibri" w:hAnsi="Calibri" w:cs="Times New Roman"/>
          <w:sz w:val="28"/>
          <w:szCs w:val="28"/>
        </w:rPr>
        <w:t>Expand student thinking from campus to the corporate and global world</w:t>
      </w:r>
    </w:p>
    <w:p w:rsidR="00D207FB" w:rsidRDefault="00D207FB" w:rsidP="00D207FB">
      <w:pPr>
        <w:spacing w:before="240" w:after="0" w:line="200" w:lineRule="exact"/>
        <w:rPr>
          <w:sz w:val="20"/>
          <w:szCs w:val="20"/>
        </w:rPr>
      </w:pPr>
    </w:p>
    <w:p w:rsidR="0010730B" w:rsidRDefault="0010730B">
      <w:pPr>
        <w:spacing w:after="0" w:line="200" w:lineRule="exact"/>
        <w:rPr>
          <w:sz w:val="20"/>
          <w:szCs w:val="20"/>
        </w:rPr>
      </w:pPr>
    </w:p>
    <w:p w:rsidR="00D207FB" w:rsidRPr="000322FB" w:rsidRDefault="00D207FB" w:rsidP="00B31F96">
      <w:pPr>
        <w:tabs>
          <w:tab w:val="left" w:pos="840"/>
        </w:tabs>
        <w:spacing w:after="0" w:line="480" w:lineRule="auto"/>
        <w:ind w:right="-20"/>
        <w:jc w:val="center"/>
        <w:rPr>
          <w:rFonts w:eastAsia="Arial" w:cs="Arial"/>
          <w:b/>
          <w:bCs/>
          <w:color w:val="00B050"/>
          <w:sz w:val="32"/>
          <w:szCs w:val="32"/>
        </w:rPr>
      </w:pPr>
      <w:r w:rsidRPr="000322FB">
        <w:rPr>
          <w:rFonts w:eastAsia="Arial" w:cs="Arial"/>
          <w:b/>
          <w:bCs/>
          <w:color w:val="00B050"/>
          <w:sz w:val="32"/>
          <w:szCs w:val="32"/>
        </w:rPr>
        <w:t xml:space="preserve">Mentor </w:t>
      </w:r>
      <w:r w:rsidR="004406D3" w:rsidRPr="000322FB">
        <w:rPr>
          <w:rFonts w:eastAsia="Arial" w:cs="Arial"/>
          <w:b/>
          <w:bCs/>
          <w:color w:val="00B050"/>
          <w:sz w:val="32"/>
          <w:szCs w:val="32"/>
        </w:rPr>
        <w:t xml:space="preserve">Requirements &amp; </w:t>
      </w:r>
      <w:r w:rsidRPr="000322FB">
        <w:rPr>
          <w:rFonts w:eastAsia="Arial" w:cs="Arial"/>
          <w:b/>
          <w:bCs/>
          <w:color w:val="00B050"/>
          <w:sz w:val="32"/>
          <w:szCs w:val="32"/>
        </w:rPr>
        <w:t>Guidelines</w:t>
      </w:r>
    </w:p>
    <w:p w:rsidR="0010730B" w:rsidRPr="00071FC4" w:rsidRDefault="004C2008" w:rsidP="00071FC4">
      <w:pPr>
        <w:pStyle w:val="ListParagraph"/>
        <w:numPr>
          <w:ilvl w:val="0"/>
          <w:numId w:val="11"/>
        </w:numPr>
        <w:tabs>
          <w:tab w:val="left" w:pos="840"/>
        </w:tabs>
        <w:spacing w:after="0" w:line="480" w:lineRule="auto"/>
        <w:ind w:right="-20"/>
        <w:rPr>
          <w:rFonts w:eastAsia="Arial" w:cs="Arial"/>
          <w:sz w:val="26"/>
          <w:szCs w:val="26"/>
        </w:rPr>
      </w:pPr>
      <w:r w:rsidRPr="00071FC4">
        <w:rPr>
          <w:rFonts w:eastAsia="Arial" w:cs="Arial"/>
          <w:sz w:val="26"/>
          <w:szCs w:val="26"/>
        </w:rPr>
        <w:t xml:space="preserve">Mentor must have </w:t>
      </w:r>
      <w:r w:rsidR="00D207FB" w:rsidRPr="00071FC4">
        <w:rPr>
          <w:rFonts w:eastAsia="Arial" w:cs="Arial"/>
          <w:sz w:val="26"/>
          <w:szCs w:val="26"/>
        </w:rPr>
        <w:t>7</w:t>
      </w:r>
      <w:r w:rsidRPr="00071FC4">
        <w:rPr>
          <w:rFonts w:eastAsia="Arial" w:cs="Arial"/>
          <w:sz w:val="26"/>
          <w:szCs w:val="26"/>
        </w:rPr>
        <w:t>+ years professional</w:t>
      </w:r>
      <w:r w:rsidRPr="00071FC4">
        <w:rPr>
          <w:rFonts w:eastAsia="Arial" w:cs="Arial"/>
          <w:spacing w:val="-2"/>
          <w:sz w:val="26"/>
          <w:szCs w:val="26"/>
        </w:rPr>
        <w:t xml:space="preserve"> </w:t>
      </w:r>
      <w:r w:rsidR="00D207FB" w:rsidRPr="00071FC4">
        <w:rPr>
          <w:rFonts w:eastAsia="Arial" w:cs="Arial"/>
          <w:sz w:val="26"/>
          <w:szCs w:val="26"/>
        </w:rPr>
        <w:t>experience, or recommendat</w:t>
      </w:r>
      <w:r w:rsidR="00071FC4" w:rsidRPr="00071FC4">
        <w:rPr>
          <w:rFonts w:eastAsia="Arial" w:cs="Arial"/>
          <w:sz w:val="26"/>
          <w:szCs w:val="26"/>
        </w:rPr>
        <w:t>ion by PLP staff or board</w:t>
      </w:r>
    </w:p>
    <w:p w:rsidR="0010730B" w:rsidRPr="00071FC4" w:rsidRDefault="004C2008" w:rsidP="00071FC4">
      <w:pPr>
        <w:pStyle w:val="ListParagraph"/>
        <w:numPr>
          <w:ilvl w:val="0"/>
          <w:numId w:val="11"/>
        </w:numPr>
        <w:tabs>
          <w:tab w:val="left" w:pos="840"/>
        </w:tabs>
        <w:spacing w:before="14" w:after="0" w:line="480" w:lineRule="auto"/>
        <w:ind w:right="-20"/>
        <w:rPr>
          <w:rFonts w:eastAsia="Arial" w:cs="Arial"/>
          <w:sz w:val="26"/>
          <w:szCs w:val="26"/>
        </w:rPr>
      </w:pPr>
      <w:r w:rsidRPr="00071FC4">
        <w:rPr>
          <w:rFonts w:eastAsia="Arial" w:cs="Arial"/>
          <w:sz w:val="26"/>
          <w:szCs w:val="26"/>
        </w:rPr>
        <w:t>Have a servant leader</w:t>
      </w:r>
      <w:r w:rsidRPr="00071FC4">
        <w:rPr>
          <w:rFonts w:eastAsia="Arial" w:cs="Arial"/>
          <w:spacing w:val="2"/>
          <w:sz w:val="26"/>
          <w:szCs w:val="26"/>
        </w:rPr>
        <w:t xml:space="preserve"> </w:t>
      </w:r>
      <w:r w:rsidRPr="00071FC4">
        <w:rPr>
          <w:rFonts w:eastAsia="Arial" w:cs="Arial"/>
          <w:sz w:val="26"/>
          <w:szCs w:val="26"/>
        </w:rPr>
        <w:t>mentality</w:t>
      </w:r>
    </w:p>
    <w:p w:rsidR="0010730B" w:rsidRPr="00071FC4" w:rsidRDefault="004C2008" w:rsidP="00071FC4">
      <w:pPr>
        <w:pStyle w:val="ListParagraph"/>
        <w:numPr>
          <w:ilvl w:val="0"/>
          <w:numId w:val="11"/>
        </w:numPr>
        <w:tabs>
          <w:tab w:val="left" w:pos="840"/>
        </w:tabs>
        <w:spacing w:before="13" w:after="0" w:line="480" w:lineRule="auto"/>
        <w:ind w:right="-20"/>
        <w:rPr>
          <w:rFonts w:eastAsia="Arial" w:cs="Arial"/>
          <w:sz w:val="26"/>
          <w:szCs w:val="26"/>
        </w:rPr>
      </w:pPr>
      <w:r w:rsidRPr="00071FC4">
        <w:rPr>
          <w:rFonts w:eastAsia="Arial" w:cs="Arial"/>
          <w:sz w:val="26"/>
          <w:szCs w:val="26"/>
        </w:rPr>
        <w:t xml:space="preserve">Meet </w:t>
      </w:r>
      <w:r w:rsidR="00D207FB" w:rsidRPr="00071FC4">
        <w:rPr>
          <w:rFonts w:eastAsia="Arial" w:cs="Arial"/>
          <w:sz w:val="26"/>
          <w:szCs w:val="26"/>
        </w:rPr>
        <w:t>once every 4-6 week period</w:t>
      </w:r>
      <w:r w:rsidRPr="00071FC4">
        <w:rPr>
          <w:rFonts w:eastAsia="Arial" w:cs="Arial"/>
          <w:sz w:val="26"/>
          <w:szCs w:val="26"/>
        </w:rPr>
        <w:t>, face-to</w:t>
      </w:r>
      <w:r w:rsidRPr="00071FC4">
        <w:rPr>
          <w:rFonts w:eastAsia="Arial" w:cs="Arial"/>
          <w:spacing w:val="1"/>
          <w:sz w:val="26"/>
          <w:szCs w:val="26"/>
        </w:rPr>
        <w:t>-</w:t>
      </w:r>
      <w:r w:rsidR="00D207FB" w:rsidRPr="00071FC4">
        <w:rPr>
          <w:rFonts w:eastAsia="Arial" w:cs="Arial"/>
          <w:sz w:val="26"/>
          <w:szCs w:val="26"/>
        </w:rPr>
        <w:t>face.</w:t>
      </w:r>
    </w:p>
    <w:p w:rsidR="0010730B" w:rsidRPr="00071FC4" w:rsidRDefault="004C2008" w:rsidP="00071FC4">
      <w:pPr>
        <w:pStyle w:val="ListParagraph"/>
        <w:numPr>
          <w:ilvl w:val="0"/>
          <w:numId w:val="11"/>
        </w:numPr>
        <w:tabs>
          <w:tab w:val="left" w:pos="840"/>
        </w:tabs>
        <w:spacing w:before="14" w:after="0" w:line="480" w:lineRule="auto"/>
        <w:ind w:right="-20"/>
        <w:rPr>
          <w:rFonts w:eastAsia="Arial" w:cs="Arial"/>
          <w:sz w:val="26"/>
          <w:szCs w:val="26"/>
        </w:rPr>
      </w:pPr>
      <w:r w:rsidRPr="00071FC4">
        <w:rPr>
          <w:rFonts w:eastAsia="Arial" w:cs="Arial"/>
          <w:sz w:val="26"/>
          <w:szCs w:val="26"/>
        </w:rPr>
        <w:t>Shad</w:t>
      </w:r>
      <w:r w:rsidRPr="00071FC4">
        <w:rPr>
          <w:rFonts w:eastAsia="Arial" w:cs="Arial"/>
          <w:spacing w:val="1"/>
          <w:sz w:val="26"/>
          <w:szCs w:val="26"/>
        </w:rPr>
        <w:t>o</w:t>
      </w:r>
      <w:r w:rsidR="00D520BA">
        <w:rPr>
          <w:rFonts w:eastAsia="Arial" w:cs="Arial"/>
          <w:sz w:val="26"/>
          <w:szCs w:val="26"/>
        </w:rPr>
        <w:t>w Days for Mentee</w:t>
      </w:r>
      <w:r w:rsidRPr="00071FC4">
        <w:rPr>
          <w:rFonts w:eastAsia="Arial" w:cs="Arial"/>
          <w:sz w:val="26"/>
          <w:szCs w:val="26"/>
        </w:rPr>
        <w:t>—hig</w:t>
      </w:r>
      <w:r w:rsidRPr="00071FC4">
        <w:rPr>
          <w:rFonts w:eastAsia="Arial" w:cs="Arial"/>
          <w:spacing w:val="1"/>
          <w:sz w:val="26"/>
          <w:szCs w:val="26"/>
        </w:rPr>
        <w:t>h</w:t>
      </w:r>
      <w:r w:rsidRPr="00071FC4">
        <w:rPr>
          <w:rFonts w:eastAsia="Arial" w:cs="Arial"/>
          <w:sz w:val="26"/>
          <w:szCs w:val="26"/>
        </w:rPr>
        <w:t>ly e</w:t>
      </w:r>
      <w:r w:rsidRPr="00071FC4">
        <w:rPr>
          <w:rFonts w:eastAsia="Arial" w:cs="Arial"/>
          <w:spacing w:val="1"/>
          <w:sz w:val="26"/>
          <w:szCs w:val="26"/>
        </w:rPr>
        <w:t>n</w:t>
      </w:r>
      <w:r w:rsidRPr="00071FC4">
        <w:rPr>
          <w:rFonts w:eastAsia="Arial" w:cs="Arial"/>
          <w:sz w:val="26"/>
          <w:szCs w:val="26"/>
        </w:rPr>
        <w:t>couraged for those who are able</w:t>
      </w:r>
      <w:r w:rsidRPr="00071FC4">
        <w:rPr>
          <w:rFonts w:eastAsia="Arial" w:cs="Arial"/>
          <w:spacing w:val="1"/>
          <w:sz w:val="26"/>
          <w:szCs w:val="26"/>
        </w:rPr>
        <w:t xml:space="preserve"> </w:t>
      </w:r>
      <w:r w:rsidRPr="00071FC4">
        <w:rPr>
          <w:rFonts w:eastAsia="Arial" w:cs="Arial"/>
          <w:sz w:val="26"/>
          <w:szCs w:val="26"/>
        </w:rPr>
        <w:t>and/or willing</w:t>
      </w:r>
    </w:p>
    <w:p w:rsidR="0010730B" w:rsidRPr="00071FC4" w:rsidRDefault="00D520BA" w:rsidP="00071FC4">
      <w:pPr>
        <w:pStyle w:val="ListParagraph"/>
        <w:numPr>
          <w:ilvl w:val="0"/>
          <w:numId w:val="11"/>
        </w:numPr>
        <w:tabs>
          <w:tab w:val="left" w:pos="840"/>
        </w:tabs>
        <w:spacing w:before="15" w:after="0" w:line="480" w:lineRule="auto"/>
        <w:ind w:right="-20"/>
        <w:rPr>
          <w:rFonts w:eastAsia="Arial" w:cs="Arial"/>
          <w:sz w:val="26"/>
          <w:szCs w:val="26"/>
        </w:rPr>
      </w:pPr>
      <w:r>
        <w:rPr>
          <w:rFonts w:eastAsia="Arial" w:cs="Arial"/>
          <w:sz w:val="26"/>
          <w:szCs w:val="26"/>
        </w:rPr>
        <w:t>Encouraged to attend Fall and Spring Orientation and Business After Hours events</w:t>
      </w:r>
    </w:p>
    <w:p w:rsidR="0010730B" w:rsidRPr="00071FC4" w:rsidRDefault="004C2008" w:rsidP="00071FC4">
      <w:pPr>
        <w:pStyle w:val="ListParagraph"/>
        <w:numPr>
          <w:ilvl w:val="0"/>
          <w:numId w:val="11"/>
        </w:numPr>
        <w:tabs>
          <w:tab w:val="left" w:pos="840"/>
        </w:tabs>
        <w:spacing w:before="15" w:after="0" w:line="480" w:lineRule="auto"/>
        <w:ind w:right="-20"/>
        <w:rPr>
          <w:rFonts w:eastAsia="Arial" w:cs="Arial"/>
          <w:sz w:val="26"/>
          <w:szCs w:val="26"/>
        </w:rPr>
      </w:pPr>
      <w:r w:rsidRPr="00071FC4">
        <w:rPr>
          <w:rFonts w:eastAsia="Arial" w:cs="Arial"/>
          <w:sz w:val="26"/>
          <w:szCs w:val="26"/>
        </w:rPr>
        <w:t>Attend End of Year Recognition Banquet in April</w:t>
      </w:r>
    </w:p>
    <w:p w:rsidR="0010730B" w:rsidRDefault="0010730B">
      <w:pPr>
        <w:spacing w:after="0"/>
        <w:sectPr w:rsidR="0010730B" w:rsidSect="00B31F96">
          <w:footerReference w:type="default" r:id="rId10"/>
          <w:pgSz w:w="12240" w:h="15840"/>
          <w:pgMar w:top="720" w:right="720" w:bottom="720" w:left="720" w:header="0" w:footer="767" w:gutter="0"/>
          <w:cols w:space="720"/>
        </w:sectPr>
      </w:pPr>
    </w:p>
    <w:p w:rsidR="0010730B" w:rsidRPr="00D56AC5" w:rsidRDefault="004C2008">
      <w:pPr>
        <w:spacing w:before="58" w:after="0" w:line="240" w:lineRule="auto"/>
        <w:ind w:left="3508" w:right="-20"/>
        <w:rPr>
          <w:rFonts w:eastAsia="Arial" w:cs="Arial"/>
          <w:color w:val="00B050"/>
          <w:sz w:val="32"/>
          <w:szCs w:val="32"/>
        </w:rPr>
      </w:pPr>
      <w:r w:rsidRPr="00D56AC5">
        <w:rPr>
          <w:rFonts w:eastAsia="Arial" w:cs="Arial"/>
          <w:b/>
          <w:bCs/>
          <w:color w:val="00B050"/>
          <w:sz w:val="32"/>
          <w:szCs w:val="32"/>
        </w:rPr>
        <w:lastRenderedPageBreak/>
        <w:t>Mentoring History &amp; Facts</w:t>
      </w:r>
    </w:p>
    <w:p w:rsidR="0010730B" w:rsidRPr="004406D3" w:rsidRDefault="0010730B">
      <w:pPr>
        <w:spacing w:before="8" w:after="0" w:line="160" w:lineRule="exact"/>
        <w:rPr>
          <w:rFonts w:cs="Arial"/>
          <w:sz w:val="16"/>
          <w:szCs w:val="16"/>
        </w:rPr>
      </w:pPr>
    </w:p>
    <w:p w:rsidR="0010730B" w:rsidRPr="004406D3" w:rsidRDefault="0010730B">
      <w:pPr>
        <w:spacing w:after="0" w:line="200" w:lineRule="exact"/>
        <w:rPr>
          <w:rFonts w:cs="Arial"/>
          <w:sz w:val="20"/>
          <w:szCs w:val="20"/>
        </w:rPr>
      </w:pPr>
    </w:p>
    <w:p w:rsidR="0010730B" w:rsidRPr="004406D3" w:rsidRDefault="004C2008">
      <w:pPr>
        <w:spacing w:after="0" w:line="240" w:lineRule="auto"/>
        <w:ind w:left="100" w:right="-20"/>
        <w:rPr>
          <w:rFonts w:eastAsia="Arial" w:cs="Arial"/>
          <w:sz w:val="28"/>
          <w:szCs w:val="28"/>
        </w:rPr>
      </w:pPr>
      <w:r w:rsidRPr="004406D3">
        <w:rPr>
          <w:rFonts w:eastAsia="Arial" w:cs="Arial"/>
          <w:b/>
          <w:bCs/>
          <w:sz w:val="28"/>
          <w:szCs w:val="28"/>
          <w:u w:val="thick" w:color="000000"/>
        </w:rPr>
        <w:t>Histo</w:t>
      </w:r>
      <w:r w:rsidRPr="004406D3">
        <w:rPr>
          <w:rFonts w:eastAsia="Arial" w:cs="Arial"/>
          <w:b/>
          <w:bCs/>
          <w:spacing w:val="2"/>
          <w:sz w:val="28"/>
          <w:szCs w:val="28"/>
          <w:u w:val="thick" w:color="000000"/>
        </w:rPr>
        <w:t>r</w:t>
      </w:r>
      <w:r w:rsidRPr="004406D3">
        <w:rPr>
          <w:rFonts w:eastAsia="Arial" w:cs="Arial"/>
          <w:b/>
          <w:bCs/>
          <w:sz w:val="28"/>
          <w:szCs w:val="28"/>
          <w:u w:val="thick" w:color="000000"/>
        </w:rPr>
        <w:t>y</w:t>
      </w:r>
      <w:r w:rsidRPr="004406D3">
        <w:rPr>
          <w:rFonts w:eastAsia="Arial" w:cs="Arial"/>
          <w:b/>
          <w:bCs/>
          <w:spacing w:val="-12"/>
          <w:sz w:val="28"/>
          <w:szCs w:val="28"/>
          <w:u w:val="thick" w:color="000000"/>
        </w:rPr>
        <w:t xml:space="preserve"> </w:t>
      </w:r>
      <w:r w:rsidRPr="004406D3">
        <w:rPr>
          <w:rFonts w:eastAsia="Arial" w:cs="Arial"/>
          <w:b/>
          <w:bCs/>
          <w:sz w:val="28"/>
          <w:szCs w:val="28"/>
          <w:u w:val="thick" w:color="000000"/>
        </w:rPr>
        <w:t>of</w:t>
      </w:r>
      <w:r w:rsidRPr="004406D3">
        <w:rPr>
          <w:rFonts w:eastAsia="Arial" w:cs="Arial"/>
          <w:b/>
          <w:bCs/>
          <w:spacing w:val="-3"/>
          <w:sz w:val="28"/>
          <w:szCs w:val="28"/>
          <w:u w:val="thick" w:color="000000"/>
        </w:rPr>
        <w:t xml:space="preserve"> </w:t>
      </w:r>
      <w:r w:rsidRPr="004406D3">
        <w:rPr>
          <w:rFonts w:eastAsia="Arial" w:cs="Arial"/>
          <w:b/>
          <w:bCs/>
          <w:sz w:val="28"/>
          <w:szCs w:val="28"/>
          <w:u w:val="thick" w:color="000000"/>
        </w:rPr>
        <w:t>Mentoring</w:t>
      </w:r>
    </w:p>
    <w:p w:rsidR="0010730B" w:rsidRPr="004406D3" w:rsidRDefault="004C2008">
      <w:pPr>
        <w:spacing w:before="3" w:after="0" w:line="276" w:lineRule="exact"/>
        <w:ind w:left="100" w:right="78"/>
        <w:rPr>
          <w:rFonts w:eastAsia="Arial" w:cs="Arial"/>
          <w:sz w:val="24"/>
          <w:szCs w:val="24"/>
        </w:rPr>
      </w:pPr>
      <w:r w:rsidRPr="004406D3">
        <w:rPr>
          <w:rFonts w:eastAsia="Arial" w:cs="Arial"/>
          <w:sz w:val="24"/>
          <w:szCs w:val="24"/>
        </w:rPr>
        <w:t>The term "mentoring" originates from Homer's O</w:t>
      </w:r>
      <w:r w:rsidRPr="004406D3">
        <w:rPr>
          <w:rFonts w:eastAsia="Arial" w:cs="Arial"/>
          <w:spacing w:val="-2"/>
          <w:sz w:val="24"/>
          <w:szCs w:val="24"/>
        </w:rPr>
        <w:t>d</w:t>
      </w:r>
      <w:r w:rsidRPr="004406D3">
        <w:rPr>
          <w:rFonts w:eastAsia="Arial" w:cs="Arial"/>
          <w:sz w:val="24"/>
          <w:szCs w:val="24"/>
        </w:rPr>
        <w:t>yssey - the character Ment</w:t>
      </w:r>
      <w:r w:rsidRPr="004406D3">
        <w:rPr>
          <w:rFonts w:eastAsia="Arial" w:cs="Arial"/>
          <w:spacing w:val="-1"/>
          <w:sz w:val="24"/>
          <w:szCs w:val="24"/>
        </w:rPr>
        <w:t>o</w:t>
      </w:r>
      <w:r w:rsidRPr="004406D3">
        <w:rPr>
          <w:rFonts w:eastAsia="Arial" w:cs="Arial"/>
          <w:sz w:val="24"/>
          <w:szCs w:val="24"/>
        </w:rPr>
        <w:t>r coaches and counsels Telemachus,</w:t>
      </w:r>
      <w:r w:rsidRPr="004406D3">
        <w:rPr>
          <w:rFonts w:eastAsia="Arial" w:cs="Arial"/>
          <w:spacing w:val="1"/>
          <w:sz w:val="24"/>
          <w:szCs w:val="24"/>
        </w:rPr>
        <w:t xml:space="preserve"> </w:t>
      </w:r>
      <w:r w:rsidRPr="004406D3">
        <w:rPr>
          <w:rFonts w:eastAsia="Arial" w:cs="Arial"/>
          <w:sz w:val="24"/>
          <w:szCs w:val="24"/>
        </w:rPr>
        <w:t>Odysse</w:t>
      </w:r>
      <w:r w:rsidRPr="004406D3">
        <w:rPr>
          <w:rFonts w:eastAsia="Arial" w:cs="Arial"/>
          <w:spacing w:val="-1"/>
          <w:sz w:val="24"/>
          <w:szCs w:val="24"/>
        </w:rPr>
        <w:t>u</w:t>
      </w:r>
      <w:r w:rsidRPr="004406D3">
        <w:rPr>
          <w:rFonts w:eastAsia="Arial" w:cs="Arial"/>
          <w:sz w:val="24"/>
          <w:szCs w:val="24"/>
        </w:rPr>
        <w:t>s'</w:t>
      </w:r>
      <w:r w:rsidRPr="004406D3">
        <w:rPr>
          <w:rFonts w:eastAsia="Arial" w:cs="Arial"/>
          <w:spacing w:val="1"/>
          <w:sz w:val="24"/>
          <w:szCs w:val="24"/>
        </w:rPr>
        <w:t xml:space="preserve"> </w:t>
      </w:r>
      <w:r w:rsidRPr="004406D3">
        <w:rPr>
          <w:rFonts w:eastAsia="Arial" w:cs="Arial"/>
          <w:sz w:val="24"/>
          <w:szCs w:val="24"/>
        </w:rPr>
        <w:t>son</w:t>
      </w:r>
      <w:r w:rsidRPr="004406D3">
        <w:rPr>
          <w:rFonts w:eastAsia="Arial" w:cs="Arial"/>
          <w:spacing w:val="1"/>
          <w:sz w:val="24"/>
          <w:szCs w:val="24"/>
        </w:rPr>
        <w:t xml:space="preserve"> </w:t>
      </w:r>
      <w:r w:rsidRPr="004406D3">
        <w:rPr>
          <w:rFonts w:eastAsia="Arial" w:cs="Arial"/>
          <w:sz w:val="24"/>
          <w:szCs w:val="24"/>
        </w:rPr>
        <w:t>as</w:t>
      </w:r>
      <w:r w:rsidRPr="004406D3">
        <w:rPr>
          <w:rFonts w:eastAsia="Arial" w:cs="Arial"/>
          <w:spacing w:val="1"/>
          <w:sz w:val="24"/>
          <w:szCs w:val="24"/>
        </w:rPr>
        <w:t xml:space="preserve"> </w:t>
      </w:r>
      <w:r w:rsidRPr="004406D3">
        <w:rPr>
          <w:rFonts w:eastAsia="Arial" w:cs="Arial"/>
          <w:sz w:val="24"/>
          <w:szCs w:val="24"/>
        </w:rPr>
        <w:t>Telemachus</w:t>
      </w:r>
      <w:r w:rsidRPr="004406D3">
        <w:rPr>
          <w:rFonts w:eastAsia="Arial" w:cs="Arial"/>
          <w:spacing w:val="1"/>
          <w:sz w:val="24"/>
          <w:szCs w:val="24"/>
        </w:rPr>
        <w:t xml:space="preserve"> </w:t>
      </w:r>
      <w:r w:rsidRPr="004406D3">
        <w:rPr>
          <w:rFonts w:eastAsia="Arial" w:cs="Arial"/>
          <w:sz w:val="24"/>
          <w:szCs w:val="24"/>
        </w:rPr>
        <w:t>prepares</w:t>
      </w:r>
      <w:r w:rsidRPr="004406D3">
        <w:rPr>
          <w:rFonts w:eastAsia="Arial" w:cs="Arial"/>
          <w:spacing w:val="1"/>
          <w:sz w:val="24"/>
          <w:szCs w:val="24"/>
        </w:rPr>
        <w:t xml:space="preserve"> </w:t>
      </w:r>
      <w:r w:rsidRPr="004406D3">
        <w:rPr>
          <w:rFonts w:eastAsia="Arial" w:cs="Arial"/>
          <w:sz w:val="24"/>
          <w:szCs w:val="24"/>
        </w:rPr>
        <w:t>to</w:t>
      </w:r>
      <w:r w:rsidRPr="004406D3">
        <w:rPr>
          <w:rFonts w:eastAsia="Arial" w:cs="Arial"/>
          <w:spacing w:val="-1"/>
          <w:sz w:val="24"/>
          <w:szCs w:val="24"/>
        </w:rPr>
        <w:t xml:space="preserve"> </w:t>
      </w:r>
      <w:r w:rsidRPr="004406D3">
        <w:rPr>
          <w:rFonts w:eastAsia="Arial" w:cs="Arial"/>
          <w:sz w:val="24"/>
          <w:szCs w:val="24"/>
        </w:rPr>
        <w:t>take on t</w:t>
      </w:r>
      <w:r w:rsidRPr="004406D3">
        <w:rPr>
          <w:rFonts w:eastAsia="Arial" w:cs="Arial"/>
          <w:spacing w:val="-1"/>
          <w:sz w:val="24"/>
          <w:szCs w:val="24"/>
        </w:rPr>
        <w:t>h</w:t>
      </w:r>
      <w:r w:rsidRPr="004406D3">
        <w:rPr>
          <w:rFonts w:eastAsia="Arial" w:cs="Arial"/>
          <w:sz w:val="24"/>
          <w:szCs w:val="24"/>
        </w:rPr>
        <w:t>e responsibilities of t</w:t>
      </w:r>
      <w:r w:rsidRPr="004406D3">
        <w:rPr>
          <w:rFonts w:eastAsia="Arial" w:cs="Arial"/>
          <w:spacing w:val="-1"/>
          <w:sz w:val="24"/>
          <w:szCs w:val="24"/>
        </w:rPr>
        <w:t>h</w:t>
      </w:r>
      <w:r w:rsidRPr="004406D3">
        <w:rPr>
          <w:rFonts w:eastAsia="Arial" w:cs="Arial"/>
          <w:sz w:val="24"/>
          <w:szCs w:val="24"/>
        </w:rPr>
        <w:t>e family in his father's absence. Mentor also advises Odysseus on how to search for h</w:t>
      </w:r>
      <w:r w:rsidRPr="004406D3">
        <w:rPr>
          <w:rFonts w:eastAsia="Arial" w:cs="Arial"/>
          <w:spacing w:val="-2"/>
          <w:sz w:val="24"/>
          <w:szCs w:val="24"/>
        </w:rPr>
        <w:t>i</w:t>
      </w:r>
      <w:r w:rsidRPr="004406D3">
        <w:rPr>
          <w:rFonts w:eastAsia="Arial" w:cs="Arial"/>
          <w:sz w:val="24"/>
          <w:szCs w:val="24"/>
        </w:rPr>
        <w:t>s father. Telemachus thanks him for his help: "Sir, I thank</w:t>
      </w:r>
      <w:r w:rsidRPr="004406D3">
        <w:rPr>
          <w:rFonts w:eastAsia="Arial" w:cs="Arial"/>
          <w:spacing w:val="-2"/>
          <w:sz w:val="24"/>
          <w:szCs w:val="24"/>
        </w:rPr>
        <w:t xml:space="preserve"> </w:t>
      </w:r>
      <w:r w:rsidRPr="004406D3">
        <w:rPr>
          <w:rFonts w:eastAsia="Arial" w:cs="Arial"/>
          <w:sz w:val="24"/>
          <w:szCs w:val="24"/>
        </w:rPr>
        <w:t>you for your kindness; you m</w:t>
      </w:r>
      <w:r w:rsidRPr="004406D3">
        <w:rPr>
          <w:rFonts w:eastAsia="Arial" w:cs="Arial"/>
          <w:spacing w:val="-2"/>
          <w:sz w:val="24"/>
          <w:szCs w:val="24"/>
        </w:rPr>
        <w:t>i</w:t>
      </w:r>
      <w:r w:rsidRPr="004406D3">
        <w:rPr>
          <w:rFonts w:eastAsia="Arial" w:cs="Arial"/>
          <w:sz w:val="24"/>
          <w:szCs w:val="24"/>
        </w:rPr>
        <w:t>ght</w:t>
      </w:r>
      <w:r w:rsidRPr="004406D3">
        <w:rPr>
          <w:rFonts w:eastAsia="Arial" w:cs="Arial"/>
          <w:spacing w:val="-1"/>
          <w:sz w:val="24"/>
          <w:szCs w:val="24"/>
        </w:rPr>
        <w:t xml:space="preserve"> </w:t>
      </w:r>
      <w:r w:rsidRPr="004406D3">
        <w:rPr>
          <w:rFonts w:eastAsia="Arial" w:cs="Arial"/>
          <w:sz w:val="24"/>
          <w:szCs w:val="24"/>
        </w:rPr>
        <w:t>be a father speaking to his own son, and I will not for</w:t>
      </w:r>
      <w:r w:rsidRPr="004406D3">
        <w:rPr>
          <w:rFonts w:eastAsia="Arial" w:cs="Arial"/>
          <w:spacing w:val="-1"/>
          <w:sz w:val="24"/>
          <w:szCs w:val="24"/>
        </w:rPr>
        <w:t>g</w:t>
      </w:r>
      <w:r w:rsidRPr="004406D3">
        <w:rPr>
          <w:rFonts w:eastAsia="Arial" w:cs="Arial"/>
          <w:sz w:val="24"/>
          <w:szCs w:val="24"/>
        </w:rPr>
        <w:t>et one w</w:t>
      </w:r>
      <w:r w:rsidRPr="004406D3">
        <w:rPr>
          <w:rFonts w:eastAsia="Arial" w:cs="Arial"/>
          <w:spacing w:val="-1"/>
          <w:sz w:val="24"/>
          <w:szCs w:val="24"/>
        </w:rPr>
        <w:t>o</w:t>
      </w:r>
      <w:r w:rsidRPr="004406D3">
        <w:rPr>
          <w:rFonts w:eastAsia="Arial" w:cs="Arial"/>
          <w:sz w:val="24"/>
          <w:szCs w:val="24"/>
        </w:rPr>
        <w:t xml:space="preserve">rd of what </w:t>
      </w:r>
      <w:r w:rsidRPr="004406D3">
        <w:rPr>
          <w:rFonts w:eastAsia="Arial" w:cs="Arial"/>
          <w:spacing w:val="-1"/>
          <w:sz w:val="24"/>
          <w:szCs w:val="24"/>
        </w:rPr>
        <w:t>y</w:t>
      </w:r>
      <w:r w:rsidRPr="004406D3">
        <w:rPr>
          <w:rFonts w:eastAsia="Arial" w:cs="Arial"/>
          <w:sz w:val="24"/>
          <w:szCs w:val="24"/>
        </w:rPr>
        <w:t>ou say..."</w:t>
      </w:r>
    </w:p>
    <w:p w:rsidR="0010730B" w:rsidRPr="004406D3" w:rsidRDefault="0010730B">
      <w:pPr>
        <w:spacing w:before="15" w:after="0" w:line="260" w:lineRule="exact"/>
        <w:rPr>
          <w:rFonts w:cs="Arial"/>
          <w:sz w:val="26"/>
          <w:szCs w:val="26"/>
        </w:rPr>
      </w:pPr>
    </w:p>
    <w:p w:rsidR="0010730B" w:rsidRPr="004406D3" w:rsidRDefault="004C2008">
      <w:pPr>
        <w:spacing w:after="0" w:line="240" w:lineRule="auto"/>
        <w:ind w:left="100" w:right="105"/>
        <w:rPr>
          <w:rFonts w:eastAsia="Arial" w:cs="Arial"/>
          <w:sz w:val="24"/>
          <w:szCs w:val="24"/>
        </w:rPr>
      </w:pPr>
      <w:r w:rsidRPr="004406D3">
        <w:rPr>
          <w:rFonts w:eastAsia="Arial" w:cs="Arial"/>
          <w:sz w:val="24"/>
          <w:szCs w:val="24"/>
        </w:rPr>
        <w:t>The term mentoring has been used ever since to describe a relationship where an indi</w:t>
      </w:r>
      <w:r w:rsidRPr="004406D3">
        <w:rPr>
          <w:rFonts w:eastAsia="Arial" w:cs="Arial"/>
          <w:spacing w:val="1"/>
          <w:sz w:val="24"/>
          <w:szCs w:val="24"/>
        </w:rPr>
        <w:t>v</w:t>
      </w:r>
      <w:r w:rsidRPr="004406D3">
        <w:rPr>
          <w:rFonts w:eastAsia="Arial" w:cs="Arial"/>
          <w:spacing w:val="-1"/>
          <w:sz w:val="24"/>
          <w:szCs w:val="24"/>
        </w:rPr>
        <w:t>i</w:t>
      </w:r>
      <w:r w:rsidRPr="004406D3">
        <w:rPr>
          <w:rFonts w:eastAsia="Arial" w:cs="Arial"/>
          <w:sz w:val="24"/>
          <w:szCs w:val="24"/>
        </w:rPr>
        <w:t>dual receiv</w:t>
      </w:r>
      <w:r w:rsidRPr="004406D3">
        <w:rPr>
          <w:rFonts w:eastAsia="Arial" w:cs="Arial"/>
          <w:spacing w:val="1"/>
          <w:sz w:val="24"/>
          <w:szCs w:val="24"/>
        </w:rPr>
        <w:t>e</w:t>
      </w:r>
      <w:r w:rsidRPr="004406D3">
        <w:rPr>
          <w:rFonts w:eastAsia="Arial" w:cs="Arial"/>
          <w:sz w:val="24"/>
          <w:szCs w:val="24"/>
        </w:rPr>
        <w:t>s advice, coaching and</w:t>
      </w:r>
      <w:r w:rsidRPr="004406D3">
        <w:rPr>
          <w:rFonts w:eastAsia="Arial" w:cs="Arial"/>
          <w:spacing w:val="2"/>
          <w:sz w:val="24"/>
          <w:szCs w:val="24"/>
        </w:rPr>
        <w:t>/</w:t>
      </w:r>
      <w:r w:rsidRPr="004406D3">
        <w:rPr>
          <w:rFonts w:eastAsia="Arial" w:cs="Arial"/>
          <w:sz w:val="24"/>
          <w:szCs w:val="24"/>
        </w:rPr>
        <w:t xml:space="preserve">or counseling from a more senior wise counsel. For the mentor, it </w:t>
      </w:r>
      <w:r w:rsidRPr="004406D3">
        <w:rPr>
          <w:rFonts w:eastAsia="Arial" w:cs="Arial"/>
          <w:spacing w:val="-2"/>
          <w:sz w:val="24"/>
          <w:szCs w:val="24"/>
        </w:rPr>
        <w:t>i</w:t>
      </w:r>
      <w:r w:rsidRPr="004406D3">
        <w:rPr>
          <w:rFonts w:eastAsia="Arial" w:cs="Arial"/>
          <w:sz w:val="24"/>
          <w:szCs w:val="24"/>
        </w:rPr>
        <w:t>s an opportunity</w:t>
      </w:r>
      <w:r w:rsidRPr="004406D3">
        <w:rPr>
          <w:rFonts w:eastAsia="Arial" w:cs="Arial"/>
          <w:spacing w:val="2"/>
          <w:sz w:val="24"/>
          <w:szCs w:val="24"/>
        </w:rPr>
        <w:t xml:space="preserve"> </w:t>
      </w:r>
      <w:r w:rsidRPr="004406D3">
        <w:rPr>
          <w:rFonts w:eastAsia="Arial" w:cs="Arial"/>
          <w:sz w:val="24"/>
          <w:szCs w:val="24"/>
        </w:rPr>
        <w:t>to develop an individual both personally and profession</w:t>
      </w:r>
      <w:r w:rsidRPr="004406D3">
        <w:rPr>
          <w:rFonts w:eastAsia="Arial" w:cs="Arial"/>
          <w:spacing w:val="-1"/>
          <w:sz w:val="24"/>
          <w:szCs w:val="24"/>
        </w:rPr>
        <w:t>a</w:t>
      </w:r>
      <w:r w:rsidRPr="004406D3">
        <w:rPr>
          <w:rFonts w:eastAsia="Arial" w:cs="Arial"/>
          <w:sz w:val="24"/>
          <w:szCs w:val="24"/>
        </w:rPr>
        <w:t>lly; for the mentee, it is an opportunity</w:t>
      </w:r>
      <w:r w:rsidRPr="004406D3">
        <w:rPr>
          <w:rFonts w:eastAsia="Arial" w:cs="Arial"/>
          <w:spacing w:val="2"/>
          <w:sz w:val="24"/>
          <w:szCs w:val="24"/>
        </w:rPr>
        <w:t xml:space="preserve"> </w:t>
      </w:r>
      <w:r w:rsidR="004406D3">
        <w:rPr>
          <w:rFonts w:eastAsia="Arial" w:cs="Arial"/>
          <w:sz w:val="24"/>
          <w:szCs w:val="24"/>
        </w:rPr>
        <w:t xml:space="preserve">to learn from a </w:t>
      </w:r>
      <w:r w:rsidR="001874A0">
        <w:rPr>
          <w:rFonts w:eastAsia="Arial" w:cs="Arial"/>
          <w:sz w:val="24"/>
          <w:szCs w:val="24"/>
        </w:rPr>
        <w:t>sager</w:t>
      </w:r>
      <w:r w:rsidRPr="004406D3">
        <w:rPr>
          <w:rFonts w:eastAsia="Arial" w:cs="Arial"/>
          <w:sz w:val="24"/>
          <w:szCs w:val="24"/>
        </w:rPr>
        <w:t xml:space="preserve"> person. Typ</w:t>
      </w:r>
      <w:r w:rsidRPr="004406D3">
        <w:rPr>
          <w:rFonts w:eastAsia="Arial" w:cs="Arial"/>
          <w:spacing w:val="-2"/>
          <w:sz w:val="24"/>
          <w:szCs w:val="24"/>
        </w:rPr>
        <w:t>i</w:t>
      </w:r>
      <w:r w:rsidRPr="004406D3">
        <w:rPr>
          <w:rFonts w:eastAsia="Arial" w:cs="Arial"/>
          <w:sz w:val="24"/>
          <w:szCs w:val="24"/>
        </w:rPr>
        <w:t>cally, these relationships la</w:t>
      </w:r>
      <w:r w:rsidRPr="004406D3">
        <w:rPr>
          <w:rFonts w:eastAsia="Arial" w:cs="Arial"/>
          <w:spacing w:val="1"/>
          <w:sz w:val="24"/>
          <w:szCs w:val="24"/>
        </w:rPr>
        <w:t>s</w:t>
      </w:r>
      <w:r w:rsidRPr="004406D3">
        <w:rPr>
          <w:rFonts w:eastAsia="Arial" w:cs="Arial"/>
          <w:sz w:val="24"/>
          <w:szCs w:val="24"/>
        </w:rPr>
        <w:t>t</w:t>
      </w:r>
      <w:r w:rsidRPr="004406D3">
        <w:rPr>
          <w:rFonts w:eastAsia="Arial" w:cs="Arial"/>
          <w:spacing w:val="1"/>
          <w:sz w:val="24"/>
          <w:szCs w:val="24"/>
        </w:rPr>
        <w:t xml:space="preserve"> </w:t>
      </w:r>
      <w:r w:rsidRPr="004406D3">
        <w:rPr>
          <w:rFonts w:eastAsia="Arial" w:cs="Arial"/>
          <w:sz w:val="24"/>
          <w:szCs w:val="24"/>
        </w:rPr>
        <w:t xml:space="preserve">several years and often end in </w:t>
      </w:r>
      <w:r w:rsidR="001874A0" w:rsidRPr="004406D3">
        <w:rPr>
          <w:rFonts w:eastAsia="Arial" w:cs="Arial"/>
          <w:sz w:val="24"/>
          <w:szCs w:val="24"/>
        </w:rPr>
        <w:t>colleagueship</w:t>
      </w:r>
      <w:r w:rsidR="001874A0">
        <w:rPr>
          <w:rFonts w:eastAsia="Arial" w:cs="Arial"/>
          <w:sz w:val="24"/>
          <w:szCs w:val="24"/>
        </w:rPr>
        <w:t xml:space="preserve"> </w:t>
      </w:r>
      <w:r w:rsidR="001874A0" w:rsidRPr="004406D3">
        <w:rPr>
          <w:rFonts w:eastAsia="Arial" w:cs="Arial"/>
          <w:sz w:val="24"/>
          <w:szCs w:val="24"/>
        </w:rPr>
        <w:t>and</w:t>
      </w:r>
      <w:r w:rsidRPr="004406D3">
        <w:rPr>
          <w:rFonts w:eastAsia="Arial" w:cs="Arial"/>
          <w:sz w:val="24"/>
          <w:szCs w:val="24"/>
        </w:rPr>
        <w:t>/or friendships.</w:t>
      </w:r>
    </w:p>
    <w:p w:rsidR="0010730B" w:rsidRPr="004406D3" w:rsidRDefault="0010730B">
      <w:pPr>
        <w:spacing w:before="18" w:after="0" w:line="260" w:lineRule="exact"/>
        <w:rPr>
          <w:rFonts w:cs="Arial"/>
          <w:sz w:val="26"/>
          <w:szCs w:val="26"/>
        </w:rPr>
      </w:pPr>
    </w:p>
    <w:p w:rsidR="0010730B" w:rsidRPr="004406D3" w:rsidRDefault="004C2008">
      <w:pPr>
        <w:spacing w:after="0" w:line="240" w:lineRule="auto"/>
        <w:ind w:left="100" w:right="51"/>
        <w:rPr>
          <w:rFonts w:eastAsia="Arial" w:cs="Arial"/>
          <w:sz w:val="24"/>
          <w:szCs w:val="24"/>
        </w:rPr>
      </w:pPr>
      <w:r w:rsidRPr="004406D3">
        <w:rPr>
          <w:rFonts w:eastAsia="Arial" w:cs="Arial"/>
          <w:sz w:val="24"/>
          <w:szCs w:val="24"/>
        </w:rPr>
        <w:t xml:space="preserve">As more and more mentoring programs are </w:t>
      </w:r>
      <w:r w:rsidRPr="004406D3">
        <w:rPr>
          <w:rFonts w:eastAsia="Arial" w:cs="Arial"/>
          <w:spacing w:val="-2"/>
          <w:sz w:val="24"/>
          <w:szCs w:val="24"/>
        </w:rPr>
        <w:t>i</w:t>
      </w:r>
      <w:r w:rsidRPr="004406D3">
        <w:rPr>
          <w:rFonts w:eastAsia="Arial" w:cs="Arial"/>
          <w:sz w:val="24"/>
          <w:szCs w:val="24"/>
        </w:rPr>
        <w:t>mplemen</w:t>
      </w:r>
      <w:r w:rsidRPr="004406D3">
        <w:rPr>
          <w:rFonts w:eastAsia="Arial" w:cs="Arial"/>
          <w:spacing w:val="1"/>
          <w:sz w:val="24"/>
          <w:szCs w:val="24"/>
        </w:rPr>
        <w:t>t</w:t>
      </w:r>
      <w:r w:rsidRPr="004406D3">
        <w:rPr>
          <w:rFonts w:eastAsia="Arial" w:cs="Arial"/>
          <w:sz w:val="24"/>
          <w:szCs w:val="24"/>
        </w:rPr>
        <w:t>ed in organizations, mentoring is being defined in a broader, more fluid way,</w:t>
      </w:r>
      <w:r w:rsidRPr="004406D3">
        <w:rPr>
          <w:rFonts w:eastAsia="Arial" w:cs="Arial"/>
          <w:spacing w:val="1"/>
          <w:sz w:val="24"/>
          <w:szCs w:val="24"/>
        </w:rPr>
        <w:t xml:space="preserve"> </w:t>
      </w:r>
      <w:r w:rsidRPr="004406D3">
        <w:rPr>
          <w:rFonts w:eastAsia="Arial" w:cs="Arial"/>
          <w:sz w:val="24"/>
          <w:szCs w:val="24"/>
        </w:rPr>
        <w:t>i.e., colleagues,</w:t>
      </w:r>
      <w:r w:rsidRPr="004406D3">
        <w:rPr>
          <w:rFonts w:eastAsia="Arial" w:cs="Arial"/>
          <w:spacing w:val="2"/>
          <w:sz w:val="24"/>
          <w:szCs w:val="24"/>
        </w:rPr>
        <w:t xml:space="preserve"> </w:t>
      </w:r>
      <w:r w:rsidRPr="004406D3">
        <w:rPr>
          <w:rFonts w:eastAsia="Arial" w:cs="Arial"/>
          <w:sz w:val="24"/>
          <w:szCs w:val="24"/>
        </w:rPr>
        <w:t>peers and even subo</w:t>
      </w:r>
      <w:r w:rsidRPr="004406D3">
        <w:rPr>
          <w:rFonts w:eastAsia="Arial" w:cs="Arial"/>
          <w:spacing w:val="3"/>
          <w:sz w:val="24"/>
          <w:szCs w:val="24"/>
        </w:rPr>
        <w:t>r</w:t>
      </w:r>
      <w:r w:rsidRPr="004406D3">
        <w:rPr>
          <w:rFonts w:eastAsia="Arial" w:cs="Arial"/>
          <w:sz w:val="24"/>
          <w:szCs w:val="24"/>
        </w:rPr>
        <w:t>dinates can be mentors and these relationships may last only days to weeks to months, not always yea</w:t>
      </w:r>
      <w:r w:rsidRPr="004406D3">
        <w:rPr>
          <w:rFonts w:eastAsia="Arial" w:cs="Arial"/>
          <w:spacing w:val="-2"/>
          <w:sz w:val="24"/>
          <w:szCs w:val="24"/>
        </w:rPr>
        <w:t>r</w:t>
      </w:r>
      <w:r w:rsidRPr="004406D3">
        <w:rPr>
          <w:rFonts w:eastAsia="Arial" w:cs="Arial"/>
          <w:sz w:val="24"/>
          <w:szCs w:val="24"/>
        </w:rPr>
        <w:t xml:space="preserve">s. The goal of many of these programs is for each </w:t>
      </w:r>
      <w:r w:rsidRPr="004406D3">
        <w:rPr>
          <w:rFonts w:eastAsia="Arial" w:cs="Arial"/>
          <w:spacing w:val="-2"/>
          <w:sz w:val="24"/>
          <w:szCs w:val="24"/>
        </w:rPr>
        <w:t>i</w:t>
      </w:r>
      <w:r w:rsidRPr="004406D3">
        <w:rPr>
          <w:rFonts w:eastAsia="Arial" w:cs="Arial"/>
          <w:sz w:val="24"/>
          <w:szCs w:val="24"/>
        </w:rPr>
        <w:t>ndividual to have many mentors.</w:t>
      </w:r>
    </w:p>
    <w:p w:rsidR="0010730B" w:rsidRPr="004406D3" w:rsidRDefault="0010730B">
      <w:pPr>
        <w:spacing w:before="20" w:after="0" w:line="260" w:lineRule="exact"/>
        <w:rPr>
          <w:rFonts w:cs="Arial"/>
          <w:sz w:val="26"/>
          <w:szCs w:val="26"/>
        </w:rPr>
      </w:pPr>
    </w:p>
    <w:p w:rsidR="0010730B" w:rsidRPr="004406D3" w:rsidRDefault="004C2008" w:rsidP="00D207FB">
      <w:pPr>
        <w:spacing w:after="0" w:line="316" w:lineRule="exact"/>
        <w:ind w:left="100" w:right="-20"/>
        <w:rPr>
          <w:rFonts w:eastAsia="Arial" w:cs="Arial"/>
          <w:sz w:val="28"/>
          <w:szCs w:val="28"/>
        </w:rPr>
      </w:pPr>
      <w:r w:rsidRPr="004406D3">
        <w:rPr>
          <w:rFonts w:eastAsia="Arial" w:cs="Arial"/>
          <w:b/>
          <w:bCs/>
          <w:position w:val="-1"/>
          <w:sz w:val="28"/>
          <w:szCs w:val="28"/>
          <w:u w:val="thick" w:color="000000"/>
        </w:rPr>
        <w:t>What</w:t>
      </w:r>
      <w:r w:rsidRPr="004406D3">
        <w:rPr>
          <w:rFonts w:eastAsia="Arial" w:cs="Arial"/>
          <w:b/>
          <w:bCs/>
          <w:spacing w:val="-8"/>
          <w:position w:val="-1"/>
          <w:sz w:val="28"/>
          <w:szCs w:val="28"/>
          <w:u w:val="thick" w:color="000000"/>
        </w:rPr>
        <w:t xml:space="preserve"> </w:t>
      </w:r>
      <w:r w:rsidRPr="004406D3">
        <w:rPr>
          <w:rFonts w:eastAsia="Arial" w:cs="Arial"/>
          <w:b/>
          <w:bCs/>
          <w:position w:val="-1"/>
          <w:sz w:val="28"/>
          <w:szCs w:val="28"/>
          <w:u w:val="thick" w:color="000000"/>
        </w:rPr>
        <w:t>is</w:t>
      </w:r>
      <w:r w:rsidRPr="004406D3">
        <w:rPr>
          <w:rFonts w:eastAsia="Arial" w:cs="Arial"/>
          <w:b/>
          <w:bCs/>
          <w:spacing w:val="-3"/>
          <w:position w:val="-1"/>
          <w:sz w:val="28"/>
          <w:szCs w:val="28"/>
          <w:u w:val="thick" w:color="000000"/>
        </w:rPr>
        <w:t xml:space="preserve"> </w:t>
      </w:r>
      <w:r w:rsidRPr="004406D3">
        <w:rPr>
          <w:rFonts w:eastAsia="Arial" w:cs="Arial"/>
          <w:b/>
          <w:bCs/>
          <w:position w:val="-1"/>
          <w:sz w:val="28"/>
          <w:szCs w:val="28"/>
          <w:u w:val="thick" w:color="000000"/>
        </w:rPr>
        <w:t>mentoring?</w:t>
      </w:r>
    </w:p>
    <w:p w:rsidR="0010730B" w:rsidRPr="004406D3" w:rsidRDefault="004C2008" w:rsidP="00D207FB">
      <w:pPr>
        <w:spacing w:before="29" w:after="0" w:line="240" w:lineRule="auto"/>
        <w:ind w:left="100" w:right="-20"/>
        <w:rPr>
          <w:rFonts w:eastAsia="Arial" w:cs="Arial"/>
          <w:sz w:val="24"/>
          <w:szCs w:val="24"/>
        </w:rPr>
      </w:pPr>
      <w:r w:rsidRPr="004406D3">
        <w:rPr>
          <w:rFonts w:eastAsia="Arial" w:cs="Arial"/>
          <w:sz w:val="24"/>
          <w:szCs w:val="24"/>
        </w:rPr>
        <w:t>There are a number of different defi</w:t>
      </w:r>
      <w:r w:rsidRPr="004406D3">
        <w:rPr>
          <w:rFonts w:eastAsia="Arial" w:cs="Arial"/>
          <w:spacing w:val="-1"/>
          <w:sz w:val="24"/>
          <w:szCs w:val="24"/>
        </w:rPr>
        <w:t>n</w:t>
      </w:r>
      <w:r w:rsidRPr="004406D3">
        <w:rPr>
          <w:rFonts w:eastAsia="Arial" w:cs="Arial"/>
          <w:sz w:val="24"/>
          <w:szCs w:val="24"/>
        </w:rPr>
        <w:t>itions for the word “</w:t>
      </w:r>
      <w:r w:rsidRPr="004406D3">
        <w:rPr>
          <w:rFonts w:eastAsia="Arial" w:cs="Arial"/>
          <w:spacing w:val="1"/>
          <w:sz w:val="24"/>
          <w:szCs w:val="24"/>
        </w:rPr>
        <w:t>m</w:t>
      </w:r>
      <w:r w:rsidRPr="004406D3">
        <w:rPr>
          <w:rFonts w:eastAsia="Arial" w:cs="Arial"/>
          <w:sz w:val="24"/>
          <w:szCs w:val="24"/>
        </w:rPr>
        <w:t xml:space="preserve">entoring.” </w:t>
      </w:r>
      <w:r w:rsidRPr="004406D3">
        <w:rPr>
          <w:rFonts w:eastAsia="Arial" w:cs="Arial"/>
          <w:spacing w:val="1"/>
          <w:sz w:val="24"/>
          <w:szCs w:val="24"/>
        </w:rPr>
        <w:t xml:space="preserve"> </w:t>
      </w:r>
      <w:r w:rsidRPr="004406D3">
        <w:rPr>
          <w:rFonts w:eastAsia="Arial" w:cs="Arial"/>
          <w:sz w:val="24"/>
          <w:szCs w:val="24"/>
        </w:rPr>
        <w:t>Consider some of the following:</w:t>
      </w:r>
    </w:p>
    <w:p w:rsidR="0010730B" w:rsidRPr="004406D3" w:rsidRDefault="004C2008">
      <w:pPr>
        <w:tabs>
          <w:tab w:val="left" w:pos="820"/>
        </w:tabs>
        <w:spacing w:after="0" w:line="276" w:lineRule="exact"/>
        <w:ind w:left="820" w:right="467" w:hanging="360"/>
        <w:rPr>
          <w:rFonts w:eastAsia="Arial" w:cs="Arial"/>
          <w:sz w:val="24"/>
          <w:szCs w:val="24"/>
        </w:rPr>
      </w:pPr>
      <w:r w:rsidRPr="004406D3">
        <w:rPr>
          <w:rFonts w:eastAsia="Times New Roman" w:cs="Arial"/>
          <w:w w:val="131"/>
          <w:sz w:val="24"/>
          <w:szCs w:val="24"/>
        </w:rPr>
        <w:t>•</w:t>
      </w:r>
      <w:r w:rsidRPr="004406D3">
        <w:rPr>
          <w:rFonts w:eastAsia="Times New Roman" w:cs="Arial"/>
          <w:sz w:val="24"/>
          <w:szCs w:val="24"/>
        </w:rPr>
        <w:tab/>
      </w:r>
      <w:r w:rsidRPr="004406D3">
        <w:rPr>
          <w:rFonts w:eastAsia="Arial" w:cs="Arial"/>
          <w:sz w:val="24"/>
          <w:szCs w:val="24"/>
        </w:rPr>
        <w:t>“The process in which an experienced colle</w:t>
      </w:r>
      <w:r w:rsidRPr="004406D3">
        <w:rPr>
          <w:rFonts w:eastAsia="Arial" w:cs="Arial"/>
          <w:spacing w:val="1"/>
          <w:sz w:val="24"/>
          <w:szCs w:val="24"/>
        </w:rPr>
        <w:t>a</w:t>
      </w:r>
      <w:r w:rsidRPr="004406D3">
        <w:rPr>
          <w:rFonts w:eastAsia="Arial" w:cs="Arial"/>
          <w:sz w:val="24"/>
          <w:szCs w:val="24"/>
        </w:rPr>
        <w:t>gue is assigned to an inexperien</w:t>
      </w:r>
      <w:r w:rsidRPr="004406D3">
        <w:rPr>
          <w:rFonts w:eastAsia="Arial" w:cs="Arial"/>
          <w:spacing w:val="1"/>
          <w:sz w:val="24"/>
          <w:szCs w:val="24"/>
        </w:rPr>
        <w:t>c</w:t>
      </w:r>
      <w:r w:rsidRPr="004406D3">
        <w:rPr>
          <w:rFonts w:eastAsia="Arial" w:cs="Arial"/>
          <w:sz w:val="24"/>
          <w:szCs w:val="24"/>
        </w:rPr>
        <w:t>ed indi</w:t>
      </w:r>
      <w:r w:rsidRPr="004406D3">
        <w:rPr>
          <w:rFonts w:eastAsia="Arial" w:cs="Arial"/>
          <w:spacing w:val="1"/>
          <w:sz w:val="24"/>
          <w:szCs w:val="24"/>
        </w:rPr>
        <w:t>v</w:t>
      </w:r>
      <w:r w:rsidRPr="004406D3">
        <w:rPr>
          <w:rFonts w:eastAsia="Arial" w:cs="Arial"/>
          <w:spacing w:val="-1"/>
          <w:sz w:val="24"/>
          <w:szCs w:val="24"/>
        </w:rPr>
        <w:t>i</w:t>
      </w:r>
      <w:r w:rsidRPr="004406D3">
        <w:rPr>
          <w:rFonts w:eastAsia="Arial" w:cs="Arial"/>
          <w:sz w:val="24"/>
          <w:szCs w:val="24"/>
        </w:rPr>
        <w:t>dual and assists in a training or general support role” (</w:t>
      </w:r>
      <w:hyperlink r:id="rId11">
        <w:r w:rsidRPr="004406D3">
          <w:rPr>
            <w:rFonts w:eastAsia="Arial" w:cs="Arial"/>
            <w:sz w:val="24"/>
            <w:szCs w:val="24"/>
          </w:rPr>
          <w:t>www.lmu</w:t>
        </w:r>
        <w:r w:rsidRPr="004406D3">
          <w:rPr>
            <w:rFonts w:eastAsia="Arial" w:cs="Arial"/>
            <w:spacing w:val="1"/>
            <w:sz w:val="24"/>
            <w:szCs w:val="24"/>
          </w:rPr>
          <w:t>a</w:t>
        </w:r>
        <w:r w:rsidRPr="004406D3">
          <w:rPr>
            <w:rFonts w:eastAsia="Arial" w:cs="Arial"/>
            <w:sz w:val="24"/>
            <w:szCs w:val="24"/>
          </w:rPr>
          <w:t>ut.demon.co.uk/trc/edissues/ptgl</w:t>
        </w:r>
        <w:r w:rsidRPr="004406D3">
          <w:rPr>
            <w:rFonts w:eastAsia="Arial" w:cs="Arial"/>
            <w:spacing w:val="1"/>
            <w:sz w:val="24"/>
            <w:szCs w:val="24"/>
          </w:rPr>
          <w:t>o</w:t>
        </w:r>
        <w:r w:rsidRPr="004406D3">
          <w:rPr>
            <w:rFonts w:eastAsia="Arial" w:cs="Arial"/>
            <w:sz w:val="24"/>
            <w:szCs w:val="24"/>
          </w:rPr>
          <w:t>ss.ht</w:t>
        </w:r>
        <w:r w:rsidRPr="004406D3">
          <w:rPr>
            <w:rFonts w:eastAsia="Arial" w:cs="Arial"/>
            <w:spacing w:val="1"/>
            <w:sz w:val="24"/>
            <w:szCs w:val="24"/>
          </w:rPr>
          <w:t>m</w:t>
        </w:r>
        <w:r w:rsidRPr="004406D3">
          <w:rPr>
            <w:rFonts w:eastAsia="Arial" w:cs="Arial"/>
            <w:sz w:val="24"/>
            <w:szCs w:val="24"/>
          </w:rPr>
          <w:t>)</w:t>
        </w:r>
      </w:hyperlink>
    </w:p>
    <w:p w:rsidR="0010730B" w:rsidRPr="004406D3" w:rsidRDefault="004C2008">
      <w:pPr>
        <w:tabs>
          <w:tab w:val="left" w:pos="820"/>
        </w:tabs>
        <w:spacing w:before="13" w:after="0" w:line="239" w:lineRule="auto"/>
        <w:ind w:left="820" w:right="280" w:hanging="360"/>
        <w:rPr>
          <w:rFonts w:eastAsia="Arial" w:cs="Arial"/>
          <w:sz w:val="24"/>
          <w:szCs w:val="24"/>
        </w:rPr>
      </w:pPr>
      <w:r w:rsidRPr="004406D3">
        <w:rPr>
          <w:rFonts w:eastAsia="Times New Roman" w:cs="Arial"/>
          <w:w w:val="131"/>
          <w:sz w:val="24"/>
          <w:szCs w:val="24"/>
        </w:rPr>
        <w:t>•</w:t>
      </w:r>
      <w:r w:rsidRPr="004406D3">
        <w:rPr>
          <w:rFonts w:eastAsia="Times New Roman" w:cs="Arial"/>
          <w:sz w:val="24"/>
          <w:szCs w:val="24"/>
        </w:rPr>
        <w:tab/>
      </w:r>
      <w:r w:rsidRPr="004406D3">
        <w:rPr>
          <w:rFonts w:eastAsia="Arial" w:cs="Arial"/>
          <w:sz w:val="24"/>
          <w:szCs w:val="24"/>
        </w:rPr>
        <w:t>“Dealing with individuals in t</w:t>
      </w:r>
      <w:r w:rsidRPr="004406D3">
        <w:rPr>
          <w:rFonts w:eastAsia="Arial" w:cs="Arial"/>
          <w:spacing w:val="-1"/>
          <w:sz w:val="24"/>
          <w:szCs w:val="24"/>
        </w:rPr>
        <w:t>e</w:t>
      </w:r>
      <w:r w:rsidRPr="004406D3">
        <w:rPr>
          <w:rFonts w:eastAsia="Arial" w:cs="Arial"/>
          <w:sz w:val="24"/>
          <w:szCs w:val="24"/>
        </w:rPr>
        <w:t>rms of their total personality in order to advise, counsel and/or guide them</w:t>
      </w:r>
      <w:r w:rsidRPr="004406D3">
        <w:rPr>
          <w:rFonts w:eastAsia="Arial" w:cs="Arial"/>
          <w:spacing w:val="2"/>
          <w:sz w:val="24"/>
          <w:szCs w:val="24"/>
        </w:rPr>
        <w:t xml:space="preserve"> </w:t>
      </w:r>
      <w:r w:rsidRPr="004406D3">
        <w:rPr>
          <w:rFonts w:eastAsia="Arial" w:cs="Arial"/>
          <w:sz w:val="24"/>
          <w:szCs w:val="24"/>
        </w:rPr>
        <w:t>with regard to problems that may be r</w:t>
      </w:r>
      <w:r w:rsidRPr="004406D3">
        <w:rPr>
          <w:rFonts w:eastAsia="Arial" w:cs="Arial"/>
          <w:spacing w:val="-1"/>
          <w:sz w:val="24"/>
          <w:szCs w:val="24"/>
        </w:rPr>
        <w:t>e</w:t>
      </w:r>
      <w:r w:rsidRPr="004406D3">
        <w:rPr>
          <w:rFonts w:eastAsia="Arial" w:cs="Arial"/>
          <w:sz w:val="24"/>
          <w:szCs w:val="24"/>
        </w:rPr>
        <w:t>solved by legal,</w:t>
      </w:r>
      <w:r w:rsidRPr="004406D3">
        <w:rPr>
          <w:rFonts w:eastAsia="Arial" w:cs="Arial"/>
          <w:spacing w:val="2"/>
          <w:sz w:val="24"/>
          <w:szCs w:val="24"/>
        </w:rPr>
        <w:t xml:space="preserve"> </w:t>
      </w:r>
      <w:r w:rsidRPr="004406D3">
        <w:rPr>
          <w:rFonts w:eastAsia="Arial" w:cs="Arial"/>
          <w:sz w:val="24"/>
          <w:szCs w:val="24"/>
        </w:rPr>
        <w:t xml:space="preserve">scientific, clinical, spiritual and/or other professional principles” </w:t>
      </w:r>
      <w:r w:rsidRPr="004406D3">
        <w:rPr>
          <w:rFonts w:eastAsia="Arial" w:cs="Arial"/>
          <w:spacing w:val="-1"/>
          <w:sz w:val="24"/>
          <w:szCs w:val="24"/>
        </w:rPr>
        <w:t>(</w:t>
      </w:r>
      <w:hyperlink r:id="rId12">
        <w:r w:rsidRPr="004406D3">
          <w:rPr>
            <w:rFonts w:eastAsia="Arial" w:cs="Arial"/>
            <w:sz w:val="24"/>
            <w:szCs w:val="24"/>
          </w:rPr>
          <w:t>www.oalj.dol.gov/public/dot/refrnc/dotappb.htm)</w:t>
        </w:r>
      </w:hyperlink>
    </w:p>
    <w:p w:rsidR="0010730B" w:rsidRPr="004406D3" w:rsidRDefault="004C2008">
      <w:pPr>
        <w:tabs>
          <w:tab w:val="left" w:pos="820"/>
        </w:tabs>
        <w:spacing w:before="21" w:after="0" w:line="276" w:lineRule="exact"/>
        <w:ind w:left="820" w:right="374" w:hanging="360"/>
        <w:rPr>
          <w:rFonts w:eastAsia="Arial" w:cs="Arial"/>
          <w:sz w:val="24"/>
          <w:szCs w:val="24"/>
        </w:rPr>
      </w:pPr>
      <w:r w:rsidRPr="004406D3">
        <w:rPr>
          <w:rFonts w:eastAsia="Times New Roman" w:cs="Arial"/>
          <w:w w:val="131"/>
          <w:sz w:val="24"/>
          <w:szCs w:val="24"/>
        </w:rPr>
        <w:t>•</w:t>
      </w:r>
      <w:r w:rsidRPr="004406D3">
        <w:rPr>
          <w:rFonts w:eastAsia="Times New Roman" w:cs="Arial"/>
          <w:sz w:val="24"/>
          <w:szCs w:val="24"/>
        </w:rPr>
        <w:tab/>
      </w:r>
      <w:r w:rsidRPr="004406D3">
        <w:rPr>
          <w:rFonts w:eastAsia="Arial" w:cs="Arial"/>
          <w:sz w:val="24"/>
          <w:szCs w:val="24"/>
        </w:rPr>
        <w:t>“A form of teaching that</w:t>
      </w:r>
      <w:r w:rsidRPr="004406D3">
        <w:rPr>
          <w:rFonts w:eastAsia="Arial" w:cs="Arial"/>
          <w:spacing w:val="-2"/>
          <w:sz w:val="24"/>
          <w:szCs w:val="24"/>
        </w:rPr>
        <w:t xml:space="preserve"> </w:t>
      </w:r>
      <w:r w:rsidRPr="004406D3">
        <w:rPr>
          <w:rFonts w:eastAsia="Arial" w:cs="Arial"/>
          <w:sz w:val="24"/>
          <w:szCs w:val="24"/>
        </w:rPr>
        <w:t>includes wal</w:t>
      </w:r>
      <w:r w:rsidRPr="004406D3">
        <w:rPr>
          <w:rFonts w:eastAsia="Arial" w:cs="Arial"/>
          <w:spacing w:val="1"/>
          <w:sz w:val="24"/>
          <w:szCs w:val="24"/>
        </w:rPr>
        <w:t>k</w:t>
      </w:r>
      <w:r w:rsidRPr="004406D3">
        <w:rPr>
          <w:rFonts w:eastAsia="Arial" w:cs="Arial"/>
          <w:sz w:val="24"/>
          <w:szCs w:val="24"/>
        </w:rPr>
        <w:t>ing alongside the pe</w:t>
      </w:r>
      <w:r w:rsidRPr="004406D3">
        <w:rPr>
          <w:rFonts w:eastAsia="Arial" w:cs="Arial"/>
          <w:spacing w:val="2"/>
          <w:sz w:val="24"/>
          <w:szCs w:val="24"/>
        </w:rPr>
        <w:t>r</w:t>
      </w:r>
      <w:r w:rsidRPr="004406D3">
        <w:rPr>
          <w:rFonts w:eastAsia="Arial" w:cs="Arial"/>
          <w:sz w:val="24"/>
          <w:szCs w:val="24"/>
        </w:rPr>
        <w:t>son you are teaching and invi</w:t>
      </w:r>
      <w:r w:rsidRPr="004406D3">
        <w:rPr>
          <w:rFonts w:eastAsia="Arial" w:cs="Arial"/>
          <w:spacing w:val="2"/>
          <w:sz w:val="24"/>
          <w:szCs w:val="24"/>
        </w:rPr>
        <w:t>t</w:t>
      </w:r>
      <w:r w:rsidRPr="004406D3">
        <w:rPr>
          <w:rFonts w:eastAsia="Arial" w:cs="Arial"/>
          <w:spacing w:val="-1"/>
          <w:sz w:val="24"/>
          <w:szCs w:val="24"/>
        </w:rPr>
        <w:t>i</w:t>
      </w:r>
      <w:r w:rsidRPr="004406D3">
        <w:rPr>
          <w:rFonts w:eastAsia="Arial" w:cs="Arial"/>
          <w:sz w:val="24"/>
          <w:szCs w:val="24"/>
        </w:rPr>
        <w:t>ng him or her to learn f</w:t>
      </w:r>
      <w:r w:rsidRPr="004406D3">
        <w:rPr>
          <w:rFonts w:eastAsia="Arial" w:cs="Arial"/>
          <w:spacing w:val="-1"/>
          <w:sz w:val="24"/>
          <w:szCs w:val="24"/>
        </w:rPr>
        <w:t>r</w:t>
      </w:r>
      <w:r w:rsidRPr="004406D3">
        <w:rPr>
          <w:rFonts w:eastAsia="Arial" w:cs="Arial"/>
          <w:sz w:val="24"/>
          <w:szCs w:val="24"/>
        </w:rPr>
        <w:t xml:space="preserve">om your example” </w:t>
      </w:r>
      <w:r w:rsidRPr="004406D3">
        <w:rPr>
          <w:rFonts w:eastAsia="Arial" w:cs="Arial"/>
          <w:spacing w:val="-1"/>
          <w:sz w:val="24"/>
          <w:szCs w:val="24"/>
        </w:rPr>
        <w:t>(</w:t>
      </w:r>
      <w:hyperlink r:id="rId13">
        <w:r w:rsidRPr="004406D3">
          <w:rPr>
            <w:rFonts w:eastAsia="Arial" w:cs="Arial"/>
            <w:sz w:val="24"/>
            <w:szCs w:val="24"/>
          </w:rPr>
          <w:t>www.imb.org/CPM/Glossary.ht</w:t>
        </w:r>
        <w:r w:rsidRPr="004406D3">
          <w:rPr>
            <w:rFonts w:eastAsia="Arial" w:cs="Arial"/>
            <w:spacing w:val="-1"/>
            <w:sz w:val="24"/>
            <w:szCs w:val="24"/>
          </w:rPr>
          <w:t>m</w:t>
        </w:r>
        <w:r w:rsidRPr="004406D3">
          <w:rPr>
            <w:rFonts w:eastAsia="Arial" w:cs="Arial"/>
            <w:sz w:val="24"/>
            <w:szCs w:val="24"/>
          </w:rPr>
          <w:t>)</w:t>
        </w:r>
      </w:hyperlink>
    </w:p>
    <w:p w:rsidR="0010730B" w:rsidRPr="004406D3" w:rsidRDefault="004C2008">
      <w:pPr>
        <w:tabs>
          <w:tab w:val="left" w:pos="820"/>
        </w:tabs>
        <w:spacing w:before="13" w:after="0" w:line="239" w:lineRule="auto"/>
        <w:ind w:left="820" w:right="42" w:hanging="360"/>
        <w:rPr>
          <w:rFonts w:eastAsia="Arial" w:cs="Arial"/>
          <w:sz w:val="24"/>
          <w:szCs w:val="24"/>
        </w:rPr>
      </w:pPr>
      <w:r w:rsidRPr="004406D3">
        <w:rPr>
          <w:rFonts w:eastAsia="Times New Roman" w:cs="Arial"/>
          <w:w w:val="131"/>
          <w:sz w:val="24"/>
          <w:szCs w:val="24"/>
        </w:rPr>
        <w:t>•</w:t>
      </w:r>
      <w:r w:rsidRPr="004406D3">
        <w:rPr>
          <w:rFonts w:eastAsia="Times New Roman" w:cs="Arial"/>
          <w:sz w:val="24"/>
          <w:szCs w:val="24"/>
        </w:rPr>
        <w:tab/>
      </w:r>
      <w:r w:rsidRPr="004406D3">
        <w:rPr>
          <w:rFonts w:eastAsia="Arial" w:cs="Arial"/>
          <w:sz w:val="24"/>
          <w:szCs w:val="24"/>
        </w:rPr>
        <w:t>“A</w:t>
      </w:r>
      <w:r w:rsidRPr="004406D3">
        <w:rPr>
          <w:rFonts w:eastAsia="Arial" w:cs="Arial"/>
          <w:spacing w:val="1"/>
          <w:sz w:val="24"/>
          <w:szCs w:val="24"/>
        </w:rPr>
        <w:t xml:space="preserve"> </w:t>
      </w:r>
      <w:r w:rsidRPr="004406D3">
        <w:rPr>
          <w:rFonts w:eastAsia="Arial" w:cs="Arial"/>
          <w:sz w:val="24"/>
          <w:szCs w:val="24"/>
        </w:rPr>
        <w:t>learning</w:t>
      </w:r>
      <w:r w:rsidRPr="004406D3">
        <w:rPr>
          <w:rFonts w:eastAsia="Arial" w:cs="Arial"/>
          <w:spacing w:val="1"/>
          <w:sz w:val="24"/>
          <w:szCs w:val="24"/>
        </w:rPr>
        <w:t xml:space="preserve"> </w:t>
      </w:r>
      <w:r w:rsidRPr="004406D3">
        <w:rPr>
          <w:rFonts w:eastAsia="Arial" w:cs="Arial"/>
          <w:sz w:val="24"/>
          <w:szCs w:val="24"/>
        </w:rPr>
        <w:t>partnership</w:t>
      </w:r>
      <w:r w:rsidRPr="004406D3">
        <w:rPr>
          <w:rFonts w:eastAsia="Arial" w:cs="Arial"/>
          <w:spacing w:val="1"/>
          <w:sz w:val="24"/>
          <w:szCs w:val="24"/>
        </w:rPr>
        <w:t xml:space="preserve"> </w:t>
      </w:r>
      <w:r w:rsidRPr="004406D3">
        <w:rPr>
          <w:rFonts w:eastAsia="Arial" w:cs="Arial"/>
          <w:sz w:val="24"/>
          <w:szCs w:val="24"/>
        </w:rPr>
        <w:t>be</w:t>
      </w:r>
      <w:r w:rsidRPr="004406D3">
        <w:rPr>
          <w:rFonts w:eastAsia="Arial" w:cs="Arial"/>
          <w:spacing w:val="1"/>
          <w:sz w:val="24"/>
          <w:szCs w:val="24"/>
        </w:rPr>
        <w:t>t</w:t>
      </w:r>
      <w:r w:rsidRPr="004406D3">
        <w:rPr>
          <w:rFonts w:eastAsia="Arial" w:cs="Arial"/>
          <w:sz w:val="24"/>
          <w:szCs w:val="24"/>
        </w:rPr>
        <w:t>ween an experienced emplo</w:t>
      </w:r>
      <w:r w:rsidRPr="004406D3">
        <w:rPr>
          <w:rFonts w:eastAsia="Arial" w:cs="Arial"/>
          <w:spacing w:val="1"/>
          <w:sz w:val="24"/>
          <w:szCs w:val="24"/>
        </w:rPr>
        <w:t>y</w:t>
      </w:r>
      <w:r w:rsidRPr="004406D3">
        <w:rPr>
          <w:rFonts w:eastAsia="Arial" w:cs="Arial"/>
          <w:sz w:val="24"/>
          <w:szCs w:val="24"/>
        </w:rPr>
        <w:t>ee (mentor) and a less experi</w:t>
      </w:r>
      <w:r w:rsidRPr="004406D3">
        <w:rPr>
          <w:rFonts w:eastAsia="Arial" w:cs="Arial"/>
          <w:spacing w:val="1"/>
          <w:sz w:val="24"/>
          <w:szCs w:val="24"/>
        </w:rPr>
        <w:t>e</w:t>
      </w:r>
      <w:r w:rsidRPr="004406D3">
        <w:rPr>
          <w:rFonts w:eastAsia="Arial" w:cs="Arial"/>
          <w:sz w:val="24"/>
          <w:szCs w:val="24"/>
        </w:rPr>
        <w:t>n</w:t>
      </w:r>
      <w:r w:rsidRPr="004406D3">
        <w:rPr>
          <w:rFonts w:eastAsia="Arial" w:cs="Arial"/>
          <w:spacing w:val="1"/>
          <w:sz w:val="24"/>
          <w:szCs w:val="24"/>
        </w:rPr>
        <w:t>c</w:t>
      </w:r>
      <w:r w:rsidRPr="004406D3">
        <w:rPr>
          <w:rFonts w:eastAsia="Arial" w:cs="Arial"/>
          <w:sz w:val="24"/>
          <w:szCs w:val="24"/>
        </w:rPr>
        <w:t>ed employee (protégé) for the purpose of sharing</w:t>
      </w:r>
      <w:r w:rsidRPr="004406D3">
        <w:rPr>
          <w:rFonts w:eastAsia="Arial" w:cs="Arial"/>
          <w:spacing w:val="-1"/>
          <w:sz w:val="24"/>
          <w:szCs w:val="24"/>
        </w:rPr>
        <w:t xml:space="preserve"> </w:t>
      </w:r>
      <w:r w:rsidRPr="004406D3">
        <w:rPr>
          <w:rFonts w:eastAsia="Arial" w:cs="Arial"/>
          <w:sz w:val="24"/>
          <w:szCs w:val="24"/>
        </w:rPr>
        <w:t xml:space="preserve">knowledge and information. </w:t>
      </w:r>
      <w:r w:rsidRPr="004406D3">
        <w:rPr>
          <w:rFonts w:eastAsia="Arial" w:cs="Arial"/>
          <w:spacing w:val="1"/>
          <w:sz w:val="24"/>
          <w:szCs w:val="24"/>
        </w:rPr>
        <w:t xml:space="preserve"> </w:t>
      </w:r>
      <w:r w:rsidRPr="004406D3">
        <w:rPr>
          <w:rFonts w:eastAsia="Arial" w:cs="Arial"/>
          <w:sz w:val="24"/>
          <w:szCs w:val="24"/>
        </w:rPr>
        <w:t>Mentoring provides all with the opportunity</w:t>
      </w:r>
      <w:r w:rsidRPr="004406D3">
        <w:rPr>
          <w:rFonts w:eastAsia="Arial" w:cs="Arial"/>
          <w:spacing w:val="2"/>
          <w:sz w:val="24"/>
          <w:szCs w:val="24"/>
        </w:rPr>
        <w:t xml:space="preserve"> </w:t>
      </w:r>
      <w:r w:rsidRPr="004406D3">
        <w:rPr>
          <w:rFonts w:eastAsia="Arial" w:cs="Arial"/>
          <w:sz w:val="24"/>
          <w:szCs w:val="24"/>
        </w:rPr>
        <w:t>for and access to</w:t>
      </w:r>
      <w:r w:rsidRPr="004406D3">
        <w:rPr>
          <w:rFonts w:eastAsia="Arial" w:cs="Arial"/>
          <w:spacing w:val="-1"/>
          <w:sz w:val="24"/>
          <w:szCs w:val="24"/>
        </w:rPr>
        <w:t xml:space="preserve"> </w:t>
      </w:r>
      <w:r w:rsidRPr="004406D3">
        <w:rPr>
          <w:rFonts w:eastAsia="Arial" w:cs="Arial"/>
          <w:sz w:val="24"/>
          <w:szCs w:val="24"/>
        </w:rPr>
        <w:t>professional g</w:t>
      </w:r>
      <w:r w:rsidRPr="004406D3">
        <w:rPr>
          <w:rFonts w:eastAsia="Arial" w:cs="Arial"/>
          <w:spacing w:val="2"/>
          <w:sz w:val="24"/>
          <w:szCs w:val="24"/>
        </w:rPr>
        <w:t>r</w:t>
      </w:r>
      <w:r w:rsidRPr="004406D3">
        <w:rPr>
          <w:rFonts w:eastAsia="Arial" w:cs="Arial"/>
          <w:sz w:val="24"/>
          <w:szCs w:val="24"/>
        </w:rPr>
        <w:t>owth and development” (</w:t>
      </w:r>
      <w:hyperlink r:id="rId14">
        <w:r w:rsidRPr="004406D3">
          <w:rPr>
            <w:rFonts w:eastAsia="Arial" w:cs="Arial"/>
            <w:sz w:val="24"/>
            <w:szCs w:val="24"/>
          </w:rPr>
          <w:t>http://www.nist.gov/admin/diversity/handbo</w:t>
        </w:r>
        <w:r w:rsidRPr="004406D3">
          <w:rPr>
            <w:rFonts w:eastAsia="Arial" w:cs="Arial"/>
            <w:spacing w:val="1"/>
            <w:sz w:val="24"/>
            <w:szCs w:val="24"/>
          </w:rPr>
          <w:t>o</w:t>
        </w:r>
        <w:r w:rsidRPr="004406D3">
          <w:rPr>
            <w:rFonts w:eastAsia="Arial" w:cs="Arial"/>
            <w:sz w:val="24"/>
            <w:szCs w:val="24"/>
          </w:rPr>
          <w:t>k02.ht</w:t>
        </w:r>
        <w:r w:rsidRPr="004406D3">
          <w:rPr>
            <w:rFonts w:eastAsia="Arial" w:cs="Arial"/>
            <w:spacing w:val="1"/>
            <w:sz w:val="24"/>
            <w:szCs w:val="24"/>
          </w:rPr>
          <w:t>m</w:t>
        </w:r>
        <w:r w:rsidRPr="004406D3">
          <w:rPr>
            <w:rFonts w:eastAsia="Arial" w:cs="Arial"/>
            <w:sz w:val="24"/>
            <w:szCs w:val="24"/>
          </w:rPr>
          <w:t>)</w:t>
        </w:r>
      </w:hyperlink>
    </w:p>
    <w:p w:rsidR="0010730B" w:rsidRPr="004406D3" w:rsidRDefault="004C2008">
      <w:pPr>
        <w:tabs>
          <w:tab w:val="left" w:pos="820"/>
        </w:tabs>
        <w:spacing w:before="21" w:after="0" w:line="276" w:lineRule="exact"/>
        <w:ind w:left="820" w:right="93" w:hanging="360"/>
        <w:rPr>
          <w:rFonts w:eastAsia="Arial" w:cs="Arial"/>
          <w:sz w:val="24"/>
          <w:szCs w:val="24"/>
        </w:rPr>
      </w:pPr>
      <w:r w:rsidRPr="004406D3">
        <w:rPr>
          <w:rFonts w:eastAsia="Times New Roman" w:cs="Arial"/>
          <w:w w:val="131"/>
          <w:sz w:val="24"/>
          <w:szCs w:val="24"/>
        </w:rPr>
        <w:t>•</w:t>
      </w:r>
      <w:r w:rsidRPr="004406D3">
        <w:rPr>
          <w:rFonts w:eastAsia="Times New Roman" w:cs="Arial"/>
          <w:sz w:val="24"/>
          <w:szCs w:val="24"/>
        </w:rPr>
        <w:tab/>
      </w:r>
      <w:r w:rsidRPr="004406D3">
        <w:rPr>
          <w:rFonts w:eastAsia="Arial" w:cs="Arial"/>
          <w:sz w:val="24"/>
          <w:szCs w:val="24"/>
        </w:rPr>
        <w:t>“An active, creative process</w:t>
      </w:r>
      <w:r w:rsidRPr="004406D3">
        <w:rPr>
          <w:rFonts w:eastAsia="Arial" w:cs="Arial"/>
          <w:spacing w:val="1"/>
          <w:sz w:val="24"/>
          <w:szCs w:val="24"/>
        </w:rPr>
        <w:t xml:space="preserve"> </w:t>
      </w:r>
      <w:r w:rsidRPr="004406D3">
        <w:rPr>
          <w:rFonts w:eastAsia="Arial" w:cs="Arial"/>
          <w:sz w:val="24"/>
          <w:szCs w:val="24"/>
        </w:rPr>
        <w:t>that demands energy and commitment invested in another person and their success” (1996 Vision</w:t>
      </w:r>
      <w:r w:rsidRPr="004406D3">
        <w:rPr>
          <w:rFonts w:eastAsia="Arial" w:cs="Arial"/>
          <w:spacing w:val="1"/>
          <w:sz w:val="24"/>
          <w:szCs w:val="24"/>
        </w:rPr>
        <w:t xml:space="preserve"> </w:t>
      </w:r>
      <w:r w:rsidRPr="004406D3">
        <w:rPr>
          <w:rFonts w:eastAsia="Arial" w:cs="Arial"/>
          <w:sz w:val="24"/>
          <w:szCs w:val="24"/>
        </w:rPr>
        <w:t>Connections,</w:t>
      </w:r>
      <w:r w:rsidRPr="004406D3">
        <w:rPr>
          <w:rFonts w:eastAsia="Arial" w:cs="Arial"/>
          <w:spacing w:val="1"/>
          <w:sz w:val="24"/>
          <w:szCs w:val="24"/>
        </w:rPr>
        <w:t xml:space="preserve"> </w:t>
      </w:r>
      <w:proofErr w:type="spellStart"/>
      <w:r w:rsidR="001874A0">
        <w:rPr>
          <w:rFonts w:eastAsia="Arial" w:cs="Arial"/>
          <w:sz w:val="24"/>
          <w:szCs w:val="24"/>
        </w:rPr>
        <w:t>Inc</w:t>
      </w:r>
      <w:proofErr w:type="spellEnd"/>
      <w:r w:rsidR="001874A0">
        <w:rPr>
          <w:rFonts w:eastAsia="Arial" w:cs="Arial"/>
          <w:sz w:val="24"/>
          <w:szCs w:val="24"/>
        </w:rPr>
        <w:t xml:space="preserve"> </w:t>
      </w:r>
      <w:r w:rsidRPr="004406D3">
        <w:rPr>
          <w:rFonts w:eastAsia="Arial" w:cs="Arial"/>
          <w:sz w:val="24"/>
          <w:szCs w:val="24"/>
        </w:rPr>
        <w:t>©)</w:t>
      </w:r>
    </w:p>
    <w:p w:rsidR="0010730B" w:rsidRPr="004406D3" w:rsidRDefault="0010730B">
      <w:pPr>
        <w:spacing w:before="17" w:after="0" w:line="260" w:lineRule="exact"/>
        <w:rPr>
          <w:rFonts w:cs="Arial"/>
          <w:sz w:val="26"/>
          <w:szCs w:val="26"/>
        </w:rPr>
      </w:pPr>
    </w:p>
    <w:p w:rsidR="0010730B" w:rsidRPr="004406D3" w:rsidRDefault="004C2008" w:rsidP="00D207FB">
      <w:pPr>
        <w:spacing w:after="0" w:line="240" w:lineRule="auto"/>
        <w:ind w:left="100" w:right="-20"/>
        <w:rPr>
          <w:rFonts w:eastAsia="Arial" w:cs="Arial"/>
          <w:sz w:val="28"/>
          <w:szCs w:val="28"/>
        </w:rPr>
      </w:pPr>
      <w:r w:rsidRPr="004406D3">
        <w:rPr>
          <w:rFonts w:eastAsia="Arial" w:cs="Arial"/>
          <w:b/>
          <w:bCs/>
          <w:sz w:val="28"/>
          <w:szCs w:val="28"/>
          <w:u w:val="thick" w:color="000000"/>
        </w:rPr>
        <w:t>Benefits</w:t>
      </w:r>
      <w:r w:rsidRPr="004406D3">
        <w:rPr>
          <w:rFonts w:eastAsia="Arial" w:cs="Arial"/>
          <w:b/>
          <w:bCs/>
          <w:spacing w:val="-12"/>
          <w:sz w:val="28"/>
          <w:szCs w:val="28"/>
          <w:u w:val="thick" w:color="000000"/>
        </w:rPr>
        <w:t xml:space="preserve"> </w:t>
      </w:r>
      <w:r w:rsidRPr="004406D3">
        <w:rPr>
          <w:rFonts w:eastAsia="Arial" w:cs="Arial"/>
          <w:b/>
          <w:bCs/>
          <w:sz w:val="28"/>
          <w:szCs w:val="28"/>
          <w:u w:val="thick" w:color="000000"/>
        </w:rPr>
        <w:t>of</w:t>
      </w:r>
      <w:r w:rsidRPr="004406D3">
        <w:rPr>
          <w:rFonts w:eastAsia="Arial" w:cs="Arial"/>
          <w:b/>
          <w:bCs/>
          <w:spacing w:val="-3"/>
          <w:sz w:val="28"/>
          <w:szCs w:val="28"/>
          <w:u w:val="thick" w:color="000000"/>
        </w:rPr>
        <w:t xml:space="preserve"> </w:t>
      </w:r>
      <w:r w:rsidRPr="004406D3">
        <w:rPr>
          <w:rFonts w:eastAsia="Arial" w:cs="Arial"/>
          <w:b/>
          <w:bCs/>
          <w:sz w:val="28"/>
          <w:szCs w:val="28"/>
          <w:u w:val="thick" w:color="000000"/>
        </w:rPr>
        <w:t>a</w:t>
      </w:r>
      <w:r w:rsidRPr="004406D3">
        <w:rPr>
          <w:rFonts w:eastAsia="Arial" w:cs="Arial"/>
          <w:b/>
          <w:bCs/>
          <w:spacing w:val="-2"/>
          <w:sz w:val="28"/>
          <w:szCs w:val="28"/>
          <w:u w:val="thick" w:color="000000"/>
        </w:rPr>
        <w:t xml:space="preserve"> </w:t>
      </w:r>
      <w:r w:rsidRPr="004406D3">
        <w:rPr>
          <w:rFonts w:eastAsia="Arial" w:cs="Arial"/>
          <w:b/>
          <w:bCs/>
          <w:sz w:val="28"/>
          <w:szCs w:val="28"/>
          <w:u w:val="thick" w:color="000000"/>
        </w:rPr>
        <w:t>Mentoring</w:t>
      </w:r>
      <w:r w:rsidRPr="004406D3">
        <w:rPr>
          <w:rFonts w:eastAsia="Arial" w:cs="Arial"/>
          <w:b/>
          <w:bCs/>
          <w:spacing w:val="-14"/>
          <w:sz w:val="28"/>
          <w:szCs w:val="28"/>
          <w:u w:val="thick" w:color="000000"/>
        </w:rPr>
        <w:t xml:space="preserve"> </w:t>
      </w:r>
      <w:r w:rsidRPr="004406D3">
        <w:rPr>
          <w:rFonts w:eastAsia="Arial" w:cs="Arial"/>
          <w:b/>
          <w:bCs/>
          <w:sz w:val="28"/>
          <w:szCs w:val="28"/>
          <w:u w:val="thick" w:color="000000"/>
        </w:rPr>
        <w:t>Relationship</w:t>
      </w:r>
    </w:p>
    <w:p w:rsidR="0010730B" w:rsidRPr="004406D3" w:rsidRDefault="004C2008" w:rsidP="00D207FB">
      <w:pPr>
        <w:spacing w:after="0" w:line="240" w:lineRule="auto"/>
        <w:ind w:left="100" w:right="-20"/>
        <w:rPr>
          <w:rFonts w:eastAsia="Arial" w:cs="Arial"/>
          <w:sz w:val="24"/>
          <w:szCs w:val="24"/>
        </w:rPr>
      </w:pPr>
      <w:r w:rsidRPr="004406D3">
        <w:rPr>
          <w:rFonts w:eastAsia="Arial" w:cs="Arial"/>
          <w:sz w:val="24"/>
          <w:szCs w:val="24"/>
        </w:rPr>
        <w:t>For the Mentors:</w:t>
      </w:r>
    </w:p>
    <w:p w:rsidR="0010730B" w:rsidRPr="004406D3" w:rsidRDefault="004C2008" w:rsidP="004C2008">
      <w:pPr>
        <w:pStyle w:val="ListParagraph"/>
        <w:numPr>
          <w:ilvl w:val="0"/>
          <w:numId w:val="2"/>
        </w:numPr>
        <w:spacing w:after="0" w:line="240" w:lineRule="auto"/>
        <w:ind w:right="-20"/>
        <w:rPr>
          <w:rFonts w:eastAsia="Arial" w:cs="Arial"/>
          <w:sz w:val="24"/>
          <w:szCs w:val="24"/>
        </w:rPr>
      </w:pPr>
      <w:r w:rsidRPr="004406D3">
        <w:rPr>
          <w:rFonts w:eastAsia="Arial" w:cs="Arial"/>
          <w:sz w:val="24"/>
          <w:szCs w:val="24"/>
        </w:rPr>
        <w:t xml:space="preserve">Personal </w:t>
      </w:r>
      <w:r w:rsidRPr="004406D3">
        <w:rPr>
          <w:rFonts w:eastAsia="Arial" w:cs="Arial"/>
          <w:spacing w:val="1"/>
          <w:sz w:val="24"/>
          <w:szCs w:val="24"/>
        </w:rPr>
        <w:t>s</w:t>
      </w:r>
      <w:r w:rsidRPr="004406D3">
        <w:rPr>
          <w:rFonts w:eastAsia="Arial" w:cs="Arial"/>
          <w:sz w:val="24"/>
          <w:szCs w:val="24"/>
        </w:rPr>
        <w:t xml:space="preserve">atisfaction from fostering </w:t>
      </w:r>
      <w:r w:rsidRPr="004406D3">
        <w:rPr>
          <w:rFonts w:eastAsia="Arial" w:cs="Arial"/>
          <w:spacing w:val="-1"/>
          <w:sz w:val="24"/>
          <w:szCs w:val="24"/>
        </w:rPr>
        <w:t>t</w:t>
      </w:r>
      <w:r w:rsidRPr="004406D3">
        <w:rPr>
          <w:rFonts w:eastAsia="Arial" w:cs="Arial"/>
          <w:sz w:val="24"/>
          <w:szCs w:val="24"/>
        </w:rPr>
        <w:t>he professional deve</w:t>
      </w:r>
      <w:r w:rsidRPr="004406D3">
        <w:rPr>
          <w:rFonts w:eastAsia="Arial" w:cs="Arial"/>
          <w:spacing w:val="1"/>
          <w:sz w:val="24"/>
          <w:szCs w:val="24"/>
        </w:rPr>
        <w:t>l</w:t>
      </w:r>
      <w:r w:rsidRPr="004406D3">
        <w:rPr>
          <w:rFonts w:eastAsia="Arial" w:cs="Arial"/>
          <w:sz w:val="24"/>
          <w:szCs w:val="24"/>
        </w:rPr>
        <w:t>opment of a student.</w:t>
      </w:r>
    </w:p>
    <w:p w:rsidR="0010730B" w:rsidRPr="004406D3" w:rsidRDefault="004C2008" w:rsidP="004C2008">
      <w:pPr>
        <w:pStyle w:val="ListParagraph"/>
        <w:numPr>
          <w:ilvl w:val="0"/>
          <w:numId w:val="2"/>
        </w:numPr>
        <w:spacing w:before="3" w:after="0" w:line="276" w:lineRule="exact"/>
        <w:ind w:right="454"/>
        <w:rPr>
          <w:rFonts w:eastAsia="Arial" w:cs="Arial"/>
          <w:sz w:val="24"/>
          <w:szCs w:val="24"/>
        </w:rPr>
      </w:pPr>
      <w:r w:rsidRPr="004406D3">
        <w:rPr>
          <w:rFonts w:eastAsia="Arial" w:cs="Arial"/>
          <w:sz w:val="24"/>
          <w:szCs w:val="24"/>
        </w:rPr>
        <w:t>Opportunities to strengthen knowledge ba</w:t>
      </w:r>
      <w:r w:rsidRPr="004406D3">
        <w:rPr>
          <w:rFonts w:eastAsia="Arial" w:cs="Arial"/>
          <w:spacing w:val="1"/>
          <w:sz w:val="24"/>
          <w:szCs w:val="24"/>
        </w:rPr>
        <w:t>s</w:t>
      </w:r>
      <w:r w:rsidRPr="004406D3">
        <w:rPr>
          <w:rFonts w:eastAsia="Arial" w:cs="Arial"/>
          <w:sz w:val="24"/>
          <w:szCs w:val="24"/>
        </w:rPr>
        <w:t>e and improve communication skills as students expose mentor to new</w:t>
      </w:r>
      <w:r w:rsidRPr="004406D3">
        <w:rPr>
          <w:rFonts w:eastAsia="Arial" w:cs="Arial"/>
          <w:spacing w:val="-1"/>
          <w:sz w:val="24"/>
          <w:szCs w:val="24"/>
        </w:rPr>
        <w:t xml:space="preserve"> </w:t>
      </w:r>
      <w:r w:rsidRPr="004406D3">
        <w:rPr>
          <w:rFonts w:eastAsia="Arial" w:cs="Arial"/>
          <w:sz w:val="24"/>
          <w:szCs w:val="24"/>
        </w:rPr>
        <w:t>ideas and perspectives.</w:t>
      </w:r>
    </w:p>
    <w:p w:rsidR="0010730B" w:rsidRPr="004406D3" w:rsidRDefault="004C2008" w:rsidP="004C2008">
      <w:pPr>
        <w:pStyle w:val="ListParagraph"/>
        <w:numPr>
          <w:ilvl w:val="0"/>
          <w:numId w:val="2"/>
        </w:numPr>
        <w:spacing w:after="0" w:line="273" w:lineRule="exact"/>
        <w:ind w:right="-20"/>
        <w:rPr>
          <w:rFonts w:eastAsia="Arial" w:cs="Arial"/>
          <w:sz w:val="24"/>
          <w:szCs w:val="24"/>
        </w:rPr>
      </w:pPr>
      <w:r w:rsidRPr="004406D3">
        <w:rPr>
          <w:rFonts w:eastAsia="Arial" w:cs="Arial"/>
          <w:sz w:val="24"/>
          <w:szCs w:val="24"/>
        </w:rPr>
        <w:t>Improvement of coaching, leader</w:t>
      </w:r>
      <w:r w:rsidRPr="004406D3">
        <w:rPr>
          <w:rFonts w:eastAsia="Arial" w:cs="Arial"/>
          <w:spacing w:val="1"/>
          <w:sz w:val="24"/>
          <w:szCs w:val="24"/>
        </w:rPr>
        <w:t>s</w:t>
      </w:r>
      <w:r w:rsidRPr="004406D3">
        <w:rPr>
          <w:rFonts w:eastAsia="Arial" w:cs="Arial"/>
          <w:sz w:val="24"/>
          <w:szCs w:val="24"/>
        </w:rPr>
        <w:t>hip, teachi</w:t>
      </w:r>
      <w:r w:rsidRPr="004406D3">
        <w:rPr>
          <w:rFonts w:eastAsia="Arial" w:cs="Arial"/>
          <w:spacing w:val="1"/>
          <w:sz w:val="24"/>
          <w:szCs w:val="24"/>
        </w:rPr>
        <w:t>n</w:t>
      </w:r>
      <w:r w:rsidRPr="004406D3">
        <w:rPr>
          <w:rFonts w:eastAsia="Arial" w:cs="Arial"/>
          <w:sz w:val="24"/>
          <w:szCs w:val="24"/>
        </w:rPr>
        <w:t>g and cou</w:t>
      </w:r>
      <w:r w:rsidRPr="004406D3">
        <w:rPr>
          <w:rFonts w:eastAsia="Arial" w:cs="Arial"/>
          <w:spacing w:val="1"/>
          <w:sz w:val="24"/>
          <w:szCs w:val="24"/>
        </w:rPr>
        <w:t>n</w:t>
      </w:r>
      <w:r w:rsidRPr="004406D3">
        <w:rPr>
          <w:rFonts w:eastAsia="Arial" w:cs="Arial"/>
          <w:sz w:val="24"/>
          <w:szCs w:val="24"/>
        </w:rPr>
        <w:t>seli</w:t>
      </w:r>
      <w:r w:rsidRPr="004406D3">
        <w:rPr>
          <w:rFonts w:eastAsia="Arial" w:cs="Arial"/>
          <w:spacing w:val="1"/>
          <w:sz w:val="24"/>
          <w:szCs w:val="24"/>
        </w:rPr>
        <w:t>n</w:t>
      </w:r>
      <w:r w:rsidRPr="004406D3">
        <w:rPr>
          <w:rFonts w:eastAsia="Arial" w:cs="Arial"/>
          <w:sz w:val="24"/>
          <w:szCs w:val="24"/>
        </w:rPr>
        <w:t>g skill</w:t>
      </w:r>
      <w:r w:rsidRPr="004406D3">
        <w:rPr>
          <w:rFonts w:eastAsia="Arial" w:cs="Arial"/>
          <w:spacing w:val="1"/>
          <w:sz w:val="24"/>
          <w:szCs w:val="24"/>
        </w:rPr>
        <w:t>s</w:t>
      </w:r>
      <w:r w:rsidRPr="004406D3">
        <w:rPr>
          <w:rFonts w:eastAsia="Arial" w:cs="Arial"/>
          <w:sz w:val="24"/>
          <w:szCs w:val="24"/>
        </w:rPr>
        <w:t>.</w:t>
      </w:r>
    </w:p>
    <w:p w:rsidR="0010730B" w:rsidRPr="004406D3" w:rsidRDefault="004C2008" w:rsidP="004C2008">
      <w:pPr>
        <w:pStyle w:val="ListParagraph"/>
        <w:numPr>
          <w:ilvl w:val="0"/>
          <w:numId w:val="2"/>
        </w:numPr>
        <w:spacing w:after="0" w:line="276" w:lineRule="exact"/>
        <w:ind w:right="-20"/>
        <w:rPr>
          <w:rFonts w:eastAsia="Arial" w:cs="Arial"/>
          <w:sz w:val="24"/>
          <w:szCs w:val="24"/>
        </w:rPr>
      </w:pPr>
      <w:r w:rsidRPr="004406D3">
        <w:rPr>
          <w:rFonts w:eastAsia="Arial" w:cs="Arial"/>
          <w:sz w:val="24"/>
          <w:szCs w:val="24"/>
        </w:rPr>
        <w:t>Sense of accomplishment by assisting an emerging professional to de</w:t>
      </w:r>
      <w:r w:rsidRPr="004406D3">
        <w:rPr>
          <w:rFonts w:eastAsia="Arial" w:cs="Arial"/>
          <w:spacing w:val="1"/>
          <w:sz w:val="24"/>
          <w:szCs w:val="24"/>
        </w:rPr>
        <w:t>v</w:t>
      </w:r>
      <w:r w:rsidRPr="004406D3">
        <w:rPr>
          <w:rFonts w:eastAsia="Arial" w:cs="Arial"/>
          <w:sz w:val="24"/>
          <w:szCs w:val="24"/>
        </w:rPr>
        <w:t>elop</w:t>
      </w:r>
      <w:r w:rsidRPr="004406D3">
        <w:rPr>
          <w:rFonts w:eastAsia="Arial" w:cs="Arial"/>
          <w:spacing w:val="1"/>
          <w:sz w:val="24"/>
          <w:szCs w:val="24"/>
        </w:rPr>
        <w:t xml:space="preserve"> </w:t>
      </w:r>
      <w:r w:rsidRPr="004406D3">
        <w:rPr>
          <w:rFonts w:eastAsia="Arial" w:cs="Arial"/>
          <w:sz w:val="24"/>
          <w:szCs w:val="24"/>
        </w:rPr>
        <w:t>his/her</w:t>
      </w:r>
      <w:r w:rsidRPr="004406D3">
        <w:rPr>
          <w:rFonts w:eastAsia="Arial" w:cs="Arial"/>
          <w:spacing w:val="1"/>
          <w:sz w:val="24"/>
          <w:szCs w:val="24"/>
        </w:rPr>
        <w:t xml:space="preserve"> </w:t>
      </w:r>
      <w:r w:rsidRPr="004406D3">
        <w:rPr>
          <w:rFonts w:eastAsia="Arial" w:cs="Arial"/>
          <w:sz w:val="24"/>
          <w:szCs w:val="24"/>
        </w:rPr>
        <w:t>potential.</w:t>
      </w:r>
    </w:p>
    <w:p w:rsidR="00D207FB" w:rsidRPr="004406D3" w:rsidRDefault="004C2008" w:rsidP="00D207FB">
      <w:pPr>
        <w:pStyle w:val="ListParagraph"/>
        <w:numPr>
          <w:ilvl w:val="0"/>
          <w:numId w:val="2"/>
        </w:numPr>
        <w:spacing w:after="0" w:line="276" w:lineRule="exact"/>
        <w:ind w:right="-20"/>
        <w:rPr>
          <w:rFonts w:eastAsia="Arial" w:cs="Arial"/>
          <w:sz w:val="24"/>
          <w:szCs w:val="24"/>
        </w:rPr>
      </w:pPr>
      <w:r w:rsidRPr="004406D3">
        <w:rPr>
          <w:rFonts w:eastAsia="Arial" w:cs="Arial"/>
          <w:sz w:val="24"/>
          <w:szCs w:val="24"/>
        </w:rPr>
        <w:t>Personal g</w:t>
      </w:r>
      <w:r w:rsidRPr="004406D3">
        <w:rPr>
          <w:rFonts w:eastAsia="Arial" w:cs="Arial"/>
          <w:spacing w:val="2"/>
          <w:sz w:val="24"/>
          <w:szCs w:val="24"/>
        </w:rPr>
        <w:t>r</w:t>
      </w:r>
      <w:r w:rsidRPr="004406D3">
        <w:rPr>
          <w:rFonts w:eastAsia="Arial" w:cs="Arial"/>
          <w:sz w:val="24"/>
          <w:szCs w:val="24"/>
        </w:rPr>
        <w:t>owth.</w:t>
      </w:r>
    </w:p>
    <w:p w:rsidR="00D207FB" w:rsidRPr="000322FB" w:rsidRDefault="00D207FB" w:rsidP="00D207FB">
      <w:pPr>
        <w:pStyle w:val="ListParagraph"/>
        <w:numPr>
          <w:ilvl w:val="0"/>
          <w:numId w:val="2"/>
        </w:numPr>
        <w:spacing w:after="0" w:line="276" w:lineRule="exact"/>
        <w:ind w:right="-20"/>
        <w:rPr>
          <w:rFonts w:eastAsia="Arial" w:cs="Arial"/>
          <w:sz w:val="24"/>
          <w:szCs w:val="24"/>
        </w:rPr>
        <w:sectPr w:rsidR="00D207FB" w:rsidRPr="000322FB" w:rsidSect="00B31F96">
          <w:pgSz w:w="12240" w:h="15840"/>
          <w:pgMar w:top="720" w:right="720" w:bottom="720" w:left="720" w:header="0" w:footer="767" w:gutter="0"/>
          <w:cols w:space="720"/>
        </w:sectPr>
      </w:pPr>
      <w:r w:rsidRPr="004406D3">
        <w:rPr>
          <w:rFonts w:eastAsia="Arial" w:cs="Arial"/>
          <w:sz w:val="24"/>
          <w:szCs w:val="24"/>
        </w:rPr>
        <w:t xml:space="preserve">Demonstrates </w:t>
      </w:r>
      <w:r w:rsidRPr="000322FB">
        <w:rPr>
          <w:rFonts w:eastAsia="Arial" w:cs="Arial"/>
          <w:sz w:val="24"/>
          <w:szCs w:val="24"/>
        </w:rPr>
        <w:t>commitment to per</w:t>
      </w:r>
      <w:r w:rsidRPr="000322FB">
        <w:rPr>
          <w:rFonts w:eastAsia="Arial" w:cs="Arial"/>
          <w:spacing w:val="-2"/>
          <w:sz w:val="24"/>
          <w:szCs w:val="24"/>
        </w:rPr>
        <w:t>s</w:t>
      </w:r>
      <w:r w:rsidRPr="000322FB">
        <w:rPr>
          <w:rFonts w:eastAsia="Arial" w:cs="Arial"/>
          <w:sz w:val="24"/>
          <w:szCs w:val="24"/>
        </w:rPr>
        <w:t>onal</w:t>
      </w:r>
      <w:r w:rsidRPr="000322FB">
        <w:rPr>
          <w:rFonts w:eastAsia="Arial" w:cs="Arial"/>
          <w:spacing w:val="1"/>
          <w:sz w:val="24"/>
          <w:szCs w:val="24"/>
        </w:rPr>
        <w:t xml:space="preserve"> </w:t>
      </w:r>
      <w:r w:rsidRPr="000322FB">
        <w:rPr>
          <w:rFonts w:eastAsia="Arial" w:cs="Arial"/>
          <w:sz w:val="24"/>
          <w:szCs w:val="24"/>
        </w:rPr>
        <w:t>and</w:t>
      </w:r>
      <w:r w:rsidRPr="000322FB">
        <w:rPr>
          <w:rFonts w:eastAsia="Arial" w:cs="Arial"/>
          <w:spacing w:val="1"/>
          <w:sz w:val="24"/>
          <w:szCs w:val="24"/>
        </w:rPr>
        <w:t xml:space="preserve"> </w:t>
      </w:r>
      <w:r w:rsidRPr="000322FB">
        <w:rPr>
          <w:rFonts w:eastAsia="Arial" w:cs="Arial"/>
          <w:sz w:val="24"/>
          <w:szCs w:val="24"/>
        </w:rPr>
        <w:t>professio</w:t>
      </w:r>
      <w:r w:rsidRPr="000322FB">
        <w:rPr>
          <w:rFonts w:eastAsia="Arial" w:cs="Arial"/>
          <w:spacing w:val="1"/>
          <w:sz w:val="24"/>
          <w:szCs w:val="24"/>
        </w:rPr>
        <w:t>n</w:t>
      </w:r>
      <w:r w:rsidR="00D520BA" w:rsidRPr="000322FB">
        <w:rPr>
          <w:rFonts w:eastAsia="Arial" w:cs="Arial"/>
          <w:sz w:val="24"/>
          <w:szCs w:val="24"/>
        </w:rPr>
        <w:t>al development</w:t>
      </w:r>
    </w:p>
    <w:p w:rsidR="004406D3" w:rsidRPr="000322FB" w:rsidRDefault="004406D3" w:rsidP="00D520BA">
      <w:pPr>
        <w:spacing w:before="58" w:after="0" w:line="240" w:lineRule="auto"/>
        <w:ind w:right="-20"/>
        <w:jc w:val="center"/>
        <w:rPr>
          <w:rFonts w:eastAsia="Arial" w:cs="Arial"/>
          <w:color w:val="00B050"/>
          <w:sz w:val="32"/>
          <w:szCs w:val="32"/>
        </w:rPr>
      </w:pPr>
      <w:r w:rsidRPr="000322FB">
        <w:rPr>
          <w:rFonts w:eastAsia="Arial" w:cs="Arial"/>
          <w:b/>
          <w:bCs/>
          <w:color w:val="00B050"/>
          <w:sz w:val="32"/>
          <w:szCs w:val="32"/>
        </w:rPr>
        <w:lastRenderedPageBreak/>
        <w:t>Mentor/Mentee Ideas</w:t>
      </w:r>
    </w:p>
    <w:p w:rsidR="004406D3" w:rsidRPr="000322FB" w:rsidRDefault="004406D3" w:rsidP="004406D3">
      <w:pPr>
        <w:spacing w:before="19" w:after="0" w:line="260" w:lineRule="exact"/>
        <w:rPr>
          <w:sz w:val="26"/>
          <w:szCs w:val="26"/>
        </w:rPr>
      </w:pPr>
    </w:p>
    <w:p w:rsidR="004406D3" w:rsidRPr="000322FB" w:rsidRDefault="00071FC4" w:rsidP="00071FC4">
      <w:pPr>
        <w:pStyle w:val="ListParagraph"/>
        <w:numPr>
          <w:ilvl w:val="0"/>
          <w:numId w:val="5"/>
        </w:numPr>
        <w:spacing w:after="0" w:line="276" w:lineRule="exact"/>
        <w:ind w:left="360" w:right="278"/>
        <w:rPr>
          <w:rFonts w:eastAsia="Arial" w:cs="Arial"/>
          <w:sz w:val="24"/>
          <w:szCs w:val="24"/>
        </w:rPr>
      </w:pPr>
      <w:r w:rsidRPr="000322FB">
        <w:rPr>
          <w:rFonts w:eastAsia="Arial" w:cs="Arial"/>
          <w:sz w:val="24"/>
          <w:szCs w:val="24"/>
        </w:rPr>
        <w:t xml:space="preserve">Find a leadership or business book to read and discuss together. </w:t>
      </w:r>
    </w:p>
    <w:p w:rsidR="00071FC4" w:rsidRPr="000322FB" w:rsidRDefault="00071FC4" w:rsidP="00071FC4">
      <w:pPr>
        <w:pStyle w:val="ListParagraph"/>
        <w:spacing w:after="0" w:line="276" w:lineRule="exact"/>
        <w:ind w:left="360" w:right="278"/>
        <w:rPr>
          <w:rFonts w:eastAsia="Arial" w:cs="Arial"/>
          <w:sz w:val="24"/>
          <w:szCs w:val="24"/>
        </w:rPr>
      </w:pPr>
    </w:p>
    <w:p w:rsidR="00D520BA" w:rsidRPr="000322FB" w:rsidRDefault="00071FC4" w:rsidP="00071FC4">
      <w:pPr>
        <w:pStyle w:val="ListParagraph"/>
        <w:numPr>
          <w:ilvl w:val="0"/>
          <w:numId w:val="5"/>
        </w:numPr>
        <w:spacing w:after="0" w:line="276" w:lineRule="exact"/>
        <w:ind w:left="360" w:right="278"/>
        <w:rPr>
          <w:rFonts w:eastAsia="Arial" w:cs="Arial"/>
          <w:sz w:val="24"/>
          <w:szCs w:val="24"/>
        </w:rPr>
      </w:pPr>
      <w:r w:rsidRPr="000322FB">
        <w:rPr>
          <w:rFonts w:eastAsia="Arial" w:cs="Arial"/>
          <w:sz w:val="24"/>
          <w:szCs w:val="24"/>
        </w:rPr>
        <w:t>Utilize</w:t>
      </w:r>
      <w:r w:rsidR="00D520BA" w:rsidRPr="000322FB">
        <w:rPr>
          <w:rFonts w:eastAsia="Arial" w:cs="Arial"/>
          <w:sz w:val="24"/>
          <w:szCs w:val="24"/>
        </w:rPr>
        <w:t xml:space="preserve"> PLP student scorecard to set goals and see progress</w:t>
      </w:r>
    </w:p>
    <w:p w:rsidR="00D520BA" w:rsidRPr="000322FB" w:rsidRDefault="00D520BA" w:rsidP="00D520BA">
      <w:pPr>
        <w:pStyle w:val="ListParagraph"/>
        <w:rPr>
          <w:rFonts w:eastAsia="Arial" w:cs="Arial"/>
          <w:sz w:val="24"/>
          <w:szCs w:val="24"/>
        </w:rPr>
      </w:pPr>
    </w:p>
    <w:p w:rsidR="00071FC4" w:rsidRPr="000322FB" w:rsidRDefault="00071FC4" w:rsidP="00071FC4">
      <w:pPr>
        <w:pStyle w:val="ListParagraph"/>
        <w:numPr>
          <w:ilvl w:val="0"/>
          <w:numId w:val="5"/>
        </w:numPr>
        <w:spacing w:after="0" w:line="276" w:lineRule="exact"/>
        <w:ind w:left="360" w:right="278"/>
        <w:rPr>
          <w:rFonts w:eastAsia="Arial" w:cs="Arial"/>
          <w:sz w:val="24"/>
          <w:szCs w:val="24"/>
        </w:rPr>
      </w:pPr>
      <w:r w:rsidRPr="000322FB">
        <w:rPr>
          <w:rFonts w:eastAsia="Arial" w:cs="Arial"/>
          <w:sz w:val="24"/>
          <w:szCs w:val="24"/>
        </w:rPr>
        <w:t xml:space="preserve"> </w:t>
      </w:r>
      <w:r w:rsidR="00D520BA" w:rsidRPr="000322FB">
        <w:rPr>
          <w:rFonts w:eastAsia="Arial" w:cs="Arial"/>
          <w:sz w:val="24"/>
          <w:szCs w:val="24"/>
        </w:rPr>
        <w:t>Provide p</w:t>
      </w:r>
      <w:r w:rsidRPr="000322FB">
        <w:rPr>
          <w:rFonts w:eastAsia="Arial" w:cs="Arial"/>
          <w:sz w:val="24"/>
          <w:szCs w:val="24"/>
        </w:rPr>
        <w:t xml:space="preserve">ositive reinforcement and respectful criticisms. </w:t>
      </w:r>
    </w:p>
    <w:p w:rsidR="004406D3" w:rsidRPr="000322FB" w:rsidRDefault="004406D3" w:rsidP="004406D3">
      <w:pPr>
        <w:spacing w:before="15" w:after="0" w:line="260" w:lineRule="exact"/>
        <w:rPr>
          <w:sz w:val="26"/>
          <w:szCs w:val="26"/>
        </w:rPr>
      </w:pPr>
    </w:p>
    <w:p w:rsidR="004406D3" w:rsidRPr="000322FB" w:rsidRDefault="00071FC4" w:rsidP="004406D3">
      <w:pPr>
        <w:pStyle w:val="ListParagraph"/>
        <w:numPr>
          <w:ilvl w:val="0"/>
          <w:numId w:val="6"/>
        </w:numPr>
        <w:spacing w:after="0" w:line="240" w:lineRule="auto"/>
        <w:ind w:left="360" w:right="-20"/>
        <w:rPr>
          <w:rFonts w:eastAsia="Arial" w:cs="Arial"/>
          <w:sz w:val="24"/>
          <w:szCs w:val="24"/>
        </w:rPr>
      </w:pPr>
      <w:r w:rsidRPr="000322FB">
        <w:rPr>
          <w:rFonts w:eastAsia="Arial" w:cs="Arial"/>
          <w:sz w:val="24"/>
          <w:szCs w:val="24"/>
        </w:rPr>
        <w:t>Discover your best form of communication (email, text, calls, etc</w:t>
      </w:r>
      <w:r w:rsidR="001874A0" w:rsidRPr="000322FB">
        <w:rPr>
          <w:rFonts w:eastAsia="Arial" w:cs="Arial"/>
          <w:sz w:val="24"/>
          <w:szCs w:val="24"/>
        </w:rPr>
        <w:t>.)</w:t>
      </w:r>
    </w:p>
    <w:p w:rsidR="004406D3" w:rsidRPr="000322FB" w:rsidRDefault="004406D3" w:rsidP="004406D3">
      <w:pPr>
        <w:spacing w:before="15" w:after="0" w:line="260" w:lineRule="exact"/>
        <w:rPr>
          <w:sz w:val="26"/>
          <w:szCs w:val="26"/>
        </w:rPr>
      </w:pPr>
    </w:p>
    <w:p w:rsidR="004406D3" w:rsidRPr="000322FB" w:rsidRDefault="00071FC4" w:rsidP="004406D3">
      <w:pPr>
        <w:pStyle w:val="ListParagraph"/>
        <w:numPr>
          <w:ilvl w:val="0"/>
          <w:numId w:val="6"/>
        </w:numPr>
        <w:spacing w:after="0" w:line="240" w:lineRule="auto"/>
        <w:ind w:left="360" w:right="-20"/>
        <w:rPr>
          <w:rFonts w:eastAsia="Arial" w:cs="Arial"/>
          <w:sz w:val="24"/>
          <w:szCs w:val="24"/>
        </w:rPr>
      </w:pPr>
      <w:r w:rsidRPr="000322FB">
        <w:rPr>
          <w:rFonts w:eastAsia="Arial" w:cs="Arial"/>
          <w:sz w:val="24"/>
          <w:szCs w:val="24"/>
        </w:rPr>
        <w:t>Regularly check in on your goals, progress, and action plans for how to move forward.</w:t>
      </w:r>
    </w:p>
    <w:p w:rsidR="004406D3" w:rsidRPr="000322FB" w:rsidRDefault="004406D3" w:rsidP="004406D3">
      <w:pPr>
        <w:spacing w:before="15" w:after="0" w:line="260" w:lineRule="exact"/>
        <w:rPr>
          <w:sz w:val="26"/>
          <w:szCs w:val="26"/>
        </w:rPr>
      </w:pPr>
    </w:p>
    <w:p w:rsidR="004406D3" w:rsidRPr="000322FB" w:rsidRDefault="004406D3" w:rsidP="004406D3">
      <w:pPr>
        <w:pStyle w:val="ListParagraph"/>
        <w:numPr>
          <w:ilvl w:val="0"/>
          <w:numId w:val="6"/>
        </w:numPr>
        <w:spacing w:after="0" w:line="240" w:lineRule="auto"/>
        <w:ind w:left="360" w:right="-20"/>
        <w:rPr>
          <w:rFonts w:eastAsia="Arial" w:cs="Arial"/>
          <w:sz w:val="24"/>
          <w:szCs w:val="24"/>
        </w:rPr>
      </w:pPr>
      <w:r w:rsidRPr="000322FB">
        <w:rPr>
          <w:rFonts w:eastAsia="Arial" w:cs="Arial"/>
          <w:sz w:val="24"/>
          <w:szCs w:val="24"/>
        </w:rPr>
        <w:t>Attend a UNT event together (students</w:t>
      </w:r>
      <w:r w:rsidRPr="000322FB">
        <w:rPr>
          <w:rFonts w:eastAsia="Arial" w:cs="Arial"/>
          <w:spacing w:val="-1"/>
          <w:sz w:val="24"/>
          <w:szCs w:val="24"/>
        </w:rPr>
        <w:t xml:space="preserve"> </w:t>
      </w:r>
      <w:r w:rsidRPr="000322FB">
        <w:rPr>
          <w:rFonts w:eastAsia="Arial" w:cs="Arial"/>
          <w:sz w:val="24"/>
          <w:szCs w:val="24"/>
        </w:rPr>
        <w:t>often get in free with student ID)</w:t>
      </w:r>
    </w:p>
    <w:p w:rsidR="004406D3" w:rsidRPr="000322FB" w:rsidRDefault="004406D3" w:rsidP="004406D3">
      <w:pPr>
        <w:spacing w:before="15" w:after="0" w:line="260" w:lineRule="exact"/>
        <w:rPr>
          <w:sz w:val="26"/>
          <w:szCs w:val="26"/>
        </w:rPr>
      </w:pPr>
    </w:p>
    <w:p w:rsidR="004406D3" w:rsidRPr="000322FB" w:rsidRDefault="004406D3" w:rsidP="004406D3">
      <w:pPr>
        <w:pStyle w:val="ListParagraph"/>
        <w:numPr>
          <w:ilvl w:val="0"/>
          <w:numId w:val="6"/>
        </w:numPr>
        <w:spacing w:after="0" w:line="240" w:lineRule="auto"/>
        <w:ind w:left="360" w:right="-20"/>
        <w:rPr>
          <w:rFonts w:eastAsia="Arial" w:cs="Arial"/>
          <w:sz w:val="24"/>
          <w:szCs w:val="24"/>
        </w:rPr>
      </w:pPr>
      <w:r w:rsidRPr="000322FB">
        <w:rPr>
          <w:rFonts w:eastAsia="Arial" w:cs="Arial"/>
          <w:sz w:val="24"/>
          <w:szCs w:val="24"/>
        </w:rPr>
        <w:t>Meet for a c</w:t>
      </w:r>
      <w:r w:rsidR="00071FC4" w:rsidRPr="000322FB">
        <w:rPr>
          <w:rFonts w:eastAsia="Arial" w:cs="Arial"/>
          <w:sz w:val="24"/>
          <w:szCs w:val="24"/>
        </w:rPr>
        <w:t>asual meal or cup of coffee</w:t>
      </w:r>
    </w:p>
    <w:p w:rsidR="004406D3" w:rsidRPr="000322FB" w:rsidRDefault="004406D3" w:rsidP="004406D3">
      <w:pPr>
        <w:spacing w:before="19" w:after="0" w:line="260" w:lineRule="exact"/>
        <w:rPr>
          <w:sz w:val="26"/>
          <w:szCs w:val="26"/>
        </w:rPr>
      </w:pPr>
    </w:p>
    <w:p w:rsidR="004406D3" w:rsidRPr="000322FB" w:rsidRDefault="004406D3" w:rsidP="004406D3">
      <w:pPr>
        <w:pStyle w:val="ListParagraph"/>
        <w:numPr>
          <w:ilvl w:val="0"/>
          <w:numId w:val="6"/>
        </w:numPr>
        <w:spacing w:before="18" w:after="0" w:line="260" w:lineRule="exact"/>
        <w:ind w:left="360" w:right="150"/>
        <w:rPr>
          <w:sz w:val="26"/>
          <w:szCs w:val="26"/>
        </w:rPr>
      </w:pPr>
      <w:r w:rsidRPr="000322FB">
        <w:rPr>
          <w:rFonts w:eastAsia="Arial" w:cs="Arial"/>
          <w:sz w:val="24"/>
          <w:szCs w:val="24"/>
        </w:rPr>
        <w:t>Let the mentee see the mentor</w:t>
      </w:r>
      <w:r w:rsidRPr="000322FB">
        <w:rPr>
          <w:rFonts w:eastAsia="Arial" w:cs="Arial"/>
          <w:spacing w:val="1"/>
          <w:sz w:val="24"/>
          <w:szCs w:val="24"/>
        </w:rPr>
        <w:t xml:space="preserve"> </w:t>
      </w:r>
      <w:r w:rsidRPr="000322FB">
        <w:rPr>
          <w:rFonts w:eastAsia="Arial" w:cs="Arial"/>
          <w:sz w:val="24"/>
          <w:szCs w:val="24"/>
        </w:rPr>
        <w:t>as a person as opposed to a “bus</w:t>
      </w:r>
      <w:r w:rsidRPr="000322FB">
        <w:rPr>
          <w:rFonts w:eastAsia="Arial" w:cs="Arial"/>
          <w:spacing w:val="-2"/>
          <w:sz w:val="24"/>
          <w:szCs w:val="24"/>
        </w:rPr>
        <w:t>i</w:t>
      </w:r>
      <w:r w:rsidRPr="000322FB">
        <w:rPr>
          <w:rFonts w:eastAsia="Arial" w:cs="Arial"/>
          <w:sz w:val="24"/>
          <w:szCs w:val="24"/>
        </w:rPr>
        <w:t>nessman/woman” – invite mentees to non-business related functions</w:t>
      </w:r>
      <w:r w:rsidR="00071FC4" w:rsidRPr="000322FB">
        <w:rPr>
          <w:rFonts w:eastAsia="Arial" w:cs="Arial"/>
          <w:sz w:val="24"/>
          <w:szCs w:val="24"/>
        </w:rPr>
        <w:t xml:space="preserve"> when suitable</w:t>
      </w:r>
    </w:p>
    <w:p w:rsidR="004406D3" w:rsidRPr="000322FB" w:rsidRDefault="004406D3" w:rsidP="004406D3">
      <w:pPr>
        <w:spacing w:before="16" w:after="0" w:line="260" w:lineRule="exact"/>
        <w:rPr>
          <w:sz w:val="26"/>
          <w:szCs w:val="26"/>
        </w:rPr>
      </w:pPr>
    </w:p>
    <w:p w:rsidR="004406D3" w:rsidRPr="000322FB" w:rsidRDefault="004406D3" w:rsidP="004406D3">
      <w:pPr>
        <w:spacing w:before="6" w:after="0" w:line="160" w:lineRule="exact"/>
        <w:rPr>
          <w:sz w:val="16"/>
          <w:szCs w:val="16"/>
        </w:rPr>
      </w:pPr>
    </w:p>
    <w:p w:rsidR="004406D3" w:rsidRPr="000322FB" w:rsidRDefault="00D520BA" w:rsidP="00D520BA">
      <w:pPr>
        <w:spacing w:before="58" w:after="0" w:line="240" w:lineRule="auto"/>
        <w:ind w:right="-20"/>
        <w:jc w:val="center"/>
        <w:rPr>
          <w:rFonts w:eastAsia="Arial" w:cs="Arial"/>
          <w:b/>
          <w:bCs/>
          <w:color w:val="00B050"/>
          <w:sz w:val="32"/>
          <w:szCs w:val="32"/>
        </w:rPr>
      </w:pPr>
      <w:r w:rsidRPr="000322FB">
        <w:rPr>
          <w:rFonts w:eastAsia="Arial" w:cs="Arial"/>
          <w:b/>
          <w:bCs/>
          <w:color w:val="00B050"/>
          <w:sz w:val="32"/>
          <w:szCs w:val="32"/>
        </w:rPr>
        <w:t>Important Contacts</w:t>
      </w:r>
    </w:p>
    <w:p w:rsidR="00D520BA" w:rsidRDefault="00D520BA" w:rsidP="004406D3">
      <w:pPr>
        <w:spacing w:after="0" w:line="200" w:lineRule="exact"/>
        <w:rPr>
          <w:sz w:val="20"/>
          <w:szCs w:val="20"/>
        </w:rPr>
      </w:pPr>
    </w:p>
    <w:p w:rsidR="00B31F96" w:rsidRDefault="00D520BA" w:rsidP="00D520BA">
      <w:pPr>
        <w:spacing w:after="0" w:line="271" w:lineRule="exact"/>
        <w:ind w:right="500"/>
        <w:jc w:val="both"/>
      </w:pPr>
      <w:r>
        <w:t>Natalie Bernard</w:t>
      </w:r>
    </w:p>
    <w:p w:rsidR="00D520BA" w:rsidRDefault="00D520BA" w:rsidP="00D520BA">
      <w:pPr>
        <w:spacing w:after="0" w:line="271" w:lineRule="exact"/>
        <w:ind w:right="500"/>
        <w:jc w:val="both"/>
      </w:pPr>
      <w:r>
        <w:t>PLP Coordinator</w:t>
      </w:r>
    </w:p>
    <w:p w:rsidR="00D520BA" w:rsidRDefault="000322FB" w:rsidP="00D520BA">
      <w:pPr>
        <w:spacing w:after="0" w:line="271" w:lineRule="exact"/>
        <w:ind w:right="500"/>
        <w:jc w:val="both"/>
      </w:pPr>
      <w:hyperlink r:id="rId15" w:history="1">
        <w:r w:rsidR="00D520BA" w:rsidRPr="0023360F">
          <w:rPr>
            <w:rStyle w:val="Hyperlink"/>
          </w:rPr>
          <w:t>Natalie.bernard@unt.edu</w:t>
        </w:r>
      </w:hyperlink>
      <w:r w:rsidR="00D520BA">
        <w:t xml:space="preserve"> </w:t>
      </w:r>
    </w:p>
    <w:p w:rsidR="00D520BA" w:rsidRDefault="00D520BA" w:rsidP="00D520BA">
      <w:pPr>
        <w:spacing w:after="0" w:line="271" w:lineRule="exact"/>
        <w:ind w:right="500"/>
        <w:jc w:val="both"/>
      </w:pPr>
    </w:p>
    <w:p w:rsidR="00D520BA" w:rsidRDefault="00D520BA" w:rsidP="00D520BA">
      <w:pPr>
        <w:spacing w:after="0" w:line="271" w:lineRule="exact"/>
        <w:ind w:right="500"/>
        <w:jc w:val="both"/>
      </w:pPr>
      <w:r>
        <w:t xml:space="preserve">Rachel Cleveland </w:t>
      </w:r>
    </w:p>
    <w:p w:rsidR="00D520BA" w:rsidRDefault="00D520BA" w:rsidP="00D520BA">
      <w:pPr>
        <w:spacing w:after="0" w:line="271" w:lineRule="exact"/>
        <w:ind w:right="500"/>
        <w:jc w:val="both"/>
      </w:pPr>
      <w:r>
        <w:t xml:space="preserve">PLP Assistant Director </w:t>
      </w:r>
    </w:p>
    <w:p w:rsidR="00D520BA" w:rsidRDefault="000322FB" w:rsidP="00D520BA">
      <w:pPr>
        <w:spacing w:after="0" w:line="271" w:lineRule="exact"/>
        <w:ind w:right="500"/>
        <w:jc w:val="both"/>
      </w:pPr>
      <w:hyperlink r:id="rId16" w:history="1">
        <w:r w:rsidR="00D520BA" w:rsidRPr="0023360F">
          <w:rPr>
            <w:rStyle w:val="Hyperlink"/>
          </w:rPr>
          <w:t>Rachel.cleveland@unt.edu</w:t>
        </w:r>
      </w:hyperlink>
      <w:r w:rsidR="00D520BA">
        <w:t xml:space="preserve"> </w:t>
      </w:r>
    </w:p>
    <w:p w:rsidR="00D520BA" w:rsidRDefault="00D520BA" w:rsidP="00D520BA">
      <w:pPr>
        <w:spacing w:after="0" w:line="271" w:lineRule="exact"/>
        <w:ind w:right="500"/>
        <w:jc w:val="both"/>
      </w:pPr>
    </w:p>
    <w:p w:rsidR="00D520BA" w:rsidRDefault="00D520BA" w:rsidP="00D520BA">
      <w:pPr>
        <w:spacing w:after="0" w:line="271" w:lineRule="exact"/>
        <w:ind w:right="500"/>
        <w:jc w:val="both"/>
      </w:pPr>
      <w:r>
        <w:t>Billy Johnson</w:t>
      </w:r>
    </w:p>
    <w:p w:rsidR="00D520BA" w:rsidRDefault="00D520BA" w:rsidP="00D520BA">
      <w:pPr>
        <w:spacing w:after="0" w:line="271" w:lineRule="exact"/>
        <w:ind w:right="500"/>
        <w:jc w:val="both"/>
      </w:pPr>
      <w:r>
        <w:t xml:space="preserve">PLP Director </w:t>
      </w:r>
    </w:p>
    <w:p w:rsidR="00D520BA" w:rsidRDefault="000322FB" w:rsidP="00D520BA">
      <w:pPr>
        <w:spacing w:after="0" w:line="271" w:lineRule="exact"/>
        <w:ind w:right="500"/>
        <w:jc w:val="both"/>
      </w:pPr>
      <w:hyperlink r:id="rId17" w:history="1">
        <w:r w:rsidR="00D520BA" w:rsidRPr="0023360F">
          <w:rPr>
            <w:rStyle w:val="Hyperlink"/>
          </w:rPr>
          <w:t>Billy.johnson@unt.edu</w:t>
        </w:r>
      </w:hyperlink>
    </w:p>
    <w:p w:rsidR="00D520BA" w:rsidRDefault="00D520BA" w:rsidP="00D520BA">
      <w:pPr>
        <w:spacing w:after="0" w:line="271" w:lineRule="exact"/>
        <w:ind w:right="500"/>
        <w:jc w:val="both"/>
      </w:pPr>
    </w:p>
    <w:p w:rsidR="00D520BA" w:rsidRDefault="00D520BA" w:rsidP="00D520BA">
      <w:pPr>
        <w:spacing w:after="0" w:line="271" w:lineRule="exact"/>
        <w:ind w:right="500"/>
        <w:jc w:val="both"/>
      </w:pPr>
      <w:r>
        <w:t xml:space="preserve">Ray White </w:t>
      </w:r>
    </w:p>
    <w:p w:rsidR="00D520BA" w:rsidRDefault="00D520BA" w:rsidP="00D520BA">
      <w:pPr>
        <w:spacing w:after="0" w:line="271" w:lineRule="exact"/>
        <w:ind w:right="500"/>
        <w:jc w:val="both"/>
      </w:pPr>
      <w:r>
        <w:t xml:space="preserve">PLP Advisory Board Chair </w:t>
      </w:r>
    </w:p>
    <w:p w:rsidR="00D520BA" w:rsidRDefault="000322FB" w:rsidP="00D520BA">
      <w:pPr>
        <w:spacing w:after="0" w:line="271" w:lineRule="exact"/>
        <w:ind w:right="500"/>
        <w:jc w:val="both"/>
      </w:pPr>
      <w:hyperlink r:id="rId18" w:history="1">
        <w:r w:rsidR="00D520BA" w:rsidRPr="0023360F">
          <w:rPr>
            <w:rStyle w:val="Hyperlink"/>
          </w:rPr>
          <w:t>Ray.white@icuc.social</w:t>
        </w:r>
      </w:hyperlink>
    </w:p>
    <w:p w:rsidR="00D520BA" w:rsidRDefault="00D520BA" w:rsidP="00D520BA">
      <w:pPr>
        <w:spacing w:after="0" w:line="271" w:lineRule="exact"/>
        <w:ind w:right="500"/>
        <w:jc w:val="both"/>
      </w:pPr>
    </w:p>
    <w:p w:rsidR="00D520BA" w:rsidRPr="00D520BA" w:rsidRDefault="00D520BA" w:rsidP="00D520BA">
      <w:pPr>
        <w:spacing w:after="0" w:line="271" w:lineRule="exact"/>
        <w:ind w:right="500"/>
        <w:jc w:val="both"/>
      </w:pPr>
      <w:r w:rsidRPr="00D520BA">
        <w:t xml:space="preserve">Professional Leadership Program Office </w:t>
      </w:r>
    </w:p>
    <w:p w:rsidR="00D520BA" w:rsidRPr="00D520BA" w:rsidRDefault="00D520BA" w:rsidP="00D520BA">
      <w:pPr>
        <w:spacing w:after="0" w:line="271" w:lineRule="exact"/>
        <w:ind w:right="500"/>
        <w:jc w:val="both"/>
      </w:pPr>
      <w:r w:rsidRPr="00D520BA">
        <w:t xml:space="preserve">Business Leadership Building, Room 105 </w:t>
      </w:r>
    </w:p>
    <w:p w:rsidR="00D520BA" w:rsidRPr="00D520BA" w:rsidRDefault="00D520BA" w:rsidP="00D520BA">
      <w:pPr>
        <w:spacing w:after="0" w:line="271" w:lineRule="exact"/>
        <w:ind w:right="500"/>
        <w:jc w:val="both"/>
      </w:pPr>
      <w:r w:rsidRPr="00D520BA">
        <w:t>Mailing Address: 1155 Union Circle, #311160</w:t>
      </w:r>
    </w:p>
    <w:p w:rsidR="00D520BA" w:rsidRPr="00D520BA" w:rsidRDefault="00D520BA" w:rsidP="00D520BA">
      <w:pPr>
        <w:spacing w:after="0" w:line="271" w:lineRule="exact"/>
        <w:ind w:right="500"/>
        <w:jc w:val="both"/>
      </w:pPr>
      <w:r w:rsidRPr="00D520BA">
        <w:t xml:space="preserve">Denton, TX 76203 </w:t>
      </w:r>
    </w:p>
    <w:p w:rsidR="00D520BA" w:rsidRPr="00D520BA" w:rsidRDefault="00D520BA" w:rsidP="00D520BA">
      <w:pPr>
        <w:spacing w:after="0" w:line="271" w:lineRule="exact"/>
        <w:ind w:right="500"/>
        <w:jc w:val="both"/>
      </w:pPr>
      <w:r w:rsidRPr="00D520BA">
        <w:t>940-565-3855</w:t>
      </w:r>
    </w:p>
    <w:p w:rsidR="00D520BA" w:rsidRPr="00D520BA" w:rsidRDefault="000322FB" w:rsidP="00D520BA">
      <w:pPr>
        <w:spacing w:after="0" w:line="271" w:lineRule="exact"/>
        <w:ind w:right="500"/>
        <w:jc w:val="both"/>
      </w:pPr>
      <w:hyperlink r:id="rId19" w:history="1">
        <w:r w:rsidR="00D520BA" w:rsidRPr="00D520BA">
          <w:rPr>
            <w:rStyle w:val="Hyperlink"/>
          </w:rPr>
          <w:t>plp@unt.edu</w:t>
        </w:r>
      </w:hyperlink>
      <w:r w:rsidR="00D520BA" w:rsidRPr="00D520BA">
        <w:t xml:space="preserve"> </w:t>
      </w:r>
    </w:p>
    <w:p w:rsidR="00D520BA" w:rsidRDefault="00D520BA" w:rsidP="00D520BA">
      <w:pPr>
        <w:spacing w:after="0" w:line="271" w:lineRule="exact"/>
        <w:ind w:right="500"/>
        <w:jc w:val="both"/>
        <w:rPr>
          <w:sz w:val="19"/>
          <w:szCs w:val="19"/>
        </w:rPr>
      </w:pPr>
    </w:p>
    <w:sectPr w:rsidR="00D520BA" w:rsidSect="00B31F96">
      <w:headerReference w:type="default" r:id="rId20"/>
      <w:footerReference w:type="default" r:id="rId21"/>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BE" w:rsidRDefault="00A24BBE" w:rsidP="0010730B">
      <w:pPr>
        <w:spacing w:after="0" w:line="240" w:lineRule="auto"/>
      </w:pPr>
      <w:r>
        <w:separator/>
      </w:r>
    </w:p>
  </w:endnote>
  <w:endnote w:type="continuationSeparator" w:id="0">
    <w:p w:rsidR="00A24BBE" w:rsidRDefault="00A24BBE" w:rsidP="0010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C5" w:rsidRDefault="00D56AC5">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3C" w:rsidRDefault="00E8733C">
    <w:pPr>
      <w:spacing w:after="0"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3C" w:rsidRDefault="00E8733C">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BE" w:rsidRDefault="00A24BBE" w:rsidP="0010730B">
      <w:pPr>
        <w:spacing w:after="0" w:line="240" w:lineRule="auto"/>
      </w:pPr>
      <w:r>
        <w:separator/>
      </w:r>
    </w:p>
  </w:footnote>
  <w:footnote w:type="continuationSeparator" w:id="0">
    <w:p w:rsidR="00A24BBE" w:rsidRDefault="00A24BBE" w:rsidP="00107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33C" w:rsidRDefault="00E8733C">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14AA1"/>
    <w:multiLevelType w:val="hybridMultilevel"/>
    <w:tmpl w:val="9CE0B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D316A"/>
    <w:multiLevelType w:val="hybridMultilevel"/>
    <w:tmpl w:val="CE88C9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94783"/>
    <w:multiLevelType w:val="hybridMultilevel"/>
    <w:tmpl w:val="109217A6"/>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CB039DA"/>
    <w:multiLevelType w:val="hybridMultilevel"/>
    <w:tmpl w:val="46163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47FB2"/>
    <w:multiLevelType w:val="hybridMultilevel"/>
    <w:tmpl w:val="5B621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C4F38"/>
    <w:multiLevelType w:val="hybridMultilevel"/>
    <w:tmpl w:val="0F28C4EA"/>
    <w:lvl w:ilvl="0" w:tplc="69D0DFA2">
      <w:numFmt w:val="bullet"/>
      <w:lvlText w:val="•"/>
      <w:lvlJc w:val="left"/>
      <w:pPr>
        <w:ind w:left="840" w:hanging="360"/>
      </w:pPr>
      <w:rPr>
        <w:rFonts w:ascii="Calibri" w:eastAsia="Times New Roman" w:hAnsi="Calibri" w:cs="Times New Roman" w:hint="default"/>
        <w:w w:val="131"/>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3C177769"/>
    <w:multiLevelType w:val="hybridMultilevel"/>
    <w:tmpl w:val="359C2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5F7D"/>
    <w:multiLevelType w:val="hybridMultilevel"/>
    <w:tmpl w:val="C1205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F737D"/>
    <w:multiLevelType w:val="hybridMultilevel"/>
    <w:tmpl w:val="8F88DC9A"/>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5D7C30BD"/>
    <w:multiLevelType w:val="hybridMultilevel"/>
    <w:tmpl w:val="1E7C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430717"/>
    <w:multiLevelType w:val="hybridMultilevel"/>
    <w:tmpl w:val="41A81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3"/>
  </w:num>
  <w:num w:numId="7">
    <w:abstractNumId w:val="1"/>
  </w:num>
  <w:num w:numId="8">
    <w:abstractNumId w:val="10"/>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0B"/>
    <w:rsid w:val="000322FB"/>
    <w:rsid w:val="00071FC4"/>
    <w:rsid w:val="00083336"/>
    <w:rsid w:val="0010730B"/>
    <w:rsid w:val="001874A0"/>
    <w:rsid w:val="001A4721"/>
    <w:rsid w:val="001F1929"/>
    <w:rsid w:val="002804AC"/>
    <w:rsid w:val="00361876"/>
    <w:rsid w:val="00364897"/>
    <w:rsid w:val="004406D3"/>
    <w:rsid w:val="00474727"/>
    <w:rsid w:val="004C2008"/>
    <w:rsid w:val="0056209E"/>
    <w:rsid w:val="00616B3C"/>
    <w:rsid w:val="006646CA"/>
    <w:rsid w:val="007C666D"/>
    <w:rsid w:val="009725B7"/>
    <w:rsid w:val="00997FFA"/>
    <w:rsid w:val="009B6A09"/>
    <w:rsid w:val="00A06420"/>
    <w:rsid w:val="00A24BBE"/>
    <w:rsid w:val="00A93D9B"/>
    <w:rsid w:val="00AE0589"/>
    <w:rsid w:val="00B2711B"/>
    <w:rsid w:val="00B31F96"/>
    <w:rsid w:val="00B761E5"/>
    <w:rsid w:val="00B81293"/>
    <w:rsid w:val="00D207FB"/>
    <w:rsid w:val="00D30845"/>
    <w:rsid w:val="00D520BA"/>
    <w:rsid w:val="00D56AC5"/>
    <w:rsid w:val="00E8733C"/>
    <w:rsid w:val="00EB7375"/>
    <w:rsid w:val="00EC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B0468D3-5E89-4FA1-9A47-882421E3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008"/>
    <w:pPr>
      <w:ind w:left="720"/>
      <w:contextualSpacing/>
    </w:pPr>
  </w:style>
  <w:style w:type="paragraph" w:styleId="Header">
    <w:name w:val="header"/>
    <w:basedOn w:val="Normal"/>
    <w:link w:val="HeaderChar"/>
    <w:uiPriority w:val="99"/>
    <w:unhideWhenUsed/>
    <w:rsid w:val="00B81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293"/>
  </w:style>
  <w:style w:type="paragraph" w:styleId="Footer">
    <w:name w:val="footer"/>
    <w:basedOn w:val="Normal"/>
    <w:link w:val="FooterChar"/>
    <w:uiPriority w:val="99"/>
    <w:unhideWhenUsed/>
    <w:rsid w:val="00B81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293"/>
  </w:style>
  <w:style w:type="paragraph" w:styleId="BalloonText">
    <w:name w:val="Balloon Text"/>
    <w:basedOn w:val="Normal"/>
    <w:link w:val="BalloonTextChar"/>
    <w:uiPriority w:val="99"/>
    <w:semiHidden/>
    <w:unhideWhenUsed/>
    <w:rsid w:val="00972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5B7"/>
    <w:rPr>
      <w:rFonts w:ascii="Tahoma" w:hAnsi="Tahoma" w:cs="Tahoma"/>
      <w:sz w:val="16"/>
      <w:szCs w:val="16"/>
    </w:rPr>
  </w:style>
  <w:style w:type="character" w:styleId="Hyperlink">
    <w:name w:val="Hyperlink"/>
    <w:basedOn w:val="DefaultParagraphFont"/>
    <w:uiPriority w:val="99"/>
    <w:unhideWhenUsed/>
    <w:rsid w:val="00364897"/>
    <w:rPr>
      <w:color w:val="0000FF" w:themeColor="hyperlink"/>
      <w:u w:val="single"/>
    </w:rPr>
  </w:style>
  <w:style w:type="paragraph" w:customStyle="1" w:styleId="Default">
    <w:name w:val="Default"/>
    <w:rsid w:val="00EC5E1F"/>
    <w:pPr>
      <w:widowControl/>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mb.org/CPM/Glossary.htm)" TargetMode="External"/><Relationship Id="rId18" Type="http://schemas.openxmlformats.org/officeDocument/2006/relationships/hyperlink" Target="mailto:Ray.white@icuc.social"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oalj.dol.gov/public/dot/refrnc/dotappb.htm)" TargetMode="External"/><Relationship Id="rId17" Type="http://schemas.openxmlformats.org/officeDocument/2006/relationships/hyperlink" Target="mailto:Billy.johnson@unt.edu" TargetMode="External"/><Relationship Id="rId2" Type="http://schemas.openxmlformats.org/officeDocument/2006/relationships/styles" Target="styles.xml"/><Relationship Id="rId16" Type="http://schemas.openxmlformats.org/officeDocument/2006/relationships/hyperlink" Target="mailto:Rachel.cleveland@unt.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muaut.demon.co.uk/trc/edissues/ptgloss.htm)" TargetMode="External"/><Relationship Id="rId5" Type="http://schemas.openxmlformats.org/officeDocument/2006/relationships/footnotes" Target="footnotes.xml"/><Relationship Id="rId15" Type="http://schemas.openxmlformats.org/officeDocument/2006/relationships/hyperlink" Target="mailto:Natalie.bernard@unt.edu"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plp@unt.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ist.gov/admin/diversity/handbook02.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Handbook.doc</vt:lpstr>
    </vt:vector>
  </TitlesOfParts>
  <Company>UNT College of Business Administration</Company>
  <LinksUpToDate>false</LinksUpToDate>
  <CharactersWithSpaces>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Handbook.doc</dc:title>
  <dc:creator>HebertR</dc:creator>
  <cp:lastModifiedBy>Bernard, Natalie</cp:lastModifiedBy>
  <cp:revision>4</cp:revision>
  <cp:lastPrinted>2011-05-27T15:29:00Z</cp:lastPrinted>
  <dcterms:created xsi:type="dcterms:W3CDTF">2016-06-07T18:08:00Z</dcterms:created>
  <dcterms:modified xsi:type="dcterms:W3CDTF">2016-06-07T18:39:00Z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2010-07-06T00:00:00Z</vt:filetime>
  </property>
  <property fmtid="{D5CDD505-2E9C-101B-9397-08002B2CF9AE}" pid="3" name="LastSaved">
    <vt:filetime>2011-03-28T00:00:00Z</vt:filetime>
  </property>
</Properties>
</file>