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$$626.00A</w:t>
      </w:r>
    </w:p>
    <w:p w:rsidR="00532B34" w:rsidRPr="00532B34" w:rsidRDefault="00532B34" w:rsidP="00532B34">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r w:rsidRPr="00532B34">
        <w:rPr>
          <w:rFonts w:ascii="Times New Roman" w:eastAsia="Times New Roman" w:hAnsi="Times New Roman" w:cs="Times New Roman"/>
          <w:b/>
          <w:bCs/>
          <w:sz w:val="24"/>
          <w:szCs w:val="24"/>
        </w:rPr>
        <w:t>Section 626.—PLANTS, TREES, SHRUBS, VINES, AND GROUND</w:t>
      </w:r>
      <w:bookmarkStart w:id="0" w:name="_GoBack"/>
      <w:bookmarkEnd w:id="0"/>
      <w:r w:rsidRPr="00532B34">
        <w:rPr>
          <w:rFonts w:ascii="Times New Roman" w:eastAsia="Times New Roman" w:hAnsi="Times New Roman" w:cs="Times New Roman"/>
          <w:b/>
          <w:bCs/>
          <w:sz w:val="24"/>
          <w:szCs w:val="24"/>
        </w:rPr>
        <w:t xml:space="preserve"> COVERS</w:t>
      </w:r>
    </w:p>
    <w:p w:rsidR="00532B34" w:rsidRPr="00532B34" w:rsidRDefault="00532B34" w:rsidP="00532B34">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jc w:val="center"/>
        <w:rPr>
          <w:rFonts w:ascii="Times New Roman" w:eastAsia="Times New Roman" w:hAnsi="Times New Roman" w:cs="Times New Roman"/>
          <w:vanish/>
          <w:color w:val="FF0000"/>
          <w:sz w:val="20"/>
          <w:szCs w:val="24"/>
          <w:highlight w:val="yellow"/>
        </w:rPr>
      </w:pPr>
      <w:r w:rsidRPr="00532B34">
        <w:rPr>
          <w:rFonts w:ascii="Times New Roman" w:eastAsia="Times New Roman" w:hAnsi="Times New Roman" w:cs="Times New Roman"/>
          <w:vanish/>
          <w:color w:val="FF0000"/>
          <w:sz w:val="20"/>
          <w:szCs w:val="24"/>
        </w:rPr>
        <w:t>Revised 10 July 2014</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i/>
          <w:iCs/>
          <w:sz w:val="24"/>
          <w:szCs w:val="24"/>
          <w:highlight w:val="yellow"/>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vanish/>
          <w:sz w:val="24"/>
          <w:szCs w:val="24"/>
        </w:rPr>
      </w:pPr>
      <w:r w:rsidRPr="00532B34">
        <w:rPr>
          <w:rFonts w:ascii="Times New Roman" w:eastAsia="Times New Roman" w:hAnsi="Times New Roman" w:cs="Times New Roman"/>
          <w:i/>
          <w:iCs/>
          <w:vanish/>
          <w:sz w:val="24"/>
          <w:szCs w:val="24"/>
          <w:highlight w:val="yellow"/>
        </w:rPr>
        <w:t>INCLUDE THE FOLLOWING IF REQUIRED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$$626.02A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626.02</w:t>
      </w:r>
      <w:proofErr w:type="gramStart"/>
      <w:r w:rsidRPr="00532B34">
        <w:rPr>
          <w:rFonts w:ascii="Times New Roman" w:eastAsia="Times New Roman" w:hAnsi="Times New Roman" w:cs="Times New Roman"/>
          <w:sz w:val="24"/>
          <w:szCs w:val="24"/>
        </w:rPr>
        <w:t>.  Add</w:t>
      </w:r>
      <w:proofErr w:type="gramEnd"/>
      <w:r w:rsidRPr="00532B34">
        <w:rPr>
          <w:rFonts w:ascii="Times New Roman" w:eastAsia="Times New Roman" w:hAnsi="Times New Roman" w:cs="Times New Roman"/>
          <w:sz w:val="24"/>
          <w:szCs w:val="24"/>
        </w:rPr>
        <w:t xml:space="preserv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144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Agricultural limestone</w:t>
      </w:r>
      <w:r w:rsidRPr="00532B34">
        <w:rPr>
          <w:rFonts w:ascii="Times New Roman" w:eastAsia="Times New Roman" w:hAnsi="Times New Roman" w:cs="Times New Roman"/>
          <w:sz w:val="24"/>
          <w:szCs w:val="24"/>
        </w:rPr>
        <w:tab/>
        <w:t>713.02</w:t>
      </w:r>
    </w:p>
    <w:p w:rsidR="00532B34" w:rsidRPr="00532B34" w:rsidRDefault="00532B34" w:rsidP="00532B34">
      <w:pPr>
        <w:widowControl w:val="0"/>
        <w:tabs>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Backfill</w:t>
      </w:r>
      <w:r w:rsidRPr="00532B34">
        <w:rPr>
          <w:rFonts w:ascii="Times New Roman" w:eastAsia="Times New Roman" w:hAnsi="Times New Roman" w:cs="Times New Roman"/>
          <w:sz w:val="24"/>
          <w:szCs w:val="24"/>
        </w:rPr>
        <w:tab/>
        <w:t>704.03</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vanish/>
          <w:sz w:val="24"/>
          <w:szCs w:val="24"/>
        </w:rPr>
      </w:pPr>
      <w:r w:rsidRPr="00532B34">
        <w:rPr>
          <w:rFonts w:ascii="Times New Roman" w:eastAsia="Times New Roman" w:hAnsi="Times New Roman" w:cs="Times New Roman"/>
          <w:i/>
          <w:iCs/>
          <w:vanish/>
          <w:sz w:val="24"/>
          <w:szCs w:val="24"/>
          <w:highlight w:val="yellow"/>
        </w:rPr>
        <w:t>INCLUDE THE FOLLOWING FOR PLANTING SEASONS.  REVISE SEASONS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$$626.03A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626.03</w:t>
      </w:r>
      <w:proofErr w:type="gramStart"/>
      <w:r w:rsidRPr="00532B34">
        <w:rPr>
          <w:rFonts w:ascii="Times New Roman" w:eastAsia="Times New Roman" w:hAnsi="Times New Roman" w:cs="Times New Roman"/>
          <w:sz w:val="24"/>
          <w:szCs w:val="24"/>
        </w:rPr>
        <w:t>.  Add</w:t>
      </w:r>
      <w:proofErr w:type="gramEnd"/>
      <w:r w:rsidRPr="00532B34">
        <w:rPr>
          <w:rFonts w:ascii="Times New Roman" w:eastAsia="Times New Roman" w:hAnsi="Times New Roman" w:cs="Times New Roman"/>
          <w:sz w:val="24"/>
          <w:szCs w:val="24"/>
        </w:rPr>
        <w:t xml:space="preserv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Plant material during the following planting seasons: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360"/>
          <w:tab w:val="left" w:pos="576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ab/>
        <w:t>Deciduous Material:</w:t>
      </w:r>
      <w:r w:rsidRPr="00532B34">
        <w:rPr>
          <w:rFonts w:ascii="Times New Roman" w:eastAsia="Times New Roman" w:hAnsi="Times New Roman" w:cs="Times New Roman"/>
          <w:sz w:val="24"/>
          <w:szCs w:val="24"/>
        </w:rPr>
        <w:tab/>
      </w:r>
      <w:r w:rsidRPr="00532B34">
        <w:rPr>
          <w:rFonts w:ascii="Times New Roman" w:eastAsia="Times New Roman" w:hAnsi="Times New Roman" w:cs="Times New Roman"/>
          <w:sz w:val="24"/>
          <w:szCs w:val="24"/>
          <w:highlight w:val="yellow"/>
        </w:rPr>
        <w:t>October 15 to April 30</w:t>
      </w:r>
    </w:p>
    <w:p w:rsidR="00532B34" w:rsidRPr="00532B34" w:rsidRDefault="00532B34" w:rsidP="00532B34">
      <w:pPr>
        <w:widowControl w:val="0"/>
        <w:tabs>
          <w:tab w:val="left" w:pos="36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ab/>
        <w:t>Evergreen Material:</w:t>
      </w:r>
      <w:r w:rsidRPr="00532B34">
        <w:rPr>
          <w:rFonts w:ascii="Times New Roman" w:eastAsia="Times New Roman" w:hAnsi="Times New Roman" w:cs="Times New Roman"/>
          <w:sz w:val="24"/>
          <w:szCs w:val="24"/>
        </w:rPr>
        <w:tab/>
      </w:r>
      <w:r w:rsidRPr="00532B34">
        <w:rPr>
          <w:rFonts w:ascii="Times New Roman" w:eastAsia="Times New Roman" w:hAnsi="Times New Roman" w:cs="Times New Roman"/>
          <w:sz w:val="24"/>
          <w:szCs w:val="24"/>
          <w:highlight w:val="yellow"/>
        </w:rPr>
        <w:t>Spring - March 15 to May 15</w:t>
      </w:r>
    </w:p>
    <w:p w:rsidR="00532B34" w:rsidRPr="00532B34" w:rsidRDefault="00532B34" w:rsidP="00532B34">
      <w:pPr>
        <w:widowControl w:val="0"/>
        <w:tabs>
          <w:tab w:val="left" w:pos="14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ab/>
      </w:r>
      <w:r w:rsidRPr="00532B34">
        <w:rPr>
          <w:rFonts w:ascii="Times New Roman" w:eastAsia="Times New Roman" w:hAnsi="Times New Roman" w:cs="Times New Roman"/>
          <w:sz w:val="24"/>
          <w:szCs w:val="24"/>
        </w:rPr>
        <w:tab/>
      </w:r>
      <w:r w:rsidRPr="00532B34">
        <w:rPr>
          <w:rFonts w:ascii="Times New Roman" w:eastAsia="Times New Roman" w:hAnsi="Times New Roman" w:cs="Times New Roman"/>
          <w:sz w:val="24"/>
          <w:szCs w:val="24"/>
          <w:highlight w:val="yellow"/>
        </w:rPr>
        <w:t>Fall - August 15 to November 15</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The CO may extend or reduce the above periods according to weather and soil conditions.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highlight w:val="yellow"/>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vanish/>
          <w:sz w:val="24"/>
          <w:szCs w:val="24"/>
        </w:rPr>
      </w:pPr>
      <w:r w:rsidRPr="00532B34">
        <w:rPr>
          <w:rFonts w:ascii="Times New Roman" w:eastAsia="Times New Roman" w:hAnsi="Times New Roman" w:cs="Times New Roman"/>
          <w:i/>
          <w:iCs/>
          <w:vanish/>
          <w:sz w:val="24"/>
          <w:szCs w:val="24"/>
          <w:highlight w:val="yellow"/>
        </w:rPr>
        <w:t>INCLUDE THE FOLLOWING FOR PLANTS/TREES ON NPS PROJECTS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$$626.04A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626.04</w:t>
      </w:r>
      <w:proofErr w:type="gramStart"/>
      <w:r w:rsidRPr="00532B34">
        <w:rPr>
          <w:rFonts w:ascii="Times New Roman" w:eastAsia="Times New Roman" w:hAnsi="Times New Roman" w:cs="Times New Roman"/>
          <w:sz w:val="24"/>
          <w:szCs w:val="24"/>
        </w:rPr>
        <w:t>.  Add</w:t>
      </w:r>
      <w:proofErr w:type="gramEnd"/>
      <w:r w:rsidRPr="00532B34">
        <w:rPr>
          <w:rFonts w:ascii="Times New Roman" w:eastAsia="Times New Roman" w:hAnsi="Times New Roman" w:cs="Times New Roman"/>
          <w:sz w:val="24"/>
          <w:szCs w:val="24"/>
        </w:rPr>
        <w:t xml:space="preserv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Submit the following for approval:</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bCs/>
          <w:sz w:val="24"/>
          <w:szCs w:val="24"/>
        </w:rPr>
        <w:t>(a) Fertilizer.</w:t>
      </w:r>
      <w:r w:rsidRPr="00532B34">
        <w:rPr>
          <w:rFonts w:ascii="Times New Roman" w:eastAsia="Times New Roman" w:hAnsi="Times New Roman" w:cs="Times New Roman"/>
          <w:sz w:val="24"/>
          <w:szCs w:val="24"/>
        </w:rPr>
        <w:t xml:space="preserve">  </w:t>
      </w:r>
      <w:proofErr w:type="gramStart"/>
      <w:r w:rsidRPr="00532B34">
        <w:rPr>
          <w:rFonts w:ascii="Times New Roman" w:eastAsia="Times New Roman" w:hAnsi="Times New Roman" w:cs="Times New Roman"/>
          <w:sz w:val="24"/>
          <w:szCs w:val="24"/>
        </w:rPr>
        <w:t>1 sample packet of each type</w:t>
      </w:r>
      <w:r w:rsidRPr="00532B34">
        <w:rPr>
          <w:rFonts w:ascii="Times New Roman" w:eastAsia="Times New Roman" w:hAnsi="Times New Roman" w:cs="Times New Roman"/>
          <w:sz w:val="24"/>
          <w:szCs w:val="24"/>
          <w:highlight w:val="lightGray"/>
        </w:rPr>
        <w:t>.</w:t>
      </w:r>
      <w:proofErr w:type="gramEnd"/>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bCs/>
          <w:sz w:val="24"/>
          <w:szCs w:val="24"/>
        </w:rPr>
        <w:t>(</w:t>
      </w:r>
      <w:r w:rsidRPr="00532B34">
        <w:rPr>
          <w:rFonts w:ascii="Times New Roman" w:eastAsia="Times New Roman" w:hAnsi="Times New Roman" w:cs="Times New Roman"/>
          <w:b/>
          <w:bCs/>
          <w:sz w:val="24"/>
          <w:szCs w:val="24"/>
          <w:highlight w:val="lightGray"/>
        </w:rPr>
        <w:t>b</w:t>
      </w:r>
      <w:r w:rsidRPr="00532B34">
        <w:rPr>
          <w:rFonts w:ascii="Times New Roman" w:eastAsia="Times New Roman" w:hAnsi="Times New Roman" w:cs="Times New Roman"/>
          <w:b/>
          <w:bCs/>
          <w:sz w:val="24"/>
          <w:szCs w:val="24"/>
        </w:rPr>
        <w:t>) Backfill.</w:t>
      </w:r>
      <w:r w:rsidRPr="00532B34">
        <w:rPr>
          <w:rFonts w:ascii="Times New Roman" w:eastAsia="Times New Roman" w:hAnsi="Times New Roman" w:cs="Times New Roman"/>
          <w:sz w:val="24"/>
          <w:szCs w:val="24"/>
        </w:rPr>
        <w:t xml:space="preserve">  1-cubic foot </w:t>
      </w:r>
      <w:r w:rsidRPr="00532B34">
        <w:rPr>
          <w:rFonts w:ascii="Times New Roman" w:eastAsia="Times New Roman" w:hAnsi="Times New Roman" w:cs="Times New Roman"/>
          <w:sz w:val="24"/>
          <w:szCs w:val="24"/>
          <w:highlight w:val="green"/>
        </w:rPr>
        <w:t>(0.03 cubic meter)</w:t>
      </w:r>
      <w:r w:rsidRPr="00532B34">
        <w:rPr>
          <w:rFonts w:ascii="Times New Roman" w:eastAsia="Times New Roman" w:hAnsi="Times New Roman" w:cs="Times New Roman"/>
          <w:sz w:val="24"/>
          <w:szCs w:val="24"/>
        </w:rPr>
        <w:t xml:space="preserve"> sample, with testing certification that the material is weed free.</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The CO may substitute or delete specified material subject to the soil conditions encountered.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$$626.06A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626.06(b).</w:t>
      </w:r>
      <w:proofErr w:type="gramEnd"/>
      <w:r w:rsidRPr="00532B34">
        <w:rPr>
          <w:rFonts w:ascii="Times New Roman" w:eastAsia="Times New Roman" w:hAnsi="Times New Roman" w:cs="Times New Roman"/>
          <w:sz w:val="24"/>
          <w:szCs w:val="24"/>
        </w:rPr>
        <w:t xml:space="preserve">  Delete the </w:t>
      </w:r>
      <w:r w:rsidRPr="00532B34">
        <w:rPr>
          <w:rFonts w:ascii="Times New Roman" w:eastAsia="Times New Roman" w:hAnsi="Times New Roman" w:cs="Times New Roman"/>
          <w:sz w:val="24"/>
          <w:szCs w:val="24"/>
          <w:highlight w:val="lightGray"/>
        </w:rPr>
        <w:t>Subsection</w:t>
      </w:r>
      <w:r w:rsidRPr="00532B34">
        <w:rPr>
          <w:rFonts w:ascii="Times New Roman" w:eastAsia="Times New Roman" w:hAnsi="Times New Roman" w:cs="Times New Roman"/>
          <w:sz w:val="24"/>
          <w:szCs w:val="24"/>
        </w:rPr>
        <w:t xml:space="preserve">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sz w:val="24"/>
          <w:szCs w:val="24"/>
          <w:highlight w:val="lightGray"/>
        </w:rPr>
        <w:t>(b)  Depth of excavation.</w:t>
      </w:r>
      <w:r w:rsidRPr="00532B34">
        <w:rPr>
          <w:rFonts w:ascii="Times New Roman" w:eastAsia="Times New Roman" w:hAnsi="Times New Roman" w:cs="Times New Roman"/>
          <w:b/>
          <w:sz w:val="24"/>
          <w:szCs w:val="24"/>
        </w:rPr>
        <w:t xml:space="preserve"> </w:t>
      </w:r>
      <w:r w:rsidRPr="00532B34">
        <w:rPr>
          <w:rFonts w:ascii="Times New Roman" w:eastAsia="Times New Roman" w:hAnsi="Times New Roman" w:cs="Times New Roman"/>
          <w:sz w:val="24"/>
          <w:szCs w:val="24"/>
        </w:rPr>
        <w:t xml:space="preserve"> Excavate planting pits to a depth such that the </w:t>
      </w:r>
      <w:proofErr w:type="spellStart"/>
      <w:r w:rsidRPr="00532B34">
        <w:rPr>
          <w:rFonts w:ascii="Times New Roman" w:eastAsia="Times New Roman" w:hAnsi="Times New Roman" w:cs="Times New Roman"/>
          <w:sz w:val="24"/>
          <w:szCs w:val="24"/>
        </w:rPr>
        <w:t>rootball</w:t>
      </w:r>
      <w:proofErr w:type="spellEnd"/>
      <w:r w:rsidRPr="00532B34">
        <w:rPr>
          <w:rFonts w:ascii="Times New Roman" w:eastAsia="Times New Roman" w:hAnsi="Times New Roman" w:cs="Times New Roman"/>
          <w:sz w:val="24"/>
          <w:szCs w:val="24"/>
        </w:rPr>
        <w:t xml:space="preserve"> rests on an undisturbed soil pedestal as shown on the plans and set so that the </w:t>
      </w:r>
      <w:proofErr w:type="spellStart"/>
      <w:r w:rsidRPr="00532B34">
        <w:rPr>
          <w:rFonts w:ascii="Times New Roman" w:eastAsia="Times New Roman" w:hAnsi="Times New Roman" w:cs="Times New Roman"/>
          <w:sz w:val="24"/>
          <w:szCs w:val="24"/>
        </w:rPr>
        <w:t>rootball</w:t>
      </w:r>
      <w:proofErr w:type="spellEnd"/>
      <w:r w:rsidRPr="00532B34">
        <w:rPr>
          <w:rFonts w:ascii="Times New Roman" w:eastAsia="Times New Roman" w:hAnsi="Times New Roman" w:cs="Times New Roman"/>
          <w:sz w:val="24"/>
          <w:szCs w:val="24"/>
        </w:rPr>
        <w:t xml:space="preserve"> is 2 to 3 inches </w:t>
      </w:r>
      <w:r w:rsidRPr="00532B34">
        <w:rPr>
          <w:rFonts w:ascii="Times New Roman" w:eastAsia="Times New Roman" w:hAnsi="Times New Roman" w:cs="Times New Roman"/>
          <w:sz w:val="24"/>
          <w:szCs w:val="24"/>
          <w:highlight w:val="green"/>
        </w:rPr>
        <w:t>(5 to 7.5 centimeters)</w:t>
      </w:r>
      <w:r w:rsidRPr="00532B34">
        <w:rPr>
          <w:rFonts w:ascii="Times New Roman" w:eastAsia="Times New Roman" w:hAnsi="Times New Roman" w:cs="Times New Roman"/>
          <w:sz w:val="24"/>
          <w:szCs w:val="24"/>
        </w:rPr>
        <w:t xml:space="preserve"> above the grade for trees and 1 to 2 inches </w:t>
      </w:r>
      <w:r w:rsidRPr="00532B34">
        <w:rPr>
          <w:rFonts w:ascii="Times New Roman" w:eastAsia="Times New Roman" w:hAnsi="Times New Roman" w:cs="Times New Roman"/>
          <w:sz w:val="24"/>
          <w:szCs w:val="24"/>
          <w:highlight w:val="green"/>
        </w:rPr>
        <w:t>(2.5 to 5 centimeters)</w:t>
      </w:r>
      <w:r w:rsidRPr="00532B34">
        <w:rPr>
          <w:rFonts w:ascii="Times New Roman" w:eastAsia="Times New Roman" w:hAnsi="Times New Roman" w:cs="Times New Roman"/>
          <w:sz w:val="24"/>
          <w:szCs w:val="24"/>
        </w:rPr>
        <w:t xml:space="preserve"> above grade for shrubs.  Crown the bottom so that the bottom slopes away from the roots in all directions.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Loosen soil at the sidewalls and bottom of the plant pit to a depth of 6 inches </w:t>
      </w:r>
      <w:r w:rsidRPr="00532B34">
        <w:rPr>
          <w:rFonts w:ascii="Times New Roman" w:eastAsia="Times New Roman" w:hAnsi="Times New Roman" w:cs="Times New Roman"/>
          <w:sz w:val="24"/>
          <w:szCs w:val="24"/>
          <w:highlight w:val="green"/>
        </w:rPr>
        <w:t>(15 centimeters)</w:t>
      </w:r>
      <w:r w:rsidRPr="00532B34">
        <w:rPr>
          <w:rFonts w:ascii="Times New Roman" w:eastAsia="Times New Roman" w:hAnsi="Times New Roman" w:cs="Times New Roman"/>
          <w:sz w:val="24"/>
          <w:szCs w:val="24"/>
        </w:rPr>
        <w:t xml:space="preserve"> before setting the plant.</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Do not leave any planting holes open overnight.</w:t>
      </w: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$$626.07A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626.07(b).</w:t>
      </w:r>
      <w:proofErr w:type="gramEnd"/>
      <w:r w:rsidRPr="00532B34">
        <w:rPr>
          <w:rFonts w:ascii="Times New Roman" w:eastAsia="Times New Roman" w:hAnsi="Times New Roman" w:cs="Times New Roman"/>
          <w:sz w:val="24"/>
          <w:szCs w:val="24"/>
        </w:rPr>
        <w:t xml:space="preserve">  Delete the fourth and fifth sentences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 xml:space="preserve">Backfill around the plant ball to half the depth of the ball, tamping at 6-inch </w:t>
      </w:r>
      <w:r w:rsidRPr="00532B34">
        <w:rPr>
          <w:rFonts w:ascii="Times New Roman" w:eastAsia="Times New Roman" w:hAnsi="Times New Roman" w:cs="Times New Roman"/>
          <w:sz w:val="24"/>
          <w:szCs w:val="24"/>
          <w:highlight w:val="green"/>
        </w:rPr>
        <w:t>(15-centimeter)</w:t>
      </w:r>
      <w:r w:rsidRPr="00532B34">
        <w:rPr>
          <w:rFonts w:ascii="Times New Roman" w:eastAsia="Times New Roman" w:hAnsi="Times New Roman" w:cs="Times New Roman"/>
          <w:sz w:val="24"/>
          <w:szCs w:val="24"/>
        </w:rPr>
        <w:t xml:space="preserve"> intervals to fill voids around the ball and thoroughly water.</w:t>
      </w:r>
      <w:proofErr w:type="gramEnd"/>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lastRenderedPageBreak/>
        <w:t>626.07(b).</w:t>
      </w:r>
      <w:proofErr w:type="gramEnd"/>
      <w:r w:rsidRPr="00532B34">
        <w:rPr>
          <w:rFonts w:ascii="Times New Roman" w:eastAsia="Times New Roman" w:hAnsi="Times New Roman" w:cs="Times New Roman"/>
          <w:sz w:val="24"/>
          <w:szCs w:val="24"/>
        </w:rPr>
        <w:t xml:space="preserve">  Delete the last sentence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Do not remove or pull the burlap and twine out from under the ball.  Backfill the remainder of the pit and tamp around the root ball.</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626.07(c)</w:t>
      </w:r>
      <w:r w:rsidRPr="00532B34">
        <w:rPr>
          <w:rFonts w:ascii="Times New Roman" w:eastAsia="Times New Roman" w:hAnsi="Times New Roman" w:cs="Times New Roman"/>
          <w:sz w:val="24"/>
          <w:szCs w:val="24"/>
          <w:highlight w:val="lightGray"/>
        </w:rPr>
        <w:t>.</w:t>
      </w:r>
      <w:proofErr w:type="gramEnd"/>
      <w:r w:rsidRPr="00532B34">
        <w:rPr>
          <w:rFonts w:ascii="Times New Roman" w:eastAsia="Times New Roman" w:hAnsi="Times New Roman" w:cs="Times New Roman"/>
          <w:sz w:val="24"/>
          <w:szCs w:val="24"/>
        </w:rPr>
        <w:t xml:space="preserve">  Add the following after the first sentence:</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Score the </w:t>
      </w:r>
      <w:proofErr w:type="spellStart"/>
      <w:r w:rsidRPr="00532B34">
        <w:rPr>
          <w:rFonts w:ascii="Times New Roman" w:eastAsia="Times New Roman" w:hAnsi="Times New Roman" w:cs="Times New Roman"/>
          <w:sz w:val="24"/>
          <w:szCs w:val="24"/>
        </w:rPr>
        <w:t>rootball</w:t>
      </w:r>
      <w:proofErr w:type="spellEnd"/>
      <w:r w:rsidRPr="00532B34">
        <w:rPr>
          <w:rFonts w:ascii="Times New Roman" w:eastAsia="Times New Roman" w:hAnsi="Times New Roman" w:cs="Times New Roman"/>
          <w:sz w:val="24"/>
          <w:szCs w:val="24"/>
        </w:rPr>
        <w:t xml:space="preserve"> to a depth of 1 inch </w:t>
      </w:r>
      <w:r w:rsidRPr="00532B34">
        <w:rPr>
          <w:rFonts w:ascii="Times New Roman" w:eastAsia="Times New Roman" w:hAnsi="Times New Roman" w:cs="Times New Roman"/>
          <w:sz w:val="24"/>
          <w:szCs w:val="24"/>
          <w:highlight w:val="green"/>
        </w:rPr>
        <w:t>(2.5 centimeters)</w:t>
      </w:r>
      <w:r w:rsidRPr="00532B34">
        <w:rPr>
          <w:rFonts w:ascii="Times New Roman" w:eastAsia="Times New Roman" w:hAnsi="Times New Roman" w:cs="Times New Roman"/>
          <w:sz w:val="24"/>
          <w:szCs w:val="24"/>
        </w:rPr>
        <w:t xml:space="preserve"> along the entire side equally on 4 sides.</w:t>
      </w: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$$626.08A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626.08. Delete the Subsection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b/>
          <w:bCs/>
          <w:sz w:val="24"/>
          <w:szCs w:val="24"/>
        </w:rPr>
        <w:t>626.08  Fertilizing</w:t>
      </w:r>
      <w:proofErr w:type="gramEnd"/>
      <w:r w:rsidRPr="00532B34">
        <w:rPr>
          <w:rFonts w:ascii="Times New Roman" w:eastAsia="Times New Roman" w:hAnsi="Times New Roman" w:cs="Times New Roman"/>
          <w:b/>
          <w:bCs/>
          <w:sz w:val="24"/>
          <w:szCs w:val="24"/>
          <w:highlight w:val="lightGray"/>
        </w:rPr>
        <w:t xml:space="preserve">.  </w:t>
      </w:r>
      <w:r w:rsidRPr="00532B34">
        <w:rPr>
          <w:rFonts w:ascii="Times New Roman" w:eastAsia="Times New Roman" w:hAnsi="Times New Roman" w:cs="Times New Roman"/>
          <w:sz w:val="24"/>
          <w:szCs w:val="24"/>
          <w:highlight w:val="lightGray"/>
        </w:rPr>
        <w:t>A</w:t>
      </w:r>
      <w:r w:rsidRPr="00532B34">
        <w:rPr>
          <w:rFonts w:ascii="Times New Roman" w:eastAsia="Times New Roman" w:hAnsi="Times New Roman" w:cs="Times New Roman"/>
          <w:sz w:val="24"/>
          <w:szCs w:val="24"/>
        </w:rPr>
        <w:t>pply fertilizer at the following rates: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576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5760" w:hanging="540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Trees</w:t>
      </w:r>
      <w:r w:rsidRPr="00532B34">
        <w:rPr>
          <w:rFonts w:ascii="Times New Roman" w:eastAsia="Times New Roman" w:hAnsi="Times New Roman" w:cs="Times New Roman"/>
          <w:sz w:val="24"/>
          <w:szCs w:val="24"/>
        </w:rPr>
        <w:tab/>
        <w:t xml:space="preserve">34 cubic inches </w:t>
      </w:r>
      <w:r w:rsidRPr="00532B34">
        <w:rPr>
          <w:rFonts w:ascii="Times New Roman" w:eastAsia="Times New Roman" w:hAnsi="Times New Roman" w:cs="Times New Roman"/>
          <w:sz w:val="24"/>
          <w:szCs w:val="24"/>
          <w:highlight w:val="green"/>
        </w:rPr>
        <w:t>(550 cubic centimeters)</w:t>
      </w:r>
      <w:r w:rsidRPr="00532B34">
        <w:rPr>
          <w:rFonts w:ascii="Times New Roman" w:eastAsia="Times New Roman" w:hAnsi="Times New Roman" w:cs="Times New Roman"/>
          <w:sz w:val="24"/>
          <w:szCs w:val="24"/>
        </w:rPr>
        <w:t xml:space="preserve"> per tree</w:t>
      </w:r>
    </w:p>
    <w:p w:rsidR="00532B34" w:rsidRPr="00532B34" w:rsidRDefault="00532B34" w:rsidP="00532B34">
      <w:pPr>
        <w:widowControl w:val="0"/>
        <w:tabs>
          <w:tab w:val="left" w:pos="576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5760" w:hanging="540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Shrubs</w:t>
      </w:r>
      <w:r w:rsidRPr="00532B34">
        <w:rPr>
          <w:rFonts w:ascii="Times New Roman" w:eastAsia="Times New Roman" w:hAnsi="Times New Roman" w:cs="Times New Roman"/>
          <w:sz w:val="24"/>
          <w:szCs w:val="24"/>
        </w:rPr>
        <w:tab/>
        <w:t xml:space="preserve">17 cubic inches </w:t>
      </w:r>
      <w:r w:rsidRPr="00532B34">
        <w:rPr>
          <w:rFonts w:ascii="Times New Roman" w:eastAsia="Times New Roman" w:hAnsi="Times New Roman" w:cs="Times New Roman"/>
          <w:sz w:val="24"/>
          <w:szCs w:val="24"/>
          <w:highlight w:val="green"/>
        </w:rPr>
        <w:t>(275 cubic centimeters</w:t>
      </w:r>
      <w:proofErr w:type="gramStart"/>
      <w:r w:rsidRPr="00532B34">
        <w:rPr>
          <w:rFonts w:ascii="Times New Roman" w:eastAsia="Times New Roman" w:hAnsi="Times New Roman" w:cs="Times New Roman"/>
          <w:sz w:val="24"/>
          <w:szCs w:val="24"/>
          <w:highlight w:val="green"/>
        </w:rPr>
        <w:t>)</w:t>
      </w:r>
      <w:r w:rsidRPr="00532B34">
        <w:rPr>
          <w:rFonts w:ascii="Times New Roman" w:eastAsia="Times New Roman" w:hAnsi="Times New Roman" w:cs="Times New Roman"/>
          <w:sz w:val="24"/>
          <w:szCs w:val="24"/>
        </w:rPr>
        <w:t>per</w:t>
      </w:r>
      <w:proofErr w:type="gramEnd"/>
      <w:r w:rsidRPr="00532B34">
        <w:rPr>
          <w:rFonts w:ascii="Times New Roman" w:eastAsia="Times New Roman" w:hAnsi="Times New Roman" w:cs="Times New Roman"/>
          <w:sz w:val="24"/>
          <w:szCs w:val="24"/>
        </w:rPr>
        <w:t xml:space="preserve"> shrub</w:t>
      </w:r>
    </w:p>
    <w:p w:rsidR="00532B34" w:rsidRPr="00532B34" w:rsidRDefault="00532B34" w:rsidP="00532B34">
      <w:pPr>
        <w:widowControl w:val="0"/>
        <w:tabs>
          <w:tab w:val="left" w:pos="576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5760" w:hanging="5400"/>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Vine and Groundcovers</w:t>
      </w:r>
      <w:r w:rsidRPr="00532B34">
        <w:rPr>
          <w:rFonts w:ascii="Times New Roman" w:eastAsia="Times New Roman" w:hAnsi="Times New Roman" w:cs="Times New Roman"/>
          <w:sz w:val="24"/>
          <w:szCs w:val="24"/>
        </w:rPr>
        <w:tab/>
        <w:t xml:space="preserve">1.84 cubic inches </w:t>
      </w:r>
      <w:r w:rsidRPr="00532B34">
        <w:rPr>
          <w:rFonts w:ascii="Times New Roman" w:eastAsia="Times New Roman" w:hAnsi="Times New Roman" w:cs="Times New Roman"/>
          <w:sz w:val="24"/>
          <w:szCs w:val="24"/>
          <w:highlight w:val="green"/>
        </w:rPr>
        <w:t>(330 cubic centimeters)</w:t>
      </w:r>
      <w:r w:rsidRPr="00532B34">
        <w:rPr>
          <w:rFonts w:ascii="Times New Roman" w:eastAsia="Times New Roman" w:hAnsi="Times New Roman" w:cs="Times New Roman"/>
          <w:sz w:val="24"/>
          <w:szCs w:val="24"/>
        </w:rPr>
        <w:t xml:space="preserve"> dry fertilizer per square foot </w:t>
      </w:r>
      <w:r w:rsidRPr="00532B34">
        <w:rPr>
          <w:rFonts w:ascii="Times New Roman" w:eastAsia="Times New Roman" w:hAnsi="Times New Roman" w:cs="Times New Roman"/>
          <w:sz w:val="24"/>
          <w:szCs w:val="24"/>
          <w:highlight w:val="green"/>
        </w:rPr>
        <w:t>(meter)</w:t>
      </w:r>
      <w:r w:rsidRPr="00532B34">
        <w:rPr>
          <w:rFonts w:ascii="Times New Roman" w:eastAsia="Times New Roman" w:hAnsi="Times New Roman" w:cs="Times New Roman"/>
          <w:sz w:val="24"/>
          <w:szCs w:val="24"/>
        </w:rPr>
        <w:t xml:space="preserve"> of ground</w:t>
      </w: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When the pit is ½ full, place fertilizer according to the manufacturer’s recommendations.</w:t>
      </w:r>
      <w:proofErr w:type="gramEnd"/>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$$626.09A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626.09</w:t>
      </w:r>
      <w:proofErr w:type="gramStart"/>
      <w:r w:rsidRPr="00532B34">
        <w:rPr>
          <w:rFonts w:ascii="Times New Roman" w:eastAsia="Times New Roman" w:hAnsi="Times New Roman" w:cs="Times New Roman"/>
          <w:sz w:val="24"/>
          <w:szCs w:val="24"/>
        </w:rPr>
        <w:t>.  Delete</w:t>
      </w:r>
      <w:proofErr w:type="gramEnd"/>
      <w:r w:rsidRPr="00532B34">
        <w:rPr>
          <w:rFonts w:ascii="Times New Roman" w:eastAsia="Times New Roman" w:hAnsi="Times New Roman" w:cs="Times New Roman"/>
          <w:sz w:val="24"/>
          <w:szCs w:val="24"/>
        </w:rPr>
        <w:t xml:space="preserve"> the first paragraph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Saucer shape the backfill 3 inches </w:t>
      </w:r>
      <w:r w:rsidRPr="00532B34">
        <w:rPr>
          <w:rFonts w:ascii="Times New Roman" w:eastAsia="Times New Roman" w:hAnsi="Times New Roman" w:cs="Times New Roman"/>
          <w:sz w:val="24"/>
          <w:szCs w:val="24"/>
          <w:highlight w:val="green"/>
        </w:rPr>
        <w:t>(7.5 centimeters)</w:t>
      </w:r>
      <w:r w:rsidRPr="00532B34">
        <w:rPr>
          <w:rFonts w:ascii="Times New Roman" w:eastAsia="Times New Roman" w:hAnsi="Times New Roman" w:cs="Times New Roman"/>
          <w:sz w:val="24"/>
          <w:szCs w:val="24"/>
        </w:rPr>
        <w:t xml:space="preserve"> above the existing grade for shrubs and 6 inches </w:t>
      </w:r>
      <w:r w:rsidRPr="00532B34">
        <w:rPr>
          <w:rFonts w:ascii="Times New Roman" w:eastAsia="Times New Roman" w:hAnsi="Times New Roman" w:cs="Times New Roman"/>
          <w:sz w:val="24"/>
          <w:szCs w:val="24"/>
          <w:highlight w:val="green"/>
        </w:rPr>
        <w:t>(15 centimeters)</w:t>
      </w:r>
      <w:r w:rsidRPr="00532B34">
        <w:rPr>
          <w:rFonts w:ascii="Times New Roman" w:eastAsia="Times New Roman" w:hAnsi="Times New Roman" w:cs="Times New Roman"/>
          <w:sz w:val="24"/>
          <w:szCs w:val="24"/>
        </w:rPr>
        <w:t xml:space="preserve"> for trees, for a diameter equal to that of the planting pit, to catch and retain water.  Build up the backfill in holes on a slope on the lower side only to catch and hold water.  Do not cover the tops of the </w:t>
      </w:r>
      <w:proofErr w:type="spellStart"/>
      <w:r w:rsidRPr="00532B34">
        <w:rPr>
          <w:rFonts w:ascii="Times New Roman" w:eastAsia="Times New Roman" w:hAnsi="Times New Roman" w:cs="Times New Roman"/>
          <w:sz w:val="24"/>
          <w:szCs w:val="24"/>
        </w:rPr>
        <w:t>rootballs</w:t>
      </w:r>
      <w:proofErr w:type="spellEnd"/>
      <w:r w:rsidRPr="00532B34">
        <w:rPr>
          <w:rFonts w:ascii="Times New Roman" w:eastAsia="Times New Roman" w:hAnsi="Times New Roman" w:cs="Times New Roman"/>
          <w:sz w:val="24"/>
          <w:szCs w:val="24"/>
        </w:rPr>
        <w:t xml:space="preserve"> with backfill.</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626.09</w:t>
      </w:r>
      <w:proofErr w:type="gramStart"/>
      <w:r w:rsidRPr="00532B34">
        <w:rPr>
          <w:rFonts w:ascii="Times New Roman" w:eastAsia="Times New Roman" w:hAnsi="Times New Roman" w:cs="Times New Roman"/>
          <w:sz w:val="24"/>
          <w:szCs w:val="24"/>
        </w:rPr>
        <w:t>.  Delete</w:t>
      </w:r>
      <w:proofErr w:type="gramEnd"/>
      <w:r w:rsidRPr="00532B34">
        <w:rPr>
          <w:rFonts w:ascii="Times New Roman" w:eastAsia="Times New Roman" w:hAnsi="Times New Roman" w:cs="Times New Roman"/>
          <w:sz w:val="24"/>
          <w:szCs w:val="24"/>
        </w:rPr>
        <w:t xml:space="preserve"> the last sentence of th</w:t>
      </w:r>
      <w:r w:rsidRPr="00532B34">
        <w:rPr>
          <w:rFonts w:ascii="Times New Roman" w:eastAsia="Times New Roman" w:hAnsi="Times New Roman" w:cs="Times New Roman"/>
          <w:sz w:val="24"/>
          <w:szCs w:val="24"/>
          <w:highlight w:val="lightGray"/>
        </w:rPr>
        <w:t>e second p</w:t>
      </w:r>
      <w:r w:rsidRPr="00532B34">
        <w:rPr>
          <w:rFonts w:ascii="Times New Roman" w:eastAsia="Times New Roman" w:hAnsi="Times New Roman" w:cs="Times New Roman"/>
          <w:sz w:val="24"/>
          <w:szCs w:val="24"/>
        </w:rPr>
        <w:t>aragraph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Saturate all backfill material in the pits at each watering.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Apply water only by open-end hose at a very low pressure to avoid creating air pockets in the soil and injuring the roots.</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$$626.10A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626.10</w:t>
      </w:r>
      <w:proofErr w:type="gramStart"/>
      <w:r w:rsidRPr="00532B34">
        <w:rPr>
          <w:rFonts w:ascii="Times New Roman" w:eastAsia="Times New Roman" w:hAnsi="Times New Roman" w:cs="Times New Roman"/>
          <w:sz w:val="24"/>
          <w:szCs w:val="24"/>
        </w:rPr>
        <w:t>.  Delete</w:t>
      </w:r>
      <w:proofErr w:type="gramEnd"/>
      <w:r w:rsidRPr="00532B34">
        <w:rPr>
          <w:rFonts w:ascii="Times New Roman" w:eastAsia="Times New Roman" w:hAnsi="Times New Roman" w:cs="Times New Roman"/>
          <w:sz w:val="24"/>
          <w:szCs w:val="24"/>
        </w:rPr>
        <w:t xml:space="preserve"> the first sentence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Support trees with stakes driven at equal spaces around the outside perimeter of the tree pit and to sufficient depth to hold trees firmly.  Do not drive stakes through the </w:t>
      </w:r>
      <w:proofErr w:type="spellStart"/>
      <w:r w:rsidRPr="00532B34">
        <w:rPr>
          <w:rFonts w:ascii="Times New Roman" w:eastAsia="Times New Roman" w:hAnsi="Times New Roman" w:cs="Times New Roman"/>
          <w:sz w:val="24"/>
          <w:szCs w:val="24"/>
        </w:rPr>
        <w:t>rootball</w:t>
      </w:r>
      <w:proofErr w:type="spellEnd"/>
      <w:r w:rsidRPr="00532B34">
        <w:rPr>
          <w:rFonts w:ascii="Times New Roman" w:eastAsia="Times New Roman" w:hAnsi="Times New Roman" w:cs="Times New Roman"/>
          <w:sz w:val="24"/>
          <w:szCs w:val="24"/>
        </w:rPr>
        <w:t>.</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Cut pieces of hose long enough to extend 2 inches </w:t>
      </w:r>
      <w:r w:rsidRPr="00532B34">
        <w:rPr>
          <w:rFonts w:ascii="Times New Roman" w:eastAsia="Times New Roman" w:hAnsi="Times New Roman" w:cs="Times New Roman"/>
          <w:sz w:val="24"/>
          <w:szCs w:val="24"/>
          <w:highlight w:val="green"/>
        </w:rPr>
        <w:t>(5 centimeters)</w:t>
      </w:r>
      <w:r w:rsidRPr="00532B34">
        <w:rPr>
          <w:rFonts w:ascii="Times New Roman" w:eastAsia="Times New Roman" w:hAnsi="Times New Roman" w:cs="Times New Roman"/>
          <w:sz w:val="24"/>
          <w:szCs w:val="24"/>
        </w:rPr>
        <w:t xml:space="preserve"> past the trunk of the tree when wrapped around.  Place the hose around the trunk just below the first lateral branch for deciduous trees and halfway up the height of evergreen trees as shown on the plans.  Thread a double strand </w:t>
      </w:r>
      <w:r w:rsidRPr="00532B34">
        <w:rPr>
          <w:rFonts w:ascii="Times New Roman" w:eastAsia="Times New Roman" w:hAnsi="Times New Roman" w:cs="Times New Roman"/>
          <w:sz w:val="24"/>
          <w:szCs w:val="24"/>
        </w:rPr>
        <w:lastRenderedPageBreak/>
        <w:t xml:space="preserve">of wire through the hose and pull both ends horizontally beyond each stake by 3 feet </w:t>
      </w:r>
      <w:r w:rsidRPr="00532B34">
        <w:rPr>
          <w:rFonts w:ascii="Times New Roman" w:eastAsia="Times New Roman" w:hAnsi="Times New Roman" w:cs="Times New Roman"/>
          <w:sz w:val="24"/>
          <w:szCs w:val="24"/>
          <w:highlight w:val="green"/>
        </w:rPr>
        <w:t>(1 meter)</w:t>
      </w:r>
      <w:r w:rsidRPr="00532B34">
        <w:rPr>
          <w:rFonts w:ascii="Times New Roman" w:eastAsia="Times New Roman" w:hAnsi="Times New Roman" w:cs="Times New Roman"/>
          <w:sz w:val="24"/>
          <w:szCs w:val="24"/>
        </w:rPr>
        <w:t>.</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Provide </w:t>
      </w:r>
      <w:proofErr w:type="gramStart"/>
      <w:r w:rsidRPr="00532B34">
        <w:rPr>
          <w:rFonts w:ascii="Times New Roman" w:eastAsia="Times New Roman" w:hAnsi="Times New Roman" w:cs="Times New Roman"/>
          <w:sz w:val="24"/>
          <w:szCs w:val="24"/>
        </w:rPr>
        <w:t>approximately a</w:t>
      </w:r>
      <w:proofErr w:type="gramEnd"/>
      <w:r w:rsidRPr="00532B34">
        <w:rPr>
          <w:rFonts w:ascii="Times New Roman" w:eastAsia="Times New Roman" w:hAnsi="Times New Roman" w:cs="Times New Roman"/>
          <w:sz w:val="24"/>
          <w:szCs w:val="24"/>
        </w:rPr>
        <w:t xml:space="preserve"> 1 to 3-inches </w:t>
      </w:r>
      <w:r w:rsidRPr="00532B34">
        <w:rPr>
          <w:rFonts w:ascii="Times New Roman" w:eastAsia="Times New Roman" w:hAnsi="Times New Roman" w:cs="Times New Roman"/>
          <w:sz w:val="24"/>
          <w:szCs w:val="24"/>
          <w:highlight w:val="green"/>
        </w:rPr>
        <w:t>(2.5 to 7.5-centimeters)</w:t>
      </w:r>
      <w:r w:rsidRPr="00532B34">
        <w:rPr>
          <w:rFonts w:ascii="Times New Roman" w:eastAsia="Times New Roman" w:hAnsi="Times New Roman" w:cs="Times New Roman"/>
          <w:sz w:val="24"/>
          <w:szCs w:val="24"/>
        </w:rPr>
        <w:t xml:space="preserve"> sway in the tree with the stakes in the vertical position after the guying is attached.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roofErr w:type="gramStart"/>
      <w:r w:rsidRPr="00532B34">
        <w:rPr>
          <w:rFonts w:ascii="Times New Roman" w:eastAsia="Times New Roman" w:hAnsi="Times New Roman" w:cs="Times New Roman"/>
          <w:sz w:val="24"/>
          <w:szCs w:val="24"/>
        </w:rPr>
        <w:t>Stake trees no later than 48 hours after planting.</w:t>
      </w:r>
      <w:proofErr w:type="gramEnd"/>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$$626.11A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626.11</w:t>
      </w:r>
      <w:proofErr w:type="gramStart"/>
      <w:r w:rsidRPr="00532B34">
        <w:rPr>
          <w:rFonts w:ascii="Times New Roman" w:eastAsia="Times New Roman" w:hAnsi="Times New Roman" w:cs="Times New Roman"/>
          <w:sz w:val="24"/>
          <w:szCs w:val="24"/>
        </w:rPr>
        <w:t>.  Delete</w:t>
      </w:r>
      <w:proofErr w:type="gramEnd"/>
      <w:r w:rsidRPr="00532B34">
        <w:rPr>
          <w:rFonts w:ascii="Times New Roman" w:eastAsia="Times New Roman" w:hAnsi="Times New Roman" w:cs="Times New Roman"/>
          <w:sz w:val="24"/>
          <w:szCs w:val="24"/>
        </w:rPr>
        <w:t xml:space="preserve"> the fourth sentence and substitute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Do not cut the main leader.  </w:t>
      </w:r>
      <w:r w:rsidRPr="00532B34">
        <w:rPr>
          <w:rFonts w:ascii="Times New Roman" w:eastAsia="Times New Roman" w:hAnsi="Times New Roman" w:cs="Times New Roman"/>
          <w:sz w:val="24"/>
          <w:szCs w:val="24"/>
          <w:highlight w:val="lightGray"/>
        </w:rPr>
        <w:t>Make a</w:t>
      </w:r>
      <w:r w:rsidRPr="00532B34">
        <w:rPr>
          <w:rFonts w:ascii="Times New Roman" w:eastAsia="Times New Roman" w:hAnsi="Times New Roman" w:cs="Times New Roman"/>
          <w:sz w:val="24"/>
          <w:szCs w:val="24"/>
        </w:rPr>
        <w:t>ll cuts to side branche</w:t>
      </w:r>
      <w:r w:rsidRPr="00532B34">
        <w:rPr>
          <w:rFonts w:ascii="Times New Roman" w:eastAsia="Times New Roman" w:hAnsi="Times New Roman" w:cs="Times New Roman"/>
          <w:sz w:val="24"/>
          <w:szCs w:val="24"/>
          <w:highlight w:val="lightGray"/>
        </w:rPr>
        <w:t>s j</w:t>
      </w:r>
      <w:r w:rsidRPr="00532B34">
        <w:rPr>
          <w:rFonts w:ascii="Times New Roman" w:eastAsia="Times New Roman" w:hAnsi="Times New Roman" w:cs="Times New Roman"/>
          <w:sz w:val="24"/>
          <w:szCs w:val="24"/>
        </w:rPr>
        <w:t>ust outside the branch collar (the swollen base of the branch) to encourage wound closure.  Do not use tree wound dressing.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$$626.12A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626.12</w:t>
      </w:r>
      <w:proofErr w:type="gramStart"/>
      <w:r w:rsidRPr="00532B34">
        <w:rPr>
          <w:rFonts w:ascii="Times New Roman" w:eastAsia="Times New Roman" w:hAnsi="Times New Roman" w:cs="Times New Roman"/>
          <w:sz w:val="24"/>
          <w:szCs w:val="24"/>
        </w:rPr>
        <w:t>.  Add</w:t>
      </w:r>
      <w:proofErr w:type="gramEnd"/>
      <w:r w:rsidRPr="00532B34">
        <w:rPr>
          <w:rFonts w:ascii="Times New Roman" w:eastAsia="Times New Roman" w:hAnsi="Times New Roman" w:cs="Times New Roman"/>
          <w:sz w:val="24"/>
          <w:szCs w:val="24"/>
        </w:rPr>
        <w:t xml:space="preserv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 xml:space="preserve">Apply mulch to cover the limits of the individual saucer areas of each individual plant to a loose measurement depth of 4 to 6 inches </w:t>
      </w:r>
      <w:r w:rsidRPr="00532B34">
        <w:rPr>
          <w:rFonts w:ascii="Times New Roman" w:eastAsia="Times New Roman" w:hAnsi="Times New Roman" w:cs="Times New Roman"/>
          <w:sz w:val="24"/>
          <w:szCs w:val="24"/>
          <w:highlight w:val="green"/>
        </w:rPr>
        <w:t>(10 to 15 centimeters)</w:t>
      </w:r>
      <w:r w:rsidRPr="00532B34">
        <w:rPr>
          <w:rFonts w:ascii="Times New Roman" w:eastAsia="Times New Roman" w:hAnsi="Times New Roman" w:cs="Times New Roman"/>
          <w:sz w:val="24"/>
          <w:szCs w:val="24"/>
        </w:rPr>
        <w:t xml:space="preserve"> at the limits of the saucer area.  Feather the depth back to 0 inches </w:t>
      </w:r>
      <w:r w:rsidRPr="00532B34">
        <w:rPr>
          <w:rFonts w:ascii="Times New Roman" w:eastAsia="Times New Roman" w:hAnsi="Times New Roman" w:cs="Times New Roman"/>
          <w:sz w:val="24"/>
          <w:szCs w:val="24"/>
          <w:highlight w:val="green"/>
        </w:rPr>
        <w:t>(centimeters)</w:t>
      </w:r>
      <w:r w:rsidRPr="00532B34">
        <w:rPr>
          <w:rFonts w:ascii="Times New Roman" w:eastAsia="Times New Roman" w:hAnsi="Times New Roman" w:cs="Times New Roman"/>
          <w:sz w:val="24"/>
          <w:szCs w:val="24"/>
        </w:rPr>
        <w:t xml:space="preserve"> at the trunk.</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532B34">
        <w:rPr>
          <w:rFonts w:ascii="Times New Roman" w:eastAsia="Times New Roman" w:hAnsi="Times New Roman" w:cs="Times New Roman"/>
          <w:vanish/>
          <w:sz w:val="24"/>
          <w:szCs w:val="24"/>
        </w:rPr>
        <w:t>$$626.14A</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626.14</w:t>
      </w:r>
      <w:proofErr w:type="gramStart"/>
      <w:r w:rsidRPr="00532B34">
        <w:rPr>
          <w:rFonts w:ascii="Times New Roman" w:eastAsia="Times New Roman" w:hAnsi="Times New Roman" w:cs="Times New Roman"/>
          <w:sz w:val="24"/>
          <w:szCs w:val="24"/>
        </w:rPr>
        <w:t>.  Add</w:t>
      </w:r>
      <w:proofErr w:type="gramEnd"/>
      <w:r w:rsidRPr="00532B34">
        <w:rPr>
          <w:rFonts w:ascii="Times New Roman" w:eastAsia="Times New Roman" w:hAnsi="Times New Roman" w:cs="Times New Roman"/>
          <w:sz w:val="24"/>
          <w:szCs w:val="24"/>
        </w:rPr>
        <w:t xml:space="preserve"> the following:</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Replace plants that have died back in the crown 25 percent beyond the normal pruning line, or where the main leader has died back, with the same size and species as the original.</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532B34">
        <w:rPr>
          <w:rFonts w:ascii="Times New Roman" w:eastAsia="Times New Roman" w:hAnsi="Times New Roman" w:cs="Times New Roman"/>
          <w:sz w:val="24"/>
          <w:szCs w:val="24"/>
        </w:rPr>
        <w:t>Final acceptance for trees and shrubs will be given by the CO at the end of the establishment period once the following items are completed: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bCs/>
          <w:sz w:val="24"/>
          <w:szCs w:val="24"/>
        </w:rPr>
        <w:t>(a)</w:t>
      </w:r>
      <w:r w:rsidRPr="00532B34">
        <w:rPr>
          <w:rFonts w:ascii="Times New Roman" w:eastAsia="Times New Roman" w:hAnsi="Times New Roman" w:cs="Times New Roman"/>
          <w:sz w:val="24"/>
          <w:szCs w:val="24"/>
        </w:rPr>
        <w:t xml:space="preserve">  All plant materials that have died or are determined to be unacceptable are replaced.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bCs/>
          <w:sz w:val="24"/>
          <w:szCs w:val="24"/>
        </w:rPr>
        <w:t>(b)</w:t>
      </w:r>
      <w:r w:rsidRPr="00532B34">
        <w:rPr>
          <w:rFonts w:ascii="Times New Roman" w:eastAsia="Times New Roman" w:hAnsi="Times New Roman" w:cs="Times New Roman"/>
          <w:sz w:val="24"/>
          <w:szCs w:val="24"/>
        </w:rPr>
        <w:t xml:space="preserve">  All deficiencies in work, and damage to structures and grounds, are corrected.</w:t>
      </w:r>
    </w:p>
    <w:p w:rsidR="00532B34" w:rsidRPr="00532B34" w:rsidRDefault="00532B34" w:rsidP="00532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32B34" w:rsidRPr="00532B34" w:rsidRDefault="00532B34" w:rsidP="00532B3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left="360"/>
        <w:rPr>
          <w:rFonts w:ascii="Times New Roman" w:eastAsia="Times New Roman" w:hAnsi="Times New Roman" w:cs="Times New Roman"/>
          <w:sz w:val="24"/>
          <w:szCs w:val="24"/>
        </w:rPr>
      </w:pPr>
      <w:r w:rsidRPr="00532B34">
        <w:rPr>
          <w:rFonts w:ascii="Times New Roman" w:eastAsia="Times New Roman" w:hAnsi="Times New Roman" w:cs="Times New Roman"/>
          <w:b/>
          <w:bCs/>
          <w:sz w:val="24"/>
          <w:szCs w:val="24"/>
        </w:rPr>
        <w:t>(c)</w:t>
      </w:r>
      <w:r w:rsidRPr="00532B34">
        <w:rPr>
          <w:rFonts w:ascii="Times New Roman" w:eastAsia="Times New Roman" w:hAnsi="Times New Roman" w:cs="Times New Roman"/>
          <w:sz w:val="24"/>
          <w:szCs w:val="24"/>
        </w:rPr>
        <w:t xml:space="preserve">  All stakes and guys are removed.</w:t>
      </w:r>
    </w:p>
    <w:p w:rsidR="00532B34" w:rsidRPr="00532B34" w:rsidRDefault="00532B34" w:rsidP="00532B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80847" w:rsidRDefault="00580847"/>
    <w:sectPr w:rsidR="0058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5D"/>
    <w:rsid w:val="00532B34"/>
    <w:rsid w:val="00580847"/>
    <w:rsid w:val="0067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Company>DOT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2</cp:revision>
  <dcterms:created xsi:type="dcterms:W3CDTF">2014-07-10T17:06:00Z</dcterms:created>
  <dcterms:modified xsi:type="dcterms:W3CDTF">2014-07-10T17:06:00Z</dcterms:modified>
</cp:coreProperties>
</file>