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3D" w:rsidRPr="00F21F3D" w:rsidRDefault="00F21F3D" w:rsidP="00F21F3D">
      <w:pPr>
        <w:widowControl w:val="0"/>
        <w:autoSpaceDE w:val="0"/>
        <w:autoSpaceDN w:val="0"/>
        <w:spacing w:after="0" w:line="240" w:lineRule="auto"/>
        <w:ind w:hanging="720"/>
        <w:rPr>
          <w:rFonts w:ascii="Times New Roman" w:eastAsia="MS Mincho" w:hAnsi="Times New Roman" w:cs="Times New Roman"/>
          <w:vanish/>
          <w:sz w:val="24"/>
          <w:szCs w:val="24"/>
        </w:rPr>
      </w:pPr>
      <w:bookmarkStart w:id="0" w:name="_GoBack"/>
      <w:bookmarkEnd w:id="0"/>
      <w:r w:rsidRPr="00F21F3D">
        <w:rPr>
          <w:rFonts w:ascii="Times New Roman" w:eastAsia="MS Mincho" w:hAnsi="Times New Roman" w:cs="Times New Roman"/>
          <w:vanish/>
          <w:sz w:val="24"/>
          <w:szCs w:val="24"/>
        </w:rPr>
        <w:t>$$109.0</w:t>
      </w:r>
      <w:r>
        <w:rPr>
          <w:rFonts w:ascii="Times New Roman" w:eastAsia="MS Mincho" w:hAnsi="Times New Roman" w:cs="Times New Roman"/>
          <w:vanish/>
          <w:sz w:val="24"/>
          <w:szCs w:val="24"/>
        </w:rPr>
        <w:t>0</w:t>
      </w:r>
      <w:r w:rsidRPr="00F21F3D">
        <w:rPr>
          <w:rFonts w:ascii="Times New Roman" w:eastAsia="MS Mincho" w:hAnsi="Times New Roman" w:cs="Times New Roman"/>
          <w:vanish/>
          <w:sz w:val="24"/>
          <w:szCs w:val="24"/>
        </w:rPr>
        <w:t>A</w:t>
      </w:r>
    </w:p>
    <w:p w:rsidR="00C137DF" w:rsidRPr="00C137DF" w:rsidRDefault="00C137DF" w:rsidP="00C137DF">
      <w:pPr>
        <w:keepNext/>
        <w:widowControl w:val="0"/>
        <w:autoSpaceDE w:val="0"/>
        <w:autoSpaceDN w:val="0"/>
        <w:spacing w:after="0" w:line="240" w:lineRule="auto"/>
        <w:jc w:val="center"/>
        <w:outlineLvl w:val="8"/>
        <w:rPr>
          <w:rFonts w:ascii="Times New Roman" w:eastAsia="Times New Roman" w:hAnsi="Times New Roman" w:cs="Times New Roman"/>
          <w:b/>
          <w:bCs/>
          <w:sz w:val="24"/>
          <w:szCs w:val="24"/>
        </w:rPr>
      </w:pPr>
      <w:r w:rsidRPr="00C137DF">
        <w:rPr>
          <w:rFonts w:ascii="Times New Roman" w:eastAsia="Times New Roman" w:hAnsi="Times New Roman" w:cs="Times New Roman"/>
          <w:b/>
          <w:bCs/>
          <w:sz w:val="24"/>
          <w:szCs w:val="24"/>
        </w:rPr>
        <w:t>Section 109. — MEASUREMENT AND PAYMENT</w:t>
      </w:r>
    </w:p>
    <w:p w:rsidR="00C137DF" w:rsidRPr="00C137DF" w:rsidRDefault="00C137DF" w:rsidP="00C137DF">
      <w:pPr>
        <w:widowControl w:val="0"/>
        <w:autoSpaceDE w:val="0"/>
        <w:autoSpaceDN w:val="0"/>
        <w:spacing w:after="0" w:line="240" w:lineRule="auto"/>
        <w:jc w:val="center"/>
        <w:rPr>
          <w:rFonts w:ascii="Times New Roman" w:eastAsia="Times New Roman" w:hAnsi="Times New Roman" w:cs="Times New Roman"/>
          <w:vanish/>
          <w:color w:val="FF0000"/>
          <w:sz w:val="20"/>
          <w:szCs w:val="20"/>
          <w:highlight w:val="yellow"/>
        </w:rPr>
      </w:pPr>
      <w:r w:rsidRPr="00C137DF">
        <w:rPr>
          <w:rFonts w:ascii="Times New Roman" w:eastAsia="Times New Roman" w:hAnsi="Times New Roman" w:cs="Times New Roman"/>
          <w:vanish/>
          <w:color w:val="FF0000"/>
          <w:sz w:val="20"/>
          <w:szCs w:val="20"/>
        </w:rPr>
        <w:t xml:space="preserve">Revised </w:t>
      </w:r>
      <w:r>
        <w:rPr>
          <w:rFonts w:ascii="Times New Roman" w:eastAsia="Times New Roman" w:hAnsi="Times New Roman" w:cs="Times New Roman"/>
          <w:vanish/>
          <w:color w:val="FF0000"/>
          <w:sz w:val="20"/>
          <w:szCs w:val="20"/>
        </w:rPr>
        <w:t>9</w:t>
      </w:r>
      <w:r w:rsidRPr="00C137DF">
        <w:rPr>
          <w:rFonts w:ascii="Times New Roman" w:eastAsia="Times New Roman" w:hAnsi="Times New Roman" w:cs="Times New Roman"/>
          <w:vanish/>
          <w:color w:val="FF0000"/>
          <w:sz w:val="20"/>
          <w:szCs w:val="20"/>
        </w:rPr>
        <w:t xml:space="preserve"> </w:t>
      </w:r>
      <w:r>
        <w:rPr>
          <w:rFonts w:ascii="Times New Roman" w:eastAsia="Times New Roman" w:hAnsi="Times New Roman" w:cs="Times New Roman"/>
          <w:vanish/>
          <w:color w:val="FF0000"/>
          <w:sz w:val="20"/>
          <w:szCs w:val="20"/>
        </w:rPr>
        <w:t>July</w:t>
      </w:r>
      <w:r w:rsidRPr="00C137DF">
        <w:rPr>
          <w:rFonts w:ascii="Times New Roman" w:eastAsia="Times New Roman" w:hAnsi="Times New Roman" w:cs="Times New Roman"/>
          <w:vanish/>
          <w:color w:val="FF0000"/>
          <w:sz w:val="20"/>
          <w:szCs w:val="20"/>
        </w:rPr>
        <w:t xml:space="preserve"> 20</w:t>
      </w:r>
      <w:r>
        <w:rPr>
          <w:rFonts w:ascii="Times New Roman" w:eastAsia="Times New Roman" w:hAnsi="Times New Roman" w:cs="Times New Roman"/>
          <w:vanish/>
          <w:color w:val="FF0000"/>
          <w:sz w:val="20"/>
          <w:szCs w:val="20"/>
        </w:rPr>
        <w:t>14</w:t>
      </w:r>
    </w:p>
    <w:p w:rsidR="00F21F3D" w:rsidRDefault="00F21F3D" w:rsidP="00F21F3D">
      <w:pPr>
        <w:widowControl w:val="0"/>
        <w:autoSpaceDE w:val="0"/>
        <w:autoSpaceDN w:val="0"/>
        <w:spacing w:after="0" w:line="240" w:lineRule="auto"/>
        <w:rPr>
          <w:rFonts w:ascii="Times New Roman" w:eastAsia="MS Mincho" w:hAnsi="Times New Roman" w:cs="Times New Roman"/>
          <w:sz w:val="24"/>
          <w:szCs w:val="24"/>
        </w:rPr>
      </w:pPr>
    </w:p>
    <w:p w:rsidR="00F21F3D" w:rsidRPr="00F21F3D" w:rsidRDefault="00F21F3D" w:rsidP="00F21F3D">
      <w:pPr>
        <w:widowControl w:val="0"/>
        <w:autoSpaceDE w:val="0"/>
        <w:autoSpaceDN w:val="0"/>
        <w:spacing w:after="0" w:line="240" w:lineRule="auto"/>
        <w:rPr>
          <w:rFonts w:ascii="Times New Roman" w:eastAsia="MS Mincho" w:hAnsi="Times New Roman" w:cs="Times New Roman"/>
          <w:vanish/>
          <w:sz w:val="24"/>
          <w:szCs w:val="24"/>
        </w:rPr>
      </w:pPr>
      <w:r w:rsidRPr="00F21F3D">
        <w:rPr>
          <w:rFonts w:ascii="Times New Roman" w:eastAsia="MS Mincho" w:hAnsi="Times New Roman" w:cs="Times New Roman"/>
          <w:i/>
          <w:iCs/>
          <w:vanish/>
          <w:sz w:val="24"/>
          <w:szCs w:val="24"/>
          <w:highlight w:val="yellow"/>
        </w:rPr>
        <w:t>INCLUDE THE FOLLOWING</w:t>
      </w:r>
    </w:p>
    <w:p w:rsidR="00F21F3D" w:rsidRPr="00F21F3D" w:rsidRDefault="00F21F3D" w:rsidP="00F21F3D">
      <w:pPr>
        <w:widowControl w:val="0"/>
        <w:autoSpaceDE w:val="0"/>
        <w:autoSpaceDN w:val="0"/>
        <w:spacing w:after="0" w:line="240" w:lineRule="auto"/>
        <w:ind w:hanging="720"/>
        <w:rPr>
          <w:rFonts w:ascii="Times New Roman" w:eastAsia="MS Mincho" w:hAnsi="Times New Roman" w:cs="Times New Roman"/>
          <w:vanish/>
          <w:sz w:val="24"/>
          <w:szCs w:val="24"/>
        </w:rPr>
      </w:pPr>
      <w:r w:rsidRPr="00F21F3D">
        <w:rPr>
          <w:rFonts w:ascii="Times New Roman" w:eastAsia="MS Mincho" w:hAnsi="Times New Roman" w:cs="Times New Roman"/>
          <w:vanish/>
          <w:sz w:val="24"/>
          <w:szCs w:val="24"/>
        </w:rPr>
        <w:t>$$109.08A</w:t>
      </w:r>
    </w:p>
    <w:p w:rsidR="00F21F3D" w:rsidRPr="00F21F3D" w:rsidRDefault="00F21F3D" w:rsidP="00F21F3D">
      <w:pPr>
        <w:widowControl w:val="0"/>
        <w:autoSpaceDE w:val="0"/>
        <w:autoSpaceDN w:val="0"/>
        <w:spacing w:after="0" w:line="240" w:lineRule="auto"/>
        <w:rPr>
          <w:rFonts w:ascii="Times New Roman" w:eastAsia="MS Mincho" w:hAnsi="Times New Roman" w:cs="Times New Roman"/>
          <w:sz w:val="24"/>
          <w:szCs w:val="24"/>
        </w:rPr>
      </w:pPr>
      <w:r w:rsidRPr="00F21F3D">
        <w:rPr>
          <w:rFonts w:ascii="Times New Roman" w:eastAsia="MS Mincho" w:hAnsi="Times New Roman" w:cs="Times New Roman"/>
          <w:sz w:val="24"/>
          <w:szCs w:val="24"/>
        </w:rPr>
        <w:t>109.08(b).  Add the following:</w:t>
      </w:r>
    </w:p>
    <w:p w:rsidR="00F21F3D" w:rsidRPr="00F21F3D" w:rsidRDefault="00F21F3D" w:rsidP="00F21F3D">
      <w:pPr>
        <w:widowControl w:val="0"/>
        <w:autoSpaceDE w:val="0"/>
        <w:autoSpaceDN w:val="0"/>
        <w:spacing w:after="0" w:line="240" w:lineRule="auto"/>
        <w:rPr>
          <w:rFonts w:ascii="Times New Roman" w:eastAsia="MS Mincho" w:hAnsi="Times New Roman" w:cs="Times New Roman"/>
          <w:sz w:val="24"/>
          <w:szCs w:val="24"/>
        </w:rPr>
      </w:pPr>
    </w:p>
    <w:p w:rsidR="00F21F3D" w:rsidRPr="00F21F3D" w:rsidRDefault="00F21F3D" w:rsidP="00F21F3D">
      <w:pPr>
        <w:widowControl w:val="0"/>
        <w:autoSpaceDE w:val="0"/>
        <w:autoSpaceDN w:val="0"/>
        <w:spacing w:after="0" w:line="240" w:lineRule="auto"/>
        <w:ind w:left="360"/>
        <w:rPr>
          <w:rFonts w:ascii="Times New Roman" w:eastAsia="MS Mincho" w:hAnsi="Times New Roman" w:cs="Times New Roman"/>
          <w:sz w:val="24"/>
          <w:szCs w:val="24"/>
        </w:rPr>
      </w:pPr>
      <w:r w:rsidRPr="00F21F3D">
        <w:rPr>
          <w:rFonts w:ascii="Times New Roman" w:eastAsia="MS Mincho" w:hAnsi="Times New Roman" w:cs="Times New Roman"/>
          <w:sz w:val="24"/>
          <w:szCs w:val="24"/>
        </w:rPr>
        <w:t>Submit invoices by the 7th day after the closing date.  Invoices received after the 16th day following the closing date will not be accepted for payment processing that month.  Include late, unprocessed invoice submittals in the following month’s invoice.</w:t>
      </w:r>
    </w:p>
    <w:p w:rsidR="00F21F3D" w:rsidRPr="00F21F3D" w:rsidRDefault="00F21F3D" w:rsidP="00F21F3D">
      <w:pPr>
        <w:widowControl w:val="0"/>
        <w:autoSpaceDE w:val="0"/>
        <w:autoSpaceDN w:val="0"/>
        <w:spacing w:after="0" w:line="240" w:lineRule="auto"/>
        <w:rPr>
          <w:rFonts w:ascii="Times New Roman" w:eastAsia="MS Mincho" w:hAnsi="Times New Roman" w:cs="Times New Roman"/>
          <w:sz w:val="24"/>
          <w:szCs w:val="24"/>
        </w:rPr>
      </w:pPr>
    </w:p>
    <w:p w:rsidR="00F21F3D" w:rsidRPr="00F21F3D" w:rsidRDefault="00F21F3D" w:rsidP="00F21F3D">
      <w:pPr>
        <w:widowControl w:val="0"/>
        <w:autoSpaceDE w:val="0"/>
        <w:autoSpaceDN w:val="0"/>
        <w:spacing w:after="0" w:line="240" w:lineRule="auto"/>
        <w:rPr>
          <w:rFonts w:ascii="Times New Roman" w:eastAsia="MS Mincho" w:hAnsi="Times New Roman" w:cs="Times New Roman"/>
          <w:sz w:val="24"/>
          <w:szCs w:val="24"/>
        </w:rPr>
      </w:pPr>
      <w:r w:rsidRPr="00F21F3D">
        <w:rPr>
          <w:rFonts w:ascii="Times New Roman" w:eastAsia="MS Mincho" w:hAnsi="Times New Roman" w:cs="Times New Roman"/>
          <w:sz w:val="24"/>
          <w:szCs w:val="24"/>
        </w:rPr>
        <w:t>109.08(c).  Add the following:</w:t>
      </w:r>
    </w:p>
    <w:p w:rsidR="00F21F3D" w:rsidRPr="00F21F3D" w:rsidRDefault="00F21F3D" w:rsidP="00F21F3D">
      <w:pPr>
        <w:widowControl w:val="0"/>
        <w:autoSpaceDE w:val="0"/>
        <w:autoSpaceDN w:val="0"/>
        <w:spacing w:after="0" w:line="240" w:lineRule="auto"/>
        <w:rPr>
          <w:rFonts w:ascii="Times New Roman" w:eastAsia="MS Mincho" w:hAnsi="Times New Roman" w:cs="Times New Roman"/>
          <w:sz w:val="24"/>
          <w:szCs w:val="24"/>
        </w:rPr>
      </w:pPr>
    </w:p>
    <w:p w:rsidR="00F21F3D" w:rsidRPr="00F21F3D" w:rsidRDefault="00F21F3D" w:rsidP="00F21F3D">
      <w:pPr>
        <w:widowControl w:val="0"/>
        <w:autoSpaceDE w:val="0"/>
        <w:autoSpaceDN w:val="0"/>
        <w:spacing w:after="0" w:line="240" w:lineRule="auto"/>
        <w:ind w:left="360"/>
        <w:rPr>
          <w:rFonts w:ascii="Times New Roman" w:eastAsia="MS Mincho" w:hAnsi="Times New Roman" w:cs="Times New Roman"/>
          <w:sz w:val="24"/>
          <w:szCs w:val="24"/>
        </w:rPr>
      </w:pPr>
      <w:r w:rsidRPr="00F21F3D">
        <w:rPr>
          <w:rFonts w:ascii="Times New Roman" w:eastAsia="MS Mincho" w:hAnsi="Times New Roman" w:cs="Times New Roman"/>
          <w:sz w:val="24"/>
          <w:szCs w:val="24"/>
        </w:rPr>
        <w:t xml:space="preserve">The </w:t>
      </w:r>
      <w:r w:rsidRPr="00F21F3D">
        <w:rPr>
          <w:rFonts w:ascii="Times New Roman" w:eastAsia="MS Mincho" w:hAnsi="Times New Roman" w:cs="Times New Roman"/>
          <w:sz w:val="24"/>
          <w:szCs w:val="24"/>
          <w:highlight w:val="lightGray"/>
        </w:rPr>
        <w:t>G</w:t>
      </w:r>
      <w:r w:rsidRPr="00F21F3D">
        <w:rPr>
          <w:rFonts w:ascii="Times New Roman" w:eastAsia="MS Mincho" w:hAnsi="Times New Roman" w:cs="Times New Roman"/>
          <w:sz w:val="24"/>
          <w:szCs w:val="24"/>
        </w:rPr>
        <w:t>overnment’s designated billing office is:</w:t>
      </w:r>
    </w:p>
    <w:p w:rsidR="00F21F3D" w:rsidRPr="00F21F3D" w:rsidRDefault="00F21F3D" w:rsidP="00F21F3D">
      <w:pPr>
        <w:widowControl w:val="0"/>
        <w:autoSpaceDE w:val="0"/>
        <w:autoSpaceDN w:val="0"/>
        <w:spacing w:after="0" w:line="240" w:lineRule="auto"/>
        <w:ind w:left="360"/>
        <w:rPr>
          <w:rFonts w:ascii="Times New Roman" w:eastAsia="MS Mincho" w:hAnsi="Times New Roman" w:cs="Times New Roman"/>
          <w:sz w:val="24"/>
          <w:szCs w:val="24"/>
        </w:rPr>
      </w:pPr>
    </w:p>
    <w:p w:rsidR="00F21F3D" w:rsidRPr="00F21F3D" w:rsidRDefault="00F21F3D" w:rsidP="00F21F3D">
      <w:pPr>
        <w:widowControl w:val="0"/>
        <w:autoSpaceDE w:val="0"/>
        <w:autoSpaceDN w:val="0"/>
        <w:spacing w:after="0" w:line="240" w:lineRule="auto"/>
        <w:ind w:left="720"/>
        <w:rPr>
          <w:rFonts w:ascii="Times New Roman" w:eastAsia="MS Mincho" w:hAnsi="Times New Roman" w:cs="Times New Roman"/>
          <w:sz w:val="24"/>
          <w:szCs w:val="24"/>
        </w:rPr>
      </w:pPr>
      <w:r w:rsidRPr="00F21F3D">
        <w:rPr>
          <w:rFonts w:ascii="Times New Roman" w:eastAsia="MS Mincho" w:hAnsi="Times New Roman" w:cs="Times New Roman"/>
          <w:sz w:val="24"/>
          <w:szCs w:val="24"/>
        </w:rPr>
        <w:t>Federal Highway Administration</w:t>
      </w:r>
    </w:p>
    <w:p w:rsidR="00F21F3D" w:rsidRPr="00F21F3D" w:rsidRDefault="00F21F3D" w:rsidP="00F21F3D">
      <w:pPr>
        <w:widowControl w:val="0"/>
        <w:autoSpaceDE w:val="0"/>
        <w:autoSpaceDN w:val="0"/>
        <w:spacing w:after="0" w:line="240" w:lineRule="auto"/>
        <w:ind w:left="720"/>
        <w:rPr>
          <w:rFonts w:ascii="Times New Roman" w:eastAsia="MS Mincho" w:hAnsi="Times New Roman" w:cs="Times New Roman"/>
          <w:sz w:val="24"/>
          <w:szCs w:val="24"/>
        </w:rPr>
      </w:pPr>
      <w:r w:rsidRPr="00F21F3D">
        <w:rPr>
          <w:rFonts w:ascii="Times New Roman" w:eastAsia="MS Mincho" w:hAnsi="Times New Roman" w:cs="Times New Roman"/>
          <w:sz w:val="24"/>
          <w:szCs w:val="24"/>
        </w:rPr>
        <w:t>Eastern Federal Lands Highway Division</w:t>
      </w:r>
    </w:p>
    <w:p w:rsidR="00F21F3D" w:rsidRPr="00F21F3D" w:rsidRDefault="00F21F3D" w:rsidP="00F21F3D">
      <w:pPr>
        <w:widowControl w:val="0"/>
        <w:autoSpaceDE w:val="0"/>
        <w:autoSpaceDN w:val="0"/>
        <w:spacing w:after="0" w:line="240" w:lineRule="auto"/>
        <w:ind w:left="720"/>
        <w:rPr>
          <w:rFonts w:ascii="Times New Roman" w:eastAsia="MS Mincho" w:hAnsi="Times New Roman" w:cs="Times New Roman"/>
          <w:sz w:val="24"/>
          <w:szCs w:val="24"/>
        </w:rPr>
      </w:pPr>
      <w:r w:rsidRPr="00F21F3D">
        <w:rPr>
          <w:rFonts w:ascii="Times New Roman" w:eastAsia="MS Mincho" w:hAnsi="Times New Roman" w:cs="Times New Roman"/>
          <w:sz w:val="24"/>
          <w:szCs w:val="24"/>
        </w:rPr>
        <w:t>Loudoun Tech Center</w:t>
      </w:r>
    </w:p>
    <w:p w:rsidR="00F21F3D" w:rsidRPr="00F21F3D" w:rsidRDefault="00F21F3D" w:rsidP="00F21F3D">
      <w:pPr>
        <w:widowControl w:val="0"/>
        <w:autoSpaceDE w:val="0"/>
        <w:autoSpaceDN w:val="0"/>
        <w:spacing w:after="0" w:line="240" w:lineRule="auto"/>
        <w:ind w:left="720"/>
        <w:rPr>
          <w:rFonts w:ascii="Times New Roman" w:eastAsia="MS Mincho" w:hAnsi="Times New Roman" w:cs="Times New Roman"/>
          <w:sz w:val="24"/>
          <w:szCs w:val="24"/>
        </w:rPr>
      </w:pPr>
      <w:r w:rsidRPr="00F21F3D">
        <w:rPr>
          <w:rFonts w:ascii="Times New Roman" w:eastAsia="MS Mincho" w:hAnsi="Times New Roman" w:cs="Times New Roman"/>
          <w:sz w:val="24"/>
          <w:szCs w:val="24"/>
        </w:rPr>
        <w:t>21400 Ridgetop Circle</w:t>
      </w:r>
    </w:p>
    <w:p w:rsidR="00F21F3D" w:rsidRPr="00F21F3D" w:rsidRDefault="00F21F3D" w:rsidP="00F21F3D">
      <w:pPr>
        <w:widowControl w:val="0"/>
        <w:autoSpaceDE w:val="0"/>
        <w:autoSpaceDN w:val="0"/>
        <w:spacing w:after="0" w:line="240" w:lineRule="auto"/>
        <w:ind w:left="720"/>
        <w:rPr>
          <w:rFonts w:ascii="Times New Roman" w:eastAsia="MS Mincho" w:hAnsi="Times New Roman" w:cs="Times New Roman"/>
          <w:sz w:val="24"/>
          <w:szCs w:val="24"/>
        </w:rPr>
      </w:pPr>
      <w:r w:rsidRPr="00F21F3D">
        <w:rPr>
          <w:rFonts w:ascii="Times New Roman" w:eastAsia="MS Mincho" w:hAnsi="Times New Roman" w:cs="Times New Roman"/>
          <w:sz w:val="24"/>
          <w:szCs w:val="24"/>
        </w:rPr>
        <w:t>Room 200</w:t>
      </w:r>
    </w:p>
    <w:p w:rsidR="00F21F3D" w:rsidRPr="00F21F3D" w:rsidRDefault="00F21F3D" w:rsidP="00F21F3D">
      <w:pPr>
        <w:widowControl w:val="0"/>
        <w:autoSpaceDE w:val="0"/>
        <w:autoSpaceDN w:val="0"/>
        <w:spacing w:after="0" w:line="240" w:lineRule="auto"/>
        <w:ind w:left="720"/>
        <w:rPr>
          <w:rFonts w:ascii="Times New Roman" w:eastAsia="MS Mincho" w:hAnsi="Times New Roman" w:cs="Times New Roman"/>
          <w:sz w:val="24"/>
          <w:szCs w:val="24"/>
        </w:rPr>
      </w:pPr>
      <w:r w:rsidRPr="00F21F3D">
        <w:rPr>
          <w:rFonts w:ascii="Times New Roman" w:eastAsia="MS Mincho" w:hAnsi="Times New Roman" w:cs="Times New Roman"/>
          <w:sz w:val="24"/>
          <w:szCs w:val="24"/>
        </w:rPr>
        <w:t>Sterling, Virginia 20166-6511</w:t>
      </w:r>
    </w:p>
    <w:p w:rsidR="00F21F3D" w:rsidRPr="00F21F3D" w:rsidRDefault="00F21F3D" w:rsidP="00F21F3D">
      <w:pPr>
        <w:widowControl w:val="0"/>
        <w:autoSpaceDE w:val="0"/>
        <w:autoSpaceDN w:val="0"/>
        <w:spacing w:after="0" w:line="240" w:lineRule="auto"/>
        <w:ind w:left="720"/>
        <w:rPr>
          <w:rFonts w:ascii="Times New Roman" w:eastAsia="MS Mincho" w:hAnsi="Times New Roman" w:cs="Times New Roman"/>
          <w:sz w:val="24"/>
          <w:szCs w:val="24"/>
        </w:rPr>
      </w:pPr>
      <w:r w:rsidRPr="00F21F3D">
        <w:rPr>
          <w:rFonts w:ascii="Times New Roman" w:eastAsia="MS Mincho" w:hAnsi="Times New Roman" w:cs="Times New Roman"/>
          <w:sz w:val="24"/>
          <w:szCs w:val="24"/>
        </w:rPr>
        <w:t>ATTN: CONSTRUCTION DIVISION</w:t>
      </w:r>
    </w:p>
    <w:p w:rsidR="00F21F3D" w:rsidRPr="00F21F3D" w:rsidRDefault="00F21F3D" w:rsidP="00F21F3D">
      <w:pPr>
        <w:widowControl w:val="0"/>
        <w:autoSpaceDE w:val="0"/>
        <w:autoSpaceDN w:val="0"/>
        <w:spacing w:after="0" w:line="240" w:lineRule="auto"/>
        <w:rPr>
          <w:rFonts w:ascii="Times New Roman" w:eastAsia="MS Mincho" w:hAnsi="Times New Roman" w:cs="Times New Roman"/>
          <w:sz w:val="24"/>
          <w:szCs w:val="24"/>
        </w:rPr>
      </w:pPr>
    </w:p>
    <w:p w:rsidR="00F21F3D" w:rsidRPr="00C137DF" w:rsidRDefault="00F21F3D" w:rsidP="00C137DF">
      <w:pPr>
        <w:widowControl w:val="0"/>
        <w:autoSpaceDE w:val="0"/>
        <w:autoSpaceDN w:val="0"/>
        <w:spacing w:after="0" w:line="240" w:lineRule="auto"/>
        <w:rPr>
          <w:rFonts w:ascii="Times New Roman" w:eastAsia="MS Mincho" w:hAnsi="Times New Roman" w:cs="Times New Roman"/>
          <w:sz w:val="24"/>
          <w:szCs w:val="24"/>
        </w:rPr>
      </w:pPr>
    </w:p>
    <w:sectPr w:rsidR="00F21F3D" w:rsidRPr="00C1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61F0"/>
    <w:multiLevelType w:val="hybridMultilevel"/>
    <w:tmpl w:val="14822F58"/>
    <w:lvl w:ilvl="0" w:tplc="FD264124">
      <w:start w:val="1"/>
      <w:numFmt w:val="bullet"/>
      <w:lvlText w:val=""/>
      <w:lvlJc w:val="left"/>
      <w:pPr>
        <w:tabs>
          <w:tab w:val="num" w:pos="144"/>
        </w:tabs>
        <w:ind w:left="144"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FF"/>
    <w:rsid w:val="007046FF"/>
    <w:rsid w:val="00863BFB"/>
    <w:rsid w:val="00C137DF"/>
    <w:rsid w:val="00CF2650"/>
    <w:rsid w:val="00F2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Carreras, Victor (FHWA)</dc:creator>
  <cp:lastModifiedBy>Ganaa</cp:lastModifiedBy>
  <cp:revision>2</cp:revision>
  <dcterms:created xsi:type="dcterms:W3CDTF">2014-08-19T17:22:00Z</dcterms:created>
  <dcterms:modified xsi:type="dcterms:W3CDTF">2014-08-19T17:22:00Z</dcterms:modified>
</cp:coreProperties>
</file>