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7F20A" w14:textId="77777777" w:rsidR="00C817CA" w:rsidRPr="005D3174" w:rsidRDefault="005D3174" w:rsidP="005D3174">
      <w:pPr>
        <w:pStyle w:val="Heading1"/>
      </w:pPr>
      <w:bookmarkStart w:id="0" w:name="_GoBack"/>
      <w:bookmarkEnd w:id="0"/>
      <w:r>
        <w:softHyphen/>
      </w:r>
      <w:r>
        <w:softHyphen/>
      </w:r>
      <w:r w:rsidR="00C817CA">
        <w:t>Department of Defense Instruction 1402.05 Information Paper</w:t>
      </w:r>
    </w:p>
    <w:p w14:paraId="361D657D" w14:textId="77777777" w:rsidR="00C817CA" w:rsidRDefault="00C817CA" w:rsidP="00C817CA">
      <w:pPr>
        <w:pStyle w:val="NewBodytext"/>
        <w:rPr>
          <w:rFonts w:eastAsiaTheme="minorHAnsi"/>
        </w:rPr>
      </w:pPr>
      <w:r>
        <w:rPr>
          <w:b/>
        </w:rPr>
        <w:t>From:</w:t>
      </w:r>
      <w:r>
        <w:tab/>
      </w:r>
      <w:r>
        <w:rPr>
          <w:rFonts w:eastAsiaTheme="minorHAnsi"/>
        </w:rPr>
        <w:t>The Office of the Deputy Assistant Secretary of Defense for Military Community and Family Policy</w:t>
      </w:r>
    </w:p>
    <w:p w14:paraId="20CB4FFE" w14:textId="77777777" w:rsidR="00C817CA" w:rsidRDefault="00C817CA" w:rsidP="00C817CA">
      <w:pPr>
        <w:pStyle w:val="NewBodytext"/>
        <w:rPr>
          <w:rFonts w:ascii="Arial" w:hAnsi="Arial" w:cs="Arial"/>
        </w:rPr>
      </w:pPr>
      <w:r>
        <w:rPr>
          <w:b/>
        </w:rPr>
        <w:t>Overview:</w:t>
      </w:r>
      <w:r>
        <w:t xml:space="preserve"> The Department of Defense has just published updated policy on background-check requirements for programs that serve children and youth. Department of Defense Instruction 1402.05 – “Background Checks on Individuals in Department of Defense Child Care Services Programs” – helps ensure military children’s safety and </w:t>
      </w:r>
      <w:r w:rsidR="00863BE0">
        <w:t>well-being</w:t>
      </w:r>
      <w:r>
        <w:t xml:space="preserve">. </w:t>
      </w:r>
    </w:p>
    <w:p w14:paraId="32C8861C" w14:textId="77777777" w:rsidR="00C817CA" w:rsidRDefault="00C817CA" w:rsidP="00C817CA">
      <w:pPr>
        <w:pStyle w:val="NewBodytext"/>
      </w:pPr>
      <w:r>
        <w:rPr>
          <w:b/>
        </w:rPr>
        <w:t xml:space="preserve">Background: </w:t>
      </w:r>
      <w:r>
        <w:t xml:space="preserve">Department of Defense Instruction 1402.05 requires thorough screening of all adults who have regular contact with children under 18 in Department of Defense-sanctioned child care or youth programs. The policy was first published in 1993, following passage of the Crime Control Act of 1990, and reissued on [insert date]. </w:t>
      </w:r>
    </w:p>
    <w:p w14:paraId="51CDBAE9" w14:textId="77777777" w:rsidR="00C817CA" w:rsidRDefault="00C817CA" w:rsidP="00C817CA">
      <w:pPr>
        <w:pStyle w:val="NewBodytext"/>
      </w:pPr>
      <w:r>
        <w:t xml:space="preserve">Recent updates confirm that the Department of Defense is keeping pace with changes in technology and departmental processes, and proactively adopting best practices to safeguard military children. The updates also establish a common standard across the Department of Defense and address case-specific issues and questions. Department of Defense components have the authority to apply more stringent requirements as desired. </w:t>
      </w:r>
    </w:p>
    <w:p w14:paraId="5C885535" w14:textId="77777777" w:rsidR="00C817CA" w:rsidRDefault="00C817CA" w:rsidP="00C817CA">
      <w:pPr>
        <w:pStyle w:val="NewBodytext"/>
      </w:pPr>
      <w:r>
        <w:rPr>
          <w:b/>
        </w:rPr>
        <w:t xml:space="preserve">Key Points: </w:t>
      </w:r>
      <w:r>
        <w:t>The Department of Defense is leading the way, with Instruction 1402.05, on background checks.</w:t>
      </w:r>
    </w:p>
    <w:p w14:paraId="7539C6EA" w14:textId="77777777" w:rsidR="00C817CA" w:rsidRPr="00863BE0" w:rsidRDefault="00C817CA" w:rsidP="00863BE0">
      <w:pPr>
        <w:pStyle w:val="ColorfulList-Accent11"/>
      </w:pPr>
      <w:r w:rsidRPr="00863BE0">
        <w:t xml:space="preserve">The background-check requirement extends to all Department of Defense programs that serve children and youth. The list includes protective and social services; health and mental health care; child care, youth and education programs; foster and residential care; recreational and rehabilitative programs; and detention, correctional or </w:t>
      </w:r>
      <w:r w:rsidR="00863BE0">
        <w:t>treatment services.</w:t>
      </w:r>
    </w:p>
    <w:p w14:paraId="4490F818" w14:textId="77777777" w:rsidR="00C817CA" w:rsidRPr="00863BE0" w:rsidRDefault="00C817CA" w:rsidP="00863BE0">
      <w:pPr>
        <w:pStyle w:val="ColorfulList-Accent11"/>
      </w:pPr>
      <w:r w:rsidRPr="00863BE0">
        <w:t>Screening requirements include ongoing reviews of Federal Bureau of Investigation records using fingerprints; state criminal history records; child abuse and sex offender registries; and other suitability screenings such as Department of Defense substance abuse and installation security records. The requirements apply to paid employees and specified unpaid volunteers, such as sports coaches and theater directors. Other adults, such as relatives of in-home child care provide</w:t>
      </w:r>
      <w:r w:rsidR="0003701D">
        <w:t>rs, are also subject to checks.</w:t>
      </w:r>
    </w:p>
    <w:p w14:paraId="088A7894" w14:textId="77777777" w:rsidR="00863BE0" w:rsidRDefault="00C817CA" w:rsidP="00863BE0">
      <w:pPr>
        <w:pStyle w:val="ColorfulList-Accent11"/>
      </w:pPr>
      <w:r w:rsidRPr="00863BE0">
        <w:t>Department of Defense Instruction 1402.05 implements Department of Defense Instruction 6060.02, “Child Development Programs,” and DD Form 2981, which requires staff members of Department of Defense children and youth programs to give pre-employment consent to a criminal history background check and annual self-reporting and certification. The policy also ensures alignment with Department of Defense Instruction 1400.25, Volume 731, “Department of Defense Civilian Personnel Management System: Suitability and Fitness Adjudication for Civilian Employees.” Finally, it implements establishment of the central Conso</w:t>
      </w:r>
      <w:r w:rsidR="00863BE0">
        <w:t>lidated Adjudications Facility.</w:t>
      </w:r>
    </w:p>
    <w:p w14:paraId="434080A9" w14:textId="77777777" w:rsidR="00C817CA" w:rsidRPr="00863BE0" w:rsidRDefault="00C817CA" w:rsidP="00863BE0">
      <w:pPr>
        <w:pStyle w:val="ColorfulList-Accent11"/>
      </w:pPr>
      <w:r w:rsidRPr="00863BE0">
        <w:t xml:space="preserve">The Office of the Deputy Assistant Secretary of Defense is working with the military services to develop a companion manual that provides detailed procedures for background checks on individuals who work </w:t>
      </w:r>
      <w:r w:rsidRPr="00863BE0">
        <w:lastRenderedPageBreak/>
        <w:t xml:space="preserve">in child development and youth programs. Each military service will also be issuing more detailed implementation guidance in accordance with the Department of Defense policy. </w:t>
      </w:r>
    </w:p>
    <w:p w14:paraId="1C94A465" w14:textId="32852411" w:rsidR="00863BE0" w:rsidRDefault="00C817CA" w:rsidP="00C817CA">
      <w:pPr>
        <w:spacing w:line="240" w:lineRule="auto"/>
        <w:rPr>
          <w:rFonts w:ascii="Times New Roman" w:hAnsi="Times New Roman"/>
          <w:sz w:val="24"/>
          <w:szCs w:val="24"/>
        </w:rPr>
      </w:pPr>
      <w:r>
        <w:rPr>
          <w:rFonts w:ascii="Times New Roman" w:hAnsi="Times New Roman"/>
          <w:b/>
          <w:sz w:val="24"/>
          <w:szCs w:val="24"/>
        </w:rPr>
        <w:t xml:space="preserve">Additional Information: </w:t>
      </w:r>
      <w:r>
        <w:rPr>
          <w:rFonts w:ascii="Times New Roman" w:hAnsi="Times New Roman"/>
          <w:sz w:val="24"/>
          <w:szCs w:val="24"/>
        </w:rPr>
        <w:t xml:space="preserve">Department of Defense Instruction 1402.05 is available at </w:t>
      </w:r>
      <w:hyperlink r:id="rId9" w:history="1">
        <w:r w:rsidR="00AB01B0" w:rsidRPr="00086C37">
          <w:rPr>
            <w:rStyle w:val="Hyperlink"/>
            <w:rFonts w:ascii="Times New Roman" w:hAnsi="Times New Roman"/>
            <w:sz w:val="24"/>
            <w:szCs w:val="24"/>
          </w:rPr>
          <w:t>http://www.dtic.mil/whs/directives/corres/pdf/140205p.pdf</w:t>
        </w:r>
      </w:hyperlink>
      <w:r>
        <w:rPr>
          <w:rFonts w:ascii="Times New Roman" w:hAnsi="Times New Roman"/>
          <w:sz w:val="24"/>
          <w:szCs w:val="24"/>
        </w:rPr>
        <w:t>.</w:t>
      </w:r>
    </w:p>
    <w:p w14:paraId="274E3CAC" w14:textId="77777777" w:rsidR="00AB01B0" w:rsidRDefault="00AB01B0" w:rsidP="00C817CA">
      <w:pPr>
        <w:spacing w:line="240" w:lineRule="auto"/>
        <w:rPr>
          <w:rFonts w:ascii="Times New Roman" w:hAnsi="Times New Roman"/>
          <w:sz w:val="24"/>
          <w:szCs w:val="24"/>
        </w:rPr>
      </w:pPr>
    </w:p>
    <w:p w14:paraId="32EE048E" w14:textId="77777777" w:rsidR="00AB01B0" w:rsidRDefault="00AB01B0" w:rsidP="00C817CA">
      <w:pPr>
        <w:spacing w:line="240" w:lineRule="auto"/>
        <w:rPr>
          <w:rFonts w:ascii="Times New Roman" w:hAnsi="Times New Roman"/>
          <w:sz w:val="24"/>
          <w:szCs w:val="24"/>
        </w:rPr>
        <w:sectPr w:rsidR="00AB01B0" w:rsidSect="0003701D">
          <w:headerReference w:type="default" r:id="rId10"/>
          <w:footerReference w:type="even" r:id="rId11"/>
          <w:footerReference w:type="default" r:id="rId12"/>
          <w:headerReference w:type="first" r:id="rId13"/>
          <w:footerReference w:type="first" r:id="rId14"/>
          <w:pgSz w:w="12240" w:h="15840"/>
          <w:pgMar w:top="1584" w:right="1080" w:bottom="1440" w:left="1080" w:header="0" w:footer="360" w:gutter="0"/>
          <w:pgNumType w:start="1"/>
          <w:cols w:space="720"/>
          <w:docGrid w:linePitch="360"/>
        </w:sectPr>
      </w:pPr>
    </w:p>
    <w:p w14:paraId="0D7377BC" w14:textId="77777777" w:rsidR="003C2771" w:rsidRDefault="003C2771" w:rsidP="001B79DE"/>
    <w:sectPr w:rsidR="003C2771" w:rsidSect="00371B25">
      <w:headerReference w:type="first" r:id="rId15"/>
      <w:footerReference w:type="first" r:id="rId16"/>
      <w:type w:val="continuous"/>
      <w:pgSz w:w="12240" w:h="15840" w:code="1"/>
      <w:pgMar w:top="720" w:right="1080" w:bottom="1440" w:left="1080" w:header="0" w:footer="36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A3A9F" w14:textId="77777777" w:rsidR="00546A36" w:rsidRDefault="00546A36" w:rsidP="00B44264">
      <w:r>
        <w:separator/>
      </w:r>
    </w:p>
  </w:endnote>
  <w:endnote w:type="continuationSeparator" w:id="0">
    <w:p w14:paraId="6D9EB471" w14:textId="77777777" w:rsidR="00546A36" w:rsidRDefault="00546A36" w:rsidP="00B4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Corbel"/>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CaslonPro-Italic">
    <w:altName w:val="Adobe Caslon Pro"/>
    <w:panose1 w:val="00000000000000000000"/>
    <w:charset w:val="4D"/>
    <w:family w:val="auto"/>
    <w:notTrueType/>
    <w:pitch w:val="default"/>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Zapf Dingbats">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6AFD" w14:textId="77777777" w:rsidR="0003701D" w:rsidRDefault="0003701D" w:rsidP="000370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166179" w14:textId="77777777" w:rsidR="0003701D" w:rsidRDefault="0003701D" w:rsidP="003C27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51C2A" w14:textId="77777777" w:rsidR="0003701D" w:rsidRPr="0003701D" w:rsidRDefault="0003701D" w:rsidP="0003701D">
    <w:pPr>
      <w:pStyle w:val="Footer"/>
      <w:framePr w:wrap="around" w:vAnchor="text" w:hAnchor="page" w:x="6081" w:y="1"/>
      <w:rPr>
        <w:rStyle w:val="PageNumber"/>
        <w:color w:val="000000" w:themeColor="text1"/>
      </w:rPr>
    </w:pPr>
    <w:r w:rsidRPr="0003701D">
      <w:rPr>
        <w:rStyle w:val="PageNumber"/>
        <w:color w:val="000000" w:themeColor="text1"/>
      </w:rPr>
      <w:fldChar w:fldCharType="begin"/>
    </w:r>
    <w:r w:rsidRPr="0003701D">
      <w:rPr>
        <w:rStyle w:val="PageNumber"/>
        <w:color w:val="000000" w:themeColor="text1"/>
      </w:rPr>
      <w:instrText xml:space="preserve">PAGE  </w:instrText>
    </w:r>
    <w:r w:rsidRPr="0003701D">
      <w:rPr>
        <w:rStyle w:val="PageNumber"/>
        <w:color w:val="000000" w:themeColor="text1"/>
      </w:rPr>
      <w:fldChar w:fldCharType="separate"/>
    </w:r>
    <w:r w:rsidR="00076BCF">
      <w:rPr>
        <w:rStyle w:val="PageNumber"/>
        <w:noProof/>
        <w:color w:val="000000" w:themeColor="text1"/>
      </w:rPr>
      <w:t>1</w:t>
    </w:r>
    <w:r w:rsidRPr="0003701D">
      <w:rPr>
        <w:rStyle w:val="PageNumber"/>
        <w:color w:val="000000" w:themeColor="text1"/>
      </w:rPr>
      <w:fldChar w:fldCharType="end"/>
    </w:r>
  </w:p>
  <w:p w14:paraId="7FA68372" w14:textId="77777777" w:rsidR="0003701D" w:rsidRPr="0003701D" w:rsidRDefault="0003701D" w:rsidP="0003701D">
    <w:pPr>
      <w:pStyle w:val="Footer"/>
      <w:ind w:right="360"/>
      <w:jc w:val="left"/>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5A52B" w14:textId="77777777" w:rsidR="0003701D" w:rsidRPr="00371B25" w:rsidRDefault="0003701D" w:rsidP="003C2771">
    <w:pPr>
      <w:pStyle w:val="Footer"/>
      <w:ind w:right="360"/>
      <w:jc w:val="right"/>
      <w:rPr>
        <w:rFonts w:ascii="Century Schoolbook" w:hAnsi="Century Schoolbook"/>
        <w:noProof/>
        <w:color w:val="0E4164" w:themeColor="accent1"/>
        <w:sz w:val="24"/>
        <w:szCs w:val="24"/>
      </w:rPr>
    </w:pPr>
  </w:p>
  <w:p w14:paraId="3C3E2DDA" w14:textId="77777777" w:rsidR="0003701D" w:rsidRPr="003C2771" w:rsidRDefault="0003701D" w:rsidP="003C2771">
    <w:pPr>
      <w:pStyle w:val="Footer"/>
      <w:jc w:val="right"/>
      <w:rPr>
        <w:color w:val="000000" w:themeColor="text1" w:themeShade="80"/>
        <w:sz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27F70" w14:textId="77777777" w:rsidR="0003701D" w:rsidRPr="00371B25" w:rsidRDefault="0003701D" w:rsidP="003C2771">
    <w:pPr>
      <w:pStyle w:val="Footer"/>
      <w:ind w:right="360"/>
      <w:jc w:val="right"/>
      <w:rPr>
        <w:rFonts w:ascii="Century Schoolbook" w:hAnsi="Century Schoolbook"/>
        <w:noProof/>
        <w:color w:val="0E4164" w:themeColor="accent1"/>
        <w:sz w:val="24"/>
        <w:szCs w:val="24"/>
      </w:rPr>
    </w:pPr>
  </w:p>
  <w:p w14:paraId="3DCFBB69" w14:textId="77777777" w:rsidR="0003701D" w:rsidRPr="003C2771" w:rsidRDefault="0003701D" w:rsidP="003C2771">
    <w:pPr>
      <w:pStyle w:val="Footer"/>
      <w:jc w:val="right"/>
      <w:rPr>
        <w:color w:val="000000" w:themeColor="text1" w:themeShade="80"/>
        <w:sz w:val="22"/>
      </w:rPr>
    </w:pPr>
    <w:r>
      <w:rPr>
        <w:noProof/>
      </w:rPr>
      <mc:AlternateContent>
        <mc:Choice Requires="wps">
          <w:drawing>
            <wp:anchor distT="0" distB="0" distL="114300" distR="114300" simplePos="0" relativeHeight="251658240" behindDoc="0" locked="0" layoutInCell="1" allowOverlap="1" wp14:anchorId="50CCAD94" wp14:editId="572BD9DC">
              <wp:simplePos x="0" y="0"/>
              <wp:positionH relativeFrom="page">
                <wp:posOffset>0</wp:posOffset>
              </wp:positionH>
              <wp:positionV relativeFrom="page">
                <wp:posOffset>9601200</wp:posOffset>
              </wp:positionV>
              <wp:extent cx="7772400" cy="457200"/>
              <wp:effectExtent l="0" t="0" r="0" b="0"/>
              <wp:wrapNone/>
              <wp:docPr id="4" name="Text Box 4" descr="Call.  800-342-9647     Click.  MilitaryOneSource.mil     Connect.  24/7&#10;" title="Call.  800-342-9647     Click.  MilitaryOneSource.mil     Connect.  24/7"/>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5349EA" w14:textId="77777777" w:rsidR="0003701D" w:rsidRPr="00371B25" w:rsidRDefault="0003701D" w:rsidP="00866B18">
                          <w:pPr>
                            <w:pStyle w:val="Footer"/>
                            <w:jc w:val="right"/>
                            <w:rPr>
                              <w:rStyle w:val="PageNumber"/>
                              <w:color w:val="0E4164" w:themeColor="accent1"/>
                            </w:rPr>
                          </w:pPr>
                          <w:proofErr w:type="gramStart"/>
                          <w:r w:rsidRPr="003C2771">
                            <w:rPr>
                              <w:rFonts w:ascii="Georgia" w:hAnsi="Georgia"/>
                              <w:i/>
                              <w:color w:val="FEC35A" w:themeColor="accent2"/>
                              <w:sz w:val="22"/>
                              <w:szCs w:val="22"/>
                            </w:rPr>
                            <w:t>Call.</w:t>
                          </w:r>
                          <w:proofErr w:type="gramEnd"/>
                          <w:r w:rsidRPr="003C2771">
                            <w:rPr>
                              <w:color w:val="FFFFFF" w:themeColor="background1"/>
                              <w:sz w:val="22"/>
                              <w:szCs w:val="22"/>
                            </w:rPr>
                            <w:t xml:space="preserve"> </w:t>
                          </w:r>
                          <w:r w:rsidRPr="003C2771">
                            <w:rPr>
                              <w:rStyle w:val="SubtitleChar"/>
                              <w:i w:val="0"/>
                              <w:color w:val="FFFFFF" w:themeColor="background1"/>
                              <w:sz w:val="22"/>
                              <w:szCs w:val="22"/>
                            </w:rPr>
                            <w:t>800-342-9647</w:t>
                          </w:r>
                          <w:r>
                            <w:rPr>
                              <w:rStyle w:val="SubtitleChar"/>
                              <w:color w:val="FFFFFF" w:themeColor="background1"/>
                              <w:sz w:val="22"/>
                              <w:szCs w:val="22"/>
                            </w:rPr>
                            <w:t xml:space="preserve">  </w:t>
                          </w:r>
                          <w:r w:rsidRPr="003C2771">
                            <w:rPr>
                              <w:rStyle w:val="SubtitleChar"/>
                              <w:color w:val="FFFFFF" w:themeColor="background1"/>
                              <w:sz w:val="22"/>
                              <w:szCs w:val="22"/>
                            </w:rPr>
                            <w:t xml:space="preserve"> </w:t>
                          </w:r>
                          <w:r w:rsidRPr="003C2771">
                            <w:rPr>
                              <w:rFonts w:ascii="Georgia" w:hAnsi="Georgia"/>
                              <w:i/>
                              <w:color w:val="FEC35A" w:themeColor="accent2"/>
                              <w:sz w:val="22"/>
                              <w:szCs w:val="22"/>
                            </w:rPr>
                            <w:t>Click.</w:t>
                          </w:r>
                          <w:r w:rsidRPr="003C2771">
                            <w:rPr>
                              <w:color w:val="FFFFFF" w:themeColor="background1"/>
                              <w:sz w:val="22"/>
                              <w:szCs w:val="22"/>
                            </w:rPr>
                            <w:t xml:space="preserve"> </w:t>
                          </w:r>
                          <w:proofErr w:type="gramStart"/>
                          <w:r w:rsidRPr="003C2771">
                            <w:rPr>
                              <w:rStyle w:val="SubtitleChar"/>
                              <w:i w:val="0"/>
                              <w:color w:val="FFFFFF" w:themeColor="background1"/>
                              <w:sz w:val="22"/>
                              <w:szCs w:val="22"/>
                            </w:rPr>
                            <w:t>MilitaryOneSource.mil</w:t>
                          </w:r>
                          <w:r w:rsidRPr="003C2771">
                            <w:rPr>
                              <w:i/>
                              <w:color w:val="FFFFFF" w:themeColor="background1"/>
                              <w:sz w:val="22"/>
                              <w:szCs w:val="22"/>
                            </w:rPr>
                            <w:t xml:space="preserve">  </w:t>
                          </w:r>
                          <w:r w:rsidRPr="003C2771">
                            <w:rPr>
                              <w:rFonts w:ascii="Georgia" w:hAnsi="Georgia"/>
                              <w:i/>
                              <w:color w:val="FEC35A" w:themeColor="accent2"/>
                              <w:sz w:val="22"/>
                              <w:szCs w:val="22"/>
                            </w:rPr>
                            <w:t>Connect</w:t>
                          </w:r>
                          <w:proofErr w:type="gramEnd"/>
                          <w:r w:rsidRPr="003C2771">
                            <w:rPr>
                              <w:rFonts w:ascii="Georgia" w:hAnsi="Georgia"/>
                              <w:b/>
                              <w:i/>
                              <w:color w:val="FEC35A" w:themeColor="accent2"/>
                              <w:sz w:val="22"/>
                              <w:szCs w:val="22"/>
                            </w:rPr>
                            <w:t>.</w:t>
                          </w:r>
                          <w:r w:rsidRPr="003C2771">
                            <w:rPr>
                              <w:color w:val="FFFFFF" w:themeColor="background1"/>
                              <w:sz w:val="22"/>
                              <w:szCs w:val="22"/>
                            </w:rPr>
                            <w:t xml:space="preserve"> </w:t>
                          </w:r>
                          <w:r w:rsidRPr="003C2771">
                            <w:rPr>
                              <w:rStyle w:val="SubtitleChar"/>
                              <w:i w:val="0"/>
                              <w:color w:val="FFFFFF" w:themeColor="background1"/>
                              <w:sz w:val="22"/>
                              <w:szCs w:val="22"/>
                            </w:rPr>
                            <w:t>24/</w:t>
                          </w:r>
                          <w:proofErr w:type="gramStart"/>
                          <w:r>
                            <w:rPr>
                              <w:rStyle w:val="SubtitleChar"/>
                              <w:i w:val="0"/>
                              <w:color w:val="FFFFFF" w:themeColor="background1"/>
                              <w:sz w:val="22"/>
                              <w:szCs w:val="22"/>
                            </w:rPr>
                            <w:t xml:space="preserve">7  </w:t>
                          </w:r>
                          <w:r w:rsidRPr="00866B18">
                            <w:rPr>
                              <w:rStyle w:val="SubtitleChar"/>
                              <w:rFonts w:ascii="Zapf Dingbats" w:hAnsi="Zapf Dingbats"/>
                              <w:i w:val="0"/>
                              <w:color w:val="FEC35A" w:themeColor="accent2"/>
                              <w:sz w:val="16"/>
                              <w:szCs w:val="16"/>
                            </w:rPr>
                            <w:t></w:t>
                          </w:r>
                          <w:proofErr w:type="gramEnd"/>
                          <w:r>
                            <w:rPr>
                              <w:rStyle w:val="SubtitleChar"/>
                              <w:i w:val="0"/>
                              <w:color w:val="FFFFFF" w:themeColor="background1"/>
                              <w:sz w:val="22"/>
                              <w:szCs w:val="22"/>
                            </w:rPr>
                            <w:t xml:space="preserve">  </w:t>
                          </w:r>
                          <w:r w:rsidRPr="00866B18">
                            <w:rPr>
                              <w:rStyle w:val="PageNumber"/>
                              <w:color w:val="FFFFFF" w:themeColor="background1"/>
                              <w:sz w:val="22"/>
                            </w:rPr>
                            <w:fldChar w:fldCharType="begin"/>
                          </w:r>
                          <w:r w:rsidRPr="00866B18">
                            <w:rPr>
                              <w:rStyle w:val="PageNumber"/>
                              <w:color w:val="FFFFFF" w:themeColor="background1"/>
                              <w:sz w:val="22"/>
                            </w:rPr>
                            <w:instrText xml:space="preserve">PAGE  </w:instrText>
                          </w:r>
                          <w:r w:rsidRPr="00866B18">
                            <w:rPr>
                              <w:rStyle w:val="PageNumber"/>
                              <w:color w:val="FFFFFF" w:themeColor="background1"/>
                              <w:sz w:val="22"/>
                            </w:rPr>
                            <w:fldChar w:fldCharType="separate"/>
                          </w:r>
                          <w:r>
                            <w:rPr>
                              <w:rStyle w:val="PageNumber"/>
                              <w:noProof/>
                              <w:color w:val="FFFFFF" w:themeColor="background1"/>
                              <w:sz w:val="22"/>
                            </w:rPr>
                            <w:t>2</w:t>
                          </w:r>
                          <w:r w:rsidRPr="00866B18">
                            <w:rPr>
                              <w:rStyle w:val="PageNumber"/>
                              <w:color w:val="FFFFFF" w:themeColor="background1"/>
                              <w:sz w:val="22"/>
                            </w:rPr>
                            <w:fldChar w:fldCharType="end"/>
                          </w:r>
                        </w:p>
                        <w:p w14:paraId="484775CB" w14:textId="77777777" w:rsidR="0003701D" w:rsidRPr="003C2771" w:rsidRDefault="0003701D" w:rsidP="000F712E">
                          <w:pPr>
                            <w:pStyle w:val="Footer"/>
                            <w:jc w:val="right"/>
                            <w:rPr>
                              <w:rStyle w:val="PageNumber"/>
                              <w:color w:val="FFFFFF" w:themeColor="background1"/>
                              <w:sz w:val="22"/>
                              <w:szCs w:val="22"/>
                            </w:rPr>
                          </w:pPr>
                          <w:r>
                            <w:rPr>
                              <w:rStyle w:val="SubtitleChar"/>
                              <w:i w:val="0"/>
                              <w:color w:val="FFFFFF" w:themeColor="background1"/>
                              <w:sz w:val="22"/>
                              <w:szCs w:val="22"/>
                            </w:rPr>
                            <w:t xml:space="preserve"> </w:t>
                          </w:r>
                        </w:p>
                        <w:p w14:paraId="787ED33F" w14:textId="77777777" w:rsidR="0003701D" w:rsidRPr="003C2771" w:rsidRDefault="0003701D" w:rsidP="000F712E">
                          <w:pPr>
                            <w:pStyle w:val="Quote"/>
                            <w:jc w:val="center"/>
                            <w:rPr>
                              <w:color w:val="FFFFFF" w:themeColor="background1"/>
                              <w:sz w:val="22"/>
                              <w:szCs w:val="22"/>
                            </w:rPr>
                          </w:pPr>
                        </w:p>
                      </w:txbxContent>
                    </wps:txbx>
                    <wps:bodyPr rot="0" spcFirstLastPara="0" vertOverflow="overflow" horzOverflow="overflow" vert="horz" wrap="square" lIns="91440" tIns="91440" rIns="36576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50CCAD94" id="_x0000_t202" coordsize="21600,21600" o:spt="202" path="m,l,21600r21600,l21600,xe">
              <v:stroke joinstyle="miter"/>
              <v:path gradientshapeok="t" o:connecttype="rect"/>
            </v:shapetype>
            <v:shape id="Text Box 4" o:spid="_x0000_s1027" type="#_x0000_t202" alt="Title: Call.  800-342-9647     Click.  MilitaryOneSource.mil     Connect.  24/7 - Description: Call.  800-342-9647     Click.  MilitaryOneSource.mil     Connect.  24/7&#10;" style="position:absolute;left:0;text-align:left;margin-left:0;margin-top:756pt;width:612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N9wIAAFIGAAAOAAAAZHJzL2Uyb0RvYy54bWysVd9v2jAQfp+0/8HypL1BAguksIYqpWKa&#10;1LXV6NRn49jFqmN7toGwaf/7zg6hXbeXTuXBnO/O5/vx+cvpWVNLtGXWCa0KPOinGDFFdSXUfYG/&#10;3S56Jxg5T1RFpFaswHvm8Nns7ZvTnZmyoV5rWTGLIIhy050p8Np7M00SR9esJq6vDVNg5NrWxMPW&#10;3ieVJTuIXstkmKbjZKdtZaymzDnQXrRGPIvxOWfUX3PumEeywJCbj6uN6yqsyeyUTO8tMWtBD2mQ&#10;/8iiJkLBpcdQF8QTtLHir1C1oFY7zX2f6jrRnAvKYg1QzSB9Vs1yTQyLtUBznDm2yb1eWHq1vbFI&#10;VAXOMFKkhhHdssajc90g0FTMUejWnEjZR+gkTXsfsmFvMs5yFH5zKegDGL4IKTyx+2vFlnpjKevX&#10;QrYeWikYAvgMsyR//64pP8IUhJdw0WtFDUPcGTeFWpYGqvENZA9g7PQOlGE2Dbd1+IeuI7ADHPZH&#10;CISaKSjzPB9mKZgo2LJRDhgLYZLH08Y6/4npGgWhwBaqi5Mn20vnW9fOJVym9EJIGWEm1R8KiNlq&#10;WMRpe5pMIRMQg2fIKWLo5xwSKfPRpDcuR4NeNkhPemWZDnsXizIt02wxn2Tnvw55dueT0JK29Cj5&#10;vWQhqlRfGYeJxw4ERXxrbC4t2hJ4JYRSpnxsXswQvIMXhypecvDgH+uI9b3kcNuR7mat/PFwLZS2&#10;sd/P0q4eupR56w9De1J3EH2zaiLUj8hY6WoPgLG65QVn6ELAVC+J8zfEAhEAEIDc/DUsXOpdgfVB&#10;wmit7Y9/6YM/vE+wYrQDYimw+74hlmEkPyt4uZNBlgUmerqxcfNhPMrHYFrFXQQfvMlNPdcwlgHw&#10;qKFRBBfrZSdyq+s7IMEyXAsmoihcXmDfiXPf8h2QKGVlGZ2AfAzxl2ppaAgdphRAe9vcEWsOyPaA&#10;pCvdcRCZPgN46xtOKl1uvOYioj80um3rYQBAXPH9HEg2MOPTffR6/BTMfgMAAP//AwBQSwMEFAAG&#10;AAgAAAAhANuVd5TdAAAACwEAAA8AAABkcnMvZG93bnJldi54bWxMT0FOwzAQvCPxB2uRuCDqJAJa&#10;pXEqVAmJG6KtBEc33sZR43Ww3TbwejYnuM3OjGZnqtXoenHGEDtPCvJZBgKp8aajVsFu+3K/ABGT&#10;JqN7T6jgGyOs6uurSpfGX+gdz5vUCg6hWGoFNqWhlDI2Fp2OMz8gsXbwwenEZ2ilCfrC4a6XRZY9&#10;Sac74g9WD7i22Bw3J6dg/pGPX/JwN7cUXn+63n/u3tZeqdub8XkJIuGY/sww1efqUHOnvT+RiaJX&#10;wEMSs495wWjSi+KB0X7iFoxkXcn/G+pfAAAA//8DAFBLAQItABQABgAIAAAAIQC2gziS/gAAAOEB&#10;AAATAAAAAAAAAAAAAAAAAAAAAABbQ29udGVudF9UeXBlc10ueG1sUEsBAi0AFAAGAAgAAAAhADj9&#10;If/WAAAAlAEAAAsAAAAAAAAAAAAAAAAALwEAAF9yZWxzLy5yZWxzUEsBAi0AFAAGAAgAAAAhAMVf&#10;5s33AgAAUgYAAA4AAAAAAAAAAAAAAAAALgIAAGRycy9lMm9Eb2MueG1sUEsBAi0AFAAGAAgAAAAh&#10;ANuVd5TdAAAACwEAAA8AAAAAAAAAAAAAAAAAUQUAAGRycy9kb3ducmV2LnhtbFBLBQYAAAAABAAE&#10;APMAAABbBgAAAAA=&#10;" filled="f" stroked="f">
              <v:textbox inset=",7.2pt,28.8pt">
                <w:txbxContent>
                  <w:p w14:paraId="5A5349EA" w14:textId="77777777" w:rsidR="0003701D" w:rsidRPr="00371B25" w:rsidRDefault="0003701D" w:rsidP="00866B18">
                    <w:pPr>
                      <w:pStyle w:val="Footer"/>
                      <w:jc w:val="right"/>
                      <w:rPr>
                        <w:rStyle w:val="PageNumber"/>
                        <w:color w:val="0E4164" w:themeColor="accent1"/>
                      </w:rPr>
                    </w:pPr>
                    <w:r w:rsidRPr="003C2771">
                      <w:rPr>
                        <w:rFonts w:ascii="Georgia" w:hAnsi="Georgia"/>
                        <w:i/>
                        <w:color w:val="FEC35A" w:themeColor="accent2"/>
                        <w:sz w:val="22"/>
                        <w:szCs w:val="22"/>
                      </w:rPr>
                      <w:t>Call.</w:t>
                    </w:r>
                    <w:r w:rsidRPr="003C2771">
                      <w:rPr>
                        <w:color w:val="FFFFFF" w:themeColor="background1"/>
                        <w:sz w:val="22"/>
                        <w:szCs w:val="22"/>
                      </w:rPr>
                      <w:t xml:space="preserve"> </w:t>
                    </w:r>
                    <w:r w:rsidRPr="003C2771">
                      <w:rPr>
                        <w:rStyle w:val="SubtitleChar"/>
                        <w:i w:val="0"/>
                        <w:color w:val="FFFFFF" w:themeColor="background1"/>
                        <w:sz w:val="22"/>
                        <w:szCs w:val="22"/>
                      </w:rPr>
                      <w:t>800-342-9647</w:t>
                    </w:r>
                    <w:r>
                      <w:rPr>
                        <w:rStyle w:val="SubtitleChar"/>
                        <w:color w:val="FFFFFF" w:themeColor="background1"/>
                        <w:sz w:val="22"/>
                        <w:szCs w:val="22"/>
                      </w:rPr>
                      <w:t xml:space="preserve">  </w:t>
                    </w:r>
                    <w:r w:rsidRPr="003C2771">
                      <w:rPr>
                        <w:rStyle w:val="SubtitleChar"/>
                        <w:color w:val="FFFFFF" w:themeColor="background1"/>
                        <w:sz w:val="22"/>
                        <w:szCs w:val="22"/>
                      </w:rPr>
                      <w:t xml:space="preserve"> </w:t>
                    </w:r>
                    <w:r w:rsidRPr="003C2771">
                      <w:rPr>
                        <w:rFonts w:ascii="Georgia" w:hAnsi="Georgia"/>
                        <w:i/>
                        <w:color w:val="FEC35A" w:themeColor="accent2"/>
                        <w:sz w:val="22"/>
                        <w:szCs w:val="22"/>
                      </w:rPr>
                      <w:t>Click.</w:t>
                    </w:r>
                    <w:r w:rsidRPr="003C2771">
                      <w:rPr>
                        <w:color w:val="FFFFFF" w:themeColor="background1"/>
                        <w:sz w:val="22"/>
                        <w:szCs w:val="22"/>
                      </w:rPr>
                      <w:t xml:space="preserve"> </w:t>
                    </w:r>
                    <w:r w:rsidRPr="003C2771">
                      <w:rPr>
                        <w:rStyle w:val="SubtitleChar"/>
                        <w:i w:val="0"/>
                        <w:color w:val="FFFFFF" w:themeColor="background1"/>
                        <w:sz w:val="22"/>
                        <w:szCs w:val="22"/>
                      </w:rPr>
                      <w:t>MilitaryOneSource.mil</w:t>
                    </w:r>
                    <w:r w:rsidRPr="003C2771">
                      <w:rPr>
                        <w:i/>
                        <w:color w:val="FFFFFF" w:themeColor="background1"/>
                        <w:sz w:val="22"/>
                        <w:szCs w:val="22"/>
                      </w:rPr>
                      <w:t xml:space="preserve">  </w:t>
                    </w:r>
                    <w:r w:rsidRPr="003C2771">
                      <w:rPr>
                        <w:rFonts w:ascii="Georgia" w:hAnsi="Georgia"/>
                        <w:i/>
                        <w:color w:val="FEC35A" w:themeColor="accent2"/>
                        <w:sz w:val="22"/>
                        <w:szCs w:val="22"/>
                      </w:rPr>
                      <w:t>Connect</w:t>
                    </w:r>
                    <w:r w:rsidRPr="003C2771">
                      <w:rPr>
                        <w:rFonts w:ascii="Georgia" w:hAnsi="Georgia"/>
                        <w:b/>
                        <w:i/>
                        <w:color w:val="FEC35A" w:themeColor="accent2"/>
                        <w:sz w:val="22"/>
                        <w:szCs w:val="22"/>
                      </w:rPr>
                      <w:t>.</w:t>
                    </w:r>
                    <w:r w:rsidRPr="003C2771">
                      <w:rPr>
                        <w:color w:val="FFFFFF" w:themeColor="background1"/>
                        <w:sz w:val="22"/>
                        <w:szCs w:val="22"/>
                      </w:rPr>
                      <w:t xml:space="preserve"> </w:t>
                    </w:r>
                    <w:r w:rsidRPr="003C2771">
                      <w:rPr>
                        <w:rStyle w:val="SubtitleChar"/>
                        <w:i w:val="0"/>
                        <w:color w:val="FFFFFF" w:themeColor="background1"/>
                        <w:sz w:val="22"/>
                        <w:szCs w:val="22"/>
                      </w:rPr>
                      <w:t>24/</w:t>
                    </w:r>
                    <w:r>
                      <w:rPr>
                        <w:rStyle w:val="SubtitleChar"/>
                        <w:i w:val="0"/>
                        <w:color w:val="FFFFFF" w:themeColor="background1"/>
                        <w:sz w:val="22"/>
                        <w:szCs w:val="22"/>
                      </w:rPr>
                      <w:t xml:space="preserve">7  </w:t>
                    </w:r>
                    <w:r w:rsidRPr="00866B18">
                      <w:rPr>
                        <w:rStyle w:val="SubtitleChar"/>
                        <w:rFonts w:ascii="Zapf Dingbats" w:hAnsi="Zapf Dingbats"/>
                        <w:i w:val="0"/>
                        <w:color w:val="FEC35A" w:themeColor="accent2"/>
                        <w:sz w:val="16"/>
                        <w:szCs w:val="16"/>
                      </w:rPr>
                      <w:t></w:t>
                    </w:r>
                    <w:r>
                      <w:rPr>
                        <w:rStyle w:val="SubtitleChar"/>
                        <w:i w:val="0"/>
                        <w:color w:val="FFFFFF" w:themeColor="background1"/>
                        <w:sz w:val="22"/>
                        <w:szCs w:val="22"/>
                      </w:rPr>
                      <w:t xml:space="preserve">  </w:t>
                    </w:r>
                    <w:r w:rsidRPr="00866B18">
                      <w:rPr>
                        <w:rStyle w:val="PageNumber"/>
                        <w:color w:val="FFFFFF" w:themeColor="background1"/>
                        <w:sz w:val="22"/>
                      </w:rPr>
                      <w:fldChar w:fldCharType="begin"/>
                    </w:r>
                    <w:r w:rsidRPr="00866B18">
                      <w:rPr>
                        <w:rStyle w:val="PageNumber"/>
                        <w:color w:val="FFFFFF" w:themeColor="background1"/>
                        <w:sz w:val="22"/>
                      </w:rPr>
                      <w:instrText xml:space="preserve">PAGE  </w:instrText>
                    </w:r>
                    <w:r w:rsidRPr="00866B18">
                      <w:rPr>
                        <w:rStyle w:val="PageNumber"/>
                        <w:color w:val="FFFFFF" w:themeColor="background1"/>
                        <w:sz w:val="22"/>
                      </w:rPr>
                      <w:fldChar w:fldCharType="separate"/>
                    </w:r>
                    <w:r>
                      <w:rPr>
                        <w:rStyle w:val="PageNumber"/>
                        <w:noProof/>
                        <w:color w:val="FFFFFF" w:themeColor="background1"/>
                        <w:sz w:val="22"/>
                      </w:rPr>
                      <w:t>2</w:t>
                    </w:r>
                    <w:r w:rsidRPr="00866B18">
                      <w:rPr>
                        <w:rStyle w:val="PageNumber"/>
                        <w:color w:val="FFFFFF" w:themeColor="background1"/>
                        <w:sz w:val="22"/>
                      </w:rPr>
                      <w:fldChar w:fldCharType="end"/>
                    </w:r>
                  </w:p>
                  <w:p w14:paraId="484775CB" w14:textId="77777777" w:rsidR="0003701D" w:rsidRPr="003C2771" w:rsidRDefault="0003701D" w:rsidP="000F712E">
                    <w:pPr>
                      <w:pStyle w:val="Footer"/>
                      <w:jc w:val="right"/>
                      <w:rPr>
                        <w:rStyle w:val="PageNumber"/>
                        <w:color w:val="FFFFFF" w:themeColor="background1"/>
                        <w:sz w:val="22"/>
                        <w:szCs w:val="22"/>
                      </w:rPr>
                    </w:pPr>
                    <w:r>
                      <w:rPr>
                        <w:rStyle w:val="SubtitleChar"/>
                        <w:i w:val="0"/>
                        <w:color w:val="FFFFFF" w:themeColor="background1"/>
                        <w:sz w:val="22"/>
                        <w:szCs w:val="22"/>
                      </w:rPr>
                      <w:t xml:space="preserve"> </w:t>
                    </w:r>
                  </w:p>
                  <w:p w14:paraId="787ED33F" w14:textId="77777777" w:rsidR="0003701D" w:rsidRPr="003C2771" w:rsidRDefault="0003701D" w:rsidP="000F712E">
                    <w:pPr>
                      <w:pStyle w:val="Quote"/>
                      <w:jc w:val="center"/>
                      <w:rPr>
                        <w:color w:val="FFFFFF" w:themeColor="background1"/>
                        <w:sz w:val="22"/>
                        <w:szCs w:val="22"/>
                      </w:rPr>
                    </w:pPr>
                  </w:p>
                </w:txbxContent>
              </v:textbox>
              <w10:wrap anchorx="page" anchory="page"/>
            </v:shape>
          </w:pict>
        </mc:Fallback>
      </mc:AlternateContent>
    </w:r>
    <w:r w:rsidRPr="003C2771">
      <w:rPr>
        <w:noProof/>
        <w:color w:val="000000" w:themeColor="text1" w:themeShade="80"/>
        <w:sz w:val="24"/>
      </w:rPr>
      <w:drawing>
        <wp:anchor distT="0" distB="0" distL="114300" distR="114300" simplePos="0" relativeHeight="251657216" behindDoc="0" locked="0" layoutInCell="1" allowOverlap="1" wp14:anchorId="4851B79F" wp14:editId="01FE1B6B">
          <wp:simplePos x="0" y="0"/>
          <wp:positionH relativeFrom="column">
            <wp:posOffset>-685800</wp:posOffset>
          </wp:positionH>
          <wp:positionV relativeFrom="paragraph">
            <wp:posOffset>15240</wp:posOffset>
          </wp:positionV>
          <wp:extent cx="7886700" cy="457200"/>
          <wp:effectExtent l="0" t="0" r="12700" b="0"/>
          <wp:wrapThrough wrapText="bothSides">
            <wp:wrapPolygon edited="0">
              <wp:start x="0" y="0"/>
              <wp:lineTo x="0" y="20400"/>
              <wp:lineTo x="21565" y="20400"/>
              <wp:lineTo x="2156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659BD" w14:textId="77777777" w:rsidR="00546A36" w:rsidRDefault="00546A36" w:rsidP="00B44264">
      <w:r>
        <w:separator/>
      </w:r>
    </w:p>
  </w:footnote>
  <w:footnote w:type="continuationSeparator" w:id="0">
    <w:p w14:paraId="75348F84" w14:textId="77777777" w:rsidR="00546A36" w:rsidRDefault="00546A36" w:rsidP="00B44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45B8" w14:textId="77777777" w:rsidR="0003701D" w:rsidRDefault="0003701D" w:rsidP="006C0B81">
    <w:pPr>
      <w:pStyle w:val="Header"/>
      <w:tabs>
        <w:tab w:val="clear" w:pos="4320"/>
        <w:tab w:val="clear" w:pos="8640"/>
        <w:tab w:val="left" w:pos="275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984F9" w14:textId="77777777" w:rsidR="0003701D" w:rsidRDefault="00546A36">
    <w:pPr>
      <w:pStyle w:val="Header"/>
    </w:pPr>
    <w:r>
      <w:rPr>
        <w:noProof/>
      </w:rPr>
      <w:pict w14:anchorId="42944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75315" o:spid="_x0000_s2049" type="#_x0000_t136" style="position:absolute;margin-left:0;margin-top:0;width:412.4pt;height:247.45pt;rotation:315;z-index:-251657216;mso-wrap-edited:f;mso-position-horizontal:center;mso-position-horizontal-relative:margin;mso-position-vertical:center;mso-position-vertical-relative:margin" wrapcoords="21364 5563 14805 5563 14727 5563 14570 6021 14530 8901 11742 5236 11546 5432 11271 5563 11153 5694 10485 9490 8168 6152 7383 5105 7108 5498 5812 5563 5655 5563 5576 5890 5537 8705 2906 5498 2749 5629 2474 5563 1885 5432 903 5498 667 5694 628 5890 589 16298 942 16887 2474 16952 3102 16560 3652 15970 4045 15185 4320 15578 5890 17083 5969 16952 6244 16756 6322 16625 6362 16101 6362 14596 6715 15054 8561 17083 8640 16952 8875 16887 9072 16560 8954 15970 9504 16756 9936 17083 10210 16560 10603 14138 11271 13941 12842 16429 13549 17214 13902 16756 14845 16887 15198 16821 15316 16690 15355 13287 15512 12043 16337 11978 19086 16429 19675 17214 19989 16625 19989 7723 20539 7003 21325 7003 21482 6872 21560 6480 21600 5890 21364 5563" fillcolor="#7f7f7f [1612]" stroked="f">
          <v:fill opacity=".5"/>
          <v:textpath style="font-family:&quot;Calibri&quot;;font-size:1pt" string="DRAFT"/>
          <w10:wrap anchorx="margin" anchory="margin"/>
        </v:shape>
      </w:pict>
    </w:r>
    <w:r w:rsidR="0003701D">
      <w:rPr>
        <w:noProof/>
      </w:rPr>
      <mc:AlternateContent>
        <mc:Choice Requires="wps">
          <w:drawing>
            <wp:anchor distT="0" distB="0" distL="114300" distR="114300" simplePos="0" relativeHeight="251656192" behindDoc="0" locked="0" layoutInCell="1" allowOverlap="1" wp14:anchorId="4CFC5019" wp14:editId="0699AE9F">
              <wp:simplePos x="0" y="0"/>
              <wp:positionH relativeFrom="column">
                <wp:posOffset>4572000</wp:posOffset>
              </wp:positionH>
              <wp:positionV relativeFrom="paragraph">
                <wp:posOffset>685800</wp:posOffset>
              </wp:positionV>
              <wp:extent cx="2057400" cy="342900"/>
              <wp:effectExtent l="0" t="0" r="0" b="12700"/>
              <wp:wrapNone/>
              <wp:docPr id="47" name="Text Box 47"/>
              <wp:cNvGraphicFramePr/>
              <a:graphic xmlns:a="http://schemas.openxmlformats.org/drawingml/2006/main">
                <a:graphicData uri="http://schemas.microsoft.com/office/word/2010/wordprocessingShape">
                  <wps:wsp>
                    <wps:cNvSpPr txBox="1"/>
                    <wps:spPr>
                      <a:xfrm>
                        <a:off x="0" y="0"/>
                        <a:ext cx="20574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6E8462" w14:textId="77777777" w:rsidR="0003701D" w:rsidRPr="00ED34E2" w:rsidRDefault="0003701D" w:rsidP="00D70D62">
                          <w:pPr>
                            <w:pStyle w:val="Quote"/>
                            <w:rPr>
                              <w:rFonts w:ascii="Arial" w:hAnsi="Arial" w:cs="Arial"/>
                              <w:i w:val="0"/>
                              <w:color w:val="auto"/>
                              <w:sz w:val="20"/>
                              <w:szCs w:val="20"/>
                            </w:rPr>
                          </w:pPr>
                          <w:r>
                            <w:rPr>
                              <w:rFonts w:ascii="Arial" w:hAnsi="Arial" w:cs="Arial"/>
                              <w:i w:val="0"/>
                              <w:color w:val="auto"/>
                              <w:sz w:val="20"/>
                              <w:szCs w:val="20"/>
                            </w:rPr>
                            <w:t>16 June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4CFC5019" id="_x0000_t202" coordsize="21600,21600" o:spt="202" path="m,l,21600r21600,l21600,xe">
              <v:stroke joinstyle="miter"/>
              <v:path gradientshapeok="t" o:connecttype="rect"/>
            </v:shapetype>
            <v:shape id="Text Box 47" o:spid="_x0000_s1026" type="#_x0000_t202" style="position:absolute;margin-left:5in;margin-top:54pt;width:162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JXqgIAAKUFAAAOAAAAZHJzL2Uyb0RvYy54bWysVE1v2zAMvQ/YfxB0T+1kTtMYdQo3RYYB&#10;RVssHXpWZKkxZouapMTOhv33UbKdZt0uHXaxKfKJIh8/Lq/auiJ7YWwJKqPjs5gSoTgUpXrO6JfH&#10;1eiCEuuYKlgFSmT0ICy9Wrx/d9noVExgC1UhDEEnyqaNzujWOZ1GkeVbUTN7BlooNEowNXN4NM9R&#10;YViD3usqmsTxedSAKbQBLqxF7U1npIvgX0rB3b2UVjhSZRRjc+Frwnfjv9HikqXPhultyfsw2D9E&#10;UbNS4aNHVzfMMbIz5R+u6pIbsCDdGYc6AilLLkIOmM04fpXNesu0CLkgOVYfabL/zy2/2z8YUhYZ&#10;TWaUKFZjjR5F68g1tARVyE+jbYqwtUaga1GPdR70FpU+7Vaa2v8xIYJ2ZPpwZNd746icxNNZEqOJ&#10;o+1DMpmjjO6jl9vaWPdRQE28kFGD1Quksv2tdR10gPjHFKzKqgoVrNRvCvTZaURoge42SzESFD3S&#10;xxTK82M5nU3y2XQ+Os+n41Eyji9GeR5PRjerPM7jZLWcJ9c/+ziH+5GnpEs9SO5QCe+1Up+FRDID&#10;A14R2lgsK0P2DBuQcS6UC+SFCBHtURKzeMvFHh/yCPm95XLHyPAyKHe8XJcKTOD7VdjF1yFk2eGx&#10;aCd5e9G1m7ZvlQ0UB+wUA92sWc1XJZbzlln3wAwOF3YALgx3jx9ZQZNR6CVKtmC+/03v8djzaKWk&#10;wWHNqP22Y0ZQUn1SOA3zcZL46Q6HBCuKB3Nq2Zxa1K5eApZjjKtJ8yB6vKsGURqon3Cv5P5VNDHF&#10;8e2MukFcum6F4F7iIs8DCOdZM3er1pp71746vlkf2ydmdN/RDjvoDoaxZumrxu6w/qaCfOdAlqHr&#10;PcEdqz3xuAvC3PR7yy+b03NAvWzXxS8AAAD//wMAUEsDBBQABgAIAAAAIQAVYqOH3AAAAAwBAAAP&#10;AAAAZHJzL2Rvd25yZXYueG1sTI/BTsMwEETvSPyDtUjcqE0VSglxKgTiCqJApd628TaJiNdR7Dbh&#10;79me6G1W8zQ7U6wm36kjDbENbOF2ZkARV8G1XFv4+ny9WYKKCdlhF5gs/FKEVXl5UWDuwsgfdFyn&#10;WkkIxxwtNCn1udaxashjnIWeWLx9GDwmOYdauwFHCfednhuz0B5blg8N9vTcUPWzPngL32/77SYz&#10;7/WLv+vHMBnN/kFbe301PT2CSjSlfxhO9aU6lNJpFw7souos3Eu8oGKYpYgTYbJM1E7UYm5Al4U+&#10;H1H+AQAA//8DAFBLAQItABQABgAIAAAAIQC2gziS/gAAAOEBAAATAAAAAAAAAAAAAAAAAAAAAABb&#10;Q29udGVudF9UeXBlc10ueG1sUEsBAi0AFAAGAAgAAAAhADj9If/WAAAAlAEAAAsAAAAAAAAAAAAA&#10;AAAALwEAAF9yZWxzLy5yZWxzUEsBAi0AFAAGAAgAAAAhAKwxYleqAgAApQUAAA4AAAAAAAAAAAAA&#10;AAAALgIAAGRycy9lMm9Eb2MueG1sUEsBAi0AFAAGAAgAAAAhABVio4fcAAAADAEAAA8AAAAAAAAA&#10;AAAAAAAABAUAAGRycy9kb3ducmV2LnhtbFBLBQYAAAAABAAEAPMAAAANBgAAAAA=&#10;" filled="f" stroked="f">
              <v:textbox>
                <w:txbxContent>
                  <w:p w14:paraId="0C6E8462" w14:textId="77777777" w:rsidR="0003701D" w:rsidRPr="00ED34E2" w:rsidRDefault="0003701D" w:rsidP="00D70D62">
                    <w:pPr>
                      <w:pStyle w:val="Quote"/>
                      <w:rPr>
                        <w:rFonts w:ascii="Arial" w:hAnsi="Arial" w:cs="Arial"/>
                        <w:i w:val="0"/>
                        <w:color w:val="auto"/>
                        <w:sz w:val="20"/>
                        <w:szCs w:val="20"/>
                      </w:rPr>
                    </w:pPr>
                    <w:r>
                      <w:rPr>
                        <w:rFonts w:ascii="Arial" w:hAnsi="Arial" w:cs="Arial"/>
                        <w:i w:val="0"/>
                        <w:color w:val="auto"/>
                        <w:sz w:val="20"/>
                        <w:szCs w:val="20"/>
                      </w:rPr>
                      <w:t>16 June 2015</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C7AD7" w14:textId="77777777" w:rsidR="0003701D" w:rsidRPr="00455ED2" w:rsidRDefault="00546A36" w:rsidP="003C2771">
    <w:pPr>
      <w:pStyle w:val="Footer"/>
      <w:jc w:val="right"/>
      <w:rPr>
        <w:rFonts w:ascii="Cambria" w:hAnsi="Cambria"/>
        <w:i/>
        <w:noProof/>
        <w:sz w:val="24"/>
      </w:rPr>
    </w:pPr>
    <w:sdt>
      <w:sdtPr>
        <w:rPr>
          <w:rFonts w:ascii="Cambria" w:hAnsi="Cambria"/>
          <w:sz w:val="24"/>
        </w:rPr>
        <w:id w:val="-323741133"/>
        <w:docPartObj>
          <w:docPartGallery w:val="Page Numbers (Bottom of Page)"/>
          <w:docPartUnique/>
        </w:docPartObj>
      </w:sdtPr>
      <w:sdtEndPr>
        <w:rPr>
          <w:i/>
          <w:noProof/>
        </w:rPr>
      </w:sdtEndPr>
      <w:sdtContent>
        <w:r w:rsidR="0003701D" w:rsidRPr="00455ED2">
          <w:rPr>
            <w:rFonts w:ascii="Cambria" w:hAnsi="Cambria"/>
            <w:i/>
            <w:sz w:val="24"/>
          </w:rPr>
          <w:fldChar w:fldCharType="begin"/>
        </w:r>
        <w:r w:rsidR="0003701D" w:rsidRPr="00455ED2">
          <w:rPr>
            <w:rFonts w:ascii="Cambria" w:hAnsi="Cambria"/>
            <w:sz w:val="24"/>
          </w:rPr>
          <w:instrText xml:space="preserve"> PAGE   \* MERGEFORMAT </w:instrText>
        </w:r>
        <w:r w:rsidR="0003701D" w:rsidRPr="00455ED2">
          <w:rPr>
            <w:rFonts w:ascii="Cambria" w:hAnsi="Cambria"/>
            <w:i/>
            <w:sz w:val="24"/>
          </w:rPr>
          <w:fldChar w:fldCharType="separate"/>
        </w:r>
        <w:r w:rsidR="0003701D" w:rsidRPr="00863BE0">
          <w:rPr>
            <w:rFonts w:ascii="Cambria" w:hAnsi="Cambria"/>
            <w:i/>
            <w:noProof/>
            <w:sz w:val="24"/>
          </w:rPr>
          <w:t>2</w:t>
        </w:r>
        <w:r w:rsidR="0003701D" w:rsidRPr="00455ED2">
          <w:rPr>
            <w:rFonts w:ascii="Cambria" w:hAnsi="Cambria"/>
            <w:i/>
            <w:noProof/>
            <w:sz w:val="24"/>
          </w:rPr>
          <w:fldChar w:fldCharType="end"/>
        </w:r>
      </w:sdtContent>
    </w:sdt>
  </w:p>
  <w:p w14:paraId="7CC1825D" w14:textId="77777777" w:rsidR="0003701D" w:rsidRPr="003C2771" w:rsidRDefault="0003701D" w:rsidP="003C27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3D7F"/>
    <w:multiLevelType w:val="hybridMultilevel"/>
    <w:tmpl w:val="A89032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C15694"/>
    <w:multiLevelType w:val="hybridMultilevel"/>
    <w:tmpl w:val="C20CCEEE"/>
    <w:lvl w:ilvl="0" w:tplc="009812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0DE3989"/>
    <w:multiLevelType w:val="hybridMultilevel"/>
    <w:tmpl w:val="0D643420"/>
    <w:lvl w:ilvl="0" w:tplc="F266E238">
      <w:start w:val="1"/>
      <w:numFmt w:val="bullet"/>
      <w:lvlText w:val=""/>
      <w:lvlJc w:val="left"/>
      <w:pPr>
        <w:ind w:left="720" w:hanging="360"/>
      </w:pPr>
      <w:rPr>
        <w:rFonts w:ascii="Symbol" w:hAnsi="Symbol" w:hint="default"/>
        <w:u w:color="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F4D13"/>
    <w:multiLevelType w:val="hybridMultilevel"/>
    <w:tmpl w:val="4DD45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2050C"/>
    <w:multiLevelType w:val="hybridMultilevel"/>
    <w:tmpl w:val="6F1A9AB8"/>
    <w:lvl w:ilvl="0" w:tplc="12C2DB02">
      <w:start w:val="1"/>
      <w:numFmt w:val="bullet"/>
      <w:lvlText w:val=""/>
      <w:lvlJc w:val="left"/>
      <w:pPr>
        <w:ind w:left="720" w:hanging="360"/>
      </w:pPr>
      <w:rPr>
        <w:rFonts w:ascii="Symbol" w:hAnsi="Symbol" w:hint="default"/>
        <w:color w:val="1F497D"/>
        <w:u w:val="none" w:color="4F81BD"/>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27C6A"/>
    <w:multiLevelType w:val="hybridMultilevel"/>
    <w:tmpl w:val="359ADB9A"/>
    <w:lvl w:ilvl="0" w:tplc="59FA431C">
      <w:start w:val="1"/>
      <w:numFmt w:val="bullet"/>
      <w:pStyle w:val="ColorfulList-Accent1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E66A5"/>
    <w:multiLevelType w:val="hybridMultilevel"/>
    <w:tmpl w:val="302A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323242"/>
    <w:multiLevelType w:val="hybridMultilevel"/>
    <w:tmpl w:val="793C8570"/>
    <w:lvl w:ilvl="0" w:tplc="C824B9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73002E"/>
    <w:multiLevelType w:val="hybridMultilevel"/>
    <w:tmpl w:val="28F8173A"/>
    <w:lvl w:ilvl="0" w:tplc="7C5C79C4">
      <w:start w:val="1"/>
      <w:numFmt w:val="bullet"/>
      <w:pStyle w:val="Bulletlevel2"/>
      <w:lvlText w:val=""/>
      <w:lvlJc w:val="left"/>
      <w:pPr>
        <w:tabs>
          <w:tab w:val="num" w:pos="648"/>
        </w:tabs>
        <w:ind w:left="648" w:hanging="216"/>
      </w:pPr>
      <w:rPr>
        <w:rFonts w:ascii="Symbol" w:hAnsi="Symbol" w:hint="default"/>
        <w:color w:val="FDA303" w:themeColor="accent2" w:themeShade="BF"/>
        <w:u w:val="none" w:color="4F81BD"/>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FE773F7"/>
    <w:multiLevelType w:val="hybridMultilevel"/>
    <w:tmpl w:val="31C4A3FA"/>
    <w:lvl w:ilvl="0" w:tplc="1CB6F472">
      <w:start w:val="1"/>
      <w:numFmt w:val="bullet"/>
      <w:pStyle w:val="Bulletlevel3"/>
      <w:lvlText w:val="–"/>
      <w:lvlJc w:val="left"/>
      <w:pPr>
        <w:tabs>
          <w:tab w:val="num" w:pos="936"/>
        </w:tabs>
        <w:ind w:left="936" w:hanging="216"/>
      </w:pPr>
      <w:rPr>
        <w:rFonts w:ascii="Calibri" w:hAnsi="Calibri" w:hint="default"/>
        <w:position w:val="2"/>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8B78D2"/>
    <w:multiLevelType w:val="hybridMultilevel"/>
    <w:tmpl w:val="F99A2B78"/>
    <w:lvl w:ilvl="0" w:tplc="F5D47242">
      <w:start w:val="1"/>
      <w:numFmt w:val="bullet"/>
      <w:pStyle w:val="Bulletlevel1"/>
      <w:lvlText w:val=""/>
      <w:lvlJc w:val="left"/>
      <w:pPr>
        <w:ind w:left="432" w:hanging="216"/>
      </w:pPr>
      <w:rPr>
        <w:rFonts w:ascii="Wingdings" w:hAnsi="Wingdings" w:hint="default"/>
        <w:color w:val="083858" w:themeColor="text2"/>
        <w:position w:val="-3"/>
        <w:sz w:val="28"/>
        <w:szCs w:val="28"/>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1">
    <w:nsid w:val="3764327B"/>
    <w:multiLevelType w:val="hybridMultilevel"/>
    <w:tmpl w:val="BB622114"/>
    <w:lvl w:ilvl="0" w:tplc="1168FF3C">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C64079"/>
    <w:multiLevelType w:val="hybridMultilevel"/>
    <w:tmpl w:val="4900E482"/>
    <w:lvl w:ilvl="0" w:tplc="22C2CF12">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D569CA"/>
    <w:multiLevelType w:val="hybridMultilevel"/>
    <w:tmpl w:val="6AEA2966"/>
    <w:lvl w:ilvl="0" w:tplc="802ECF30">
      <w:start w:val="1"/>
      <w:numFmt w:val="bullet"/>
      <w:lvlText w:val=""/>
      <w:lvlJc w:val="left"/>
      <w:pPr>
        <w:ind w:left="720" w:hanging="360"/>
      </w:pPr>
      <w:rPr>
        <w:rFonts w:ascii="Symbol" w:hAnsi="Symbol" w:hint="default"/>
        <w:color w:val="4F81BD"/>
        <w:u w:val="none" w:color="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234A7B"/>
    <w:multiLevelType w:val="hybridMultilevel"/>
    <w:tmpl w:val="2C5C1B7C"/>
    <w:lvl w:ilvl="0" w:tplc="C824B9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FC1B19"/>
    <w:multiLevelType w:val="hybridMultilevel"/>
    <w:tmpl w:val="7F6A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131C65"/>
    <w:multiLevelType w:val="hybridMultilevel"/>
    <w:tmpl w:val="0E82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DC6675"/>
    <w:multiLevelType w:val="hybridMultilevel"/>
    <w:tmpl w:val="E4D6868C"/>
    <w:lvl w:ilvl="0" w:tplc="802ECF30">
      <w:start w:val="1"/>
      <w:numFmt w:val="bullet"/>
      <w:lvlText w:val=""/>
      <w:lvlJc w:val="left"/>
      <w:pPr>
        <w:ind w:left="720" w:hanging="360"/>
      </w:pPr>
      <w:rPr>
        <w:rFonts w:ascii="Symbol" w:hAnsi="Symbol" w:hint="default"/>
        <w:color w:val="4F81BD"/>
        <w:u w:val="none" w:color="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7"/>
  </w:num>
  <w:num w:numId="4">
    <w:abstractNumId w:val="13"/>
  </w:num>
  <w:num w:numId="5">
    <w:abstractNumId w:val="4"/>
  </w:num>
  <w:num w:numId="6">
    <w:abstractNumId w:val="6"/>
  </w:num>
  <w:num w:numId="7">
    <w:abstractNumId w:val="7"/>
  </w:num>
  <w:num w:numId="8">
    <w:abstractNumId w:val="15"/>
  </w:num>
  <w:num w:numId="9">
    <w:abstractNumId w:val="14"/>
  </w:num>
  <w:num w:numId="10">
    <w:abstractNumId w:val="1"/>
  </w:num>
  <w:num w:numId="11">
    <w:abstractNumId w:val="3"/>
  </w:num>
  <w:num w:numId="12">
    <w:abstractNumId w:val="11"/>
  </w:num>
  <w:num w:numId="13">
    <w:abstractNumId w:val="12"/>
  </w:num>
  <w:num w:numId="14">
    <w:abstractNumId w:val="0"/>
  </w:num>
  <w:num w:numId="15">
    <w:abstractNumId w:val="8"/>
  </w:num>
  <w:num w:numId="16">
    <w:abstractNumId w:val="9"/>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fill="f" fillcolor="white" stroke="f">
      <v:fill color="white" on="f"/>
      <v:stroke on="f"/>
      <v:textbox inset=",7.2pt,,7.2pt"/>
      <o:colormru v:ext="edit" colors="#828486,#aaacae,#b0b3b5"/>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765"/>
    <w:rsid w:val="00003D85"/>
    <w:rsid w:val="00033480"/>
    <w:rsid w:val="0003701D"/>
    <w:rsid w:val="00045A2D"/>
    <w:rsid w:val="00061095"/>
    <w:rsid w:val="00074560"/>
    <w:rsid w:val="00076BCF"/>
    <w:rsid w:val="000836F6"/>
    <w:rsid w:val="000837FC"/>
    <w:rsid w:val="00090F51"/>
    <w:rsid w:val="000B5202"/>
    <w:rsid w:val="000C4240"/>
    <w:rsid w:val="000D5E6A"/>
    <w:rsid w:val="000E482D"/>
    <w:rsid w:val="000F712E"/>
    <w:rsid w:val="001108E8"/>
    <w:rsid w:val="00115369"/>
    <w:rsid w:val="00156DA8"/>
    <w:rsid w:val="00166B0D"/>
    <w:rsid w:val="00183765"/>
    <w:rsid w:val="00186FAF"/>
    <w:rsid w:val="001B79DE"/>
    <w:rsid w:val="00200C21"/>
    <w:rsid w:val="00203832"/>
    <w:rsid w:val="002103ED"/>
    <w:rsid w:val="00222E76"/>
    <w:rsid w:val="00222FB6"/>
    <w:rsid w:val="0022475C"/>
    <w:rsid w:val="002271C7"/>
    <w:rsid w:val="002433CF"/>
    <w:rsid w:val="00247ABB"/>
    <w:rsid w:val="00292CE1"/>
    <w:rsid w:val="002960B5"/>
    <w:rsid w:val="002C3092"/>
    <w:rsid w:val="003622AB"/>
    <w:rsid w:val="00371B25"/>
    <w:rsid w:val="0037243D"/>
    <w:rsid w:val="00390F61"/>
    <w:rsid w:val="003C2771"/>
    <w:rsid w:val="003F1E59"/>
    <w:rsid w:val="004052F6"/>
    <w:rsid w:val="004064E0"/>
    <w:rsid w:val="004168D8"/>
    <w:rsid w:val="004225BD"/>
    <w:rsid w:val="00466498"/>
    <w:rsid w:val="004822FA"/>
    <w:rsid w:val="004F71BD"/>
    <w:rsid w:val="00516F8E"/>
    <w:rsid w:val="00546A36"/>
    <w:rsid w:val="005542C7"/>
    <w:rsid w:val="00591EAC"/>
    <w:rsid w:val="00595FD2"/>
    <w:rsid w:val="005A69B1"/>
    <w:rsid w:val="005D3174"/>
    <w:rsid w:val="005F6741"/>
    <w:rsid w:val="00616A99"/>
    <w:rsid w:val="00625F19"/>
    <w:rsid w:val="00647817"/>
    <w:rsid w:val="00647FCF"/>
    <w:rsid w:val="006742BE"/>
    <w:rsid w:val="006A2993"/>
    <w:rsid w:val="006A54EF"/>
    <w:rsid w:val="006A6A92"/>
    <w:rsid w:val="006C0B81"/>
    <w:rsid w:val="006F4E8E"/>
    <w:rsid w:val="00710E78"/>
    <w:rsid w:val="007216B5"/>
    <w:rsid w:val="00721DC8"/>
    <w:rsid w:val="007407A9"/>
    <w:rsid w:val="00774E37"/>
    <w:rsid w:val="00775BC2"/>
    <w:rsid w:val="00783BBB"/>
    <w:rsid w:val="00786EF0"/>
    <w:rsid w:val="007C135D"/>
    <w:rsid w:val="00830537"/>
    <w:rsid w:val="008563D0"/>
    <w:rsid w:val="00863BE0"/>
    <w:rsid w:val="00866B18"/>
    <w:rsid w:val="00867F3B"/>
    <w:rsid w:val="00886E93"/>
    <w:rsid w:val="008A4D1E"/>
    <w:rsid w:val="008B4E3B"/>
    <w:rsid w:val="008F4C55"/>
    <w:rsid w:val="008F555F"/>
    <w:rsid w:val="0090686F"/>
    <w:rsid w:val="0091371E"/>
    <w:rsid w:val="0093244F"/>
    <w:rsid w:val="0096569A"/>
    <w:rsid w:val="009922D7"/>
    <w:rsid w:val="009974F2"/>
    <w:rsid w:val="009A7BE3"/>
    <w:rsid w:val="009C0CE9"/>
    <w:rsid w:val="009E0EE1"/>
    <w:rsid w:val="009E491D"/>
    <w:rsid w:val="009F0E60"/>
    <w:rsid w:val="009F4E83"/>
    <w:rsid w:val="00A0039C"/>
    <w:rsid w:val="00A00972"/>
    <w:rsid w:val="00A010F8"/>
    <w:rsid w:val="00A07152"/>
    <w:rsid w:val="00A33108"/>
    <w:rsid w:val="00A41CEA"/>
    <w:rsid w:val="00A657ED"/>
    <w:rsid w:val="00AB01B0"/>
    <w:rsid w:val="00AD229E"/>
    <w:rsid w:val="00AD5213"/>
    <w:rsid w:val="00AF56CF"/>
    <w:rsid w:val="00B23384"/>
    <w:rsid w:val="00B44264"/>
    <w:rsid w:val="00B64D66"/>
    <w:rsid w:val="00BC3607"/>
    <w:rsid w:val="00BE6FBE"/>
    <w:rsid w:val="00C17FF3"/>
    <w:rsid w:val="00C22422"/>
    <w:rsid w:val="00C27B76"/>
    <w:rsid w:val="00C35E7A"/>
    <w:rsid w:val="00C52423"/>
    <w:rsid w:val="00C550BA"/>
    <w:rsid w:val="00C817CA"/>
    <w:rsid w:val="00C94F9C"/>
    <w:rsid w:val="00C97461"/>
    <w:rsid w:val="00CB55A5"/>
    <w:rsid w:val="00CB71AB"/>
    <w:rsid w:val="00D05670"/>
    <w:rsid w:val="00D159B3"/>
    <w:rsid w:val="00D46DE4"/>
    <w:rsid w:val="00D70D62"/>
    <w:rsid w:val="00D937D2"/>
    <w:rsid w:val="00DD5B53"/>
    <w:rsid w:val="00DE4F5B"/>
    <w:rsid w:val="00E15A6B"/>
    <w:rsid w:val="00E75889"/>
    <w:rsid w:val="00EA3055"/>
    <w:rsid w:val="00EC0D87"/>
    <w:rsid w:val="00EC73F1"/>
    <w:rsid w:val="00F406B0"/>
    <w:rsid w:val="00F9204D"/>
    <w:rsid w:val="00FD09FA"/>
    <w:rsid w:val="00FD7E31"/>
    <w:rsid w:val="00FF2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v:textbox inset=",7.2pt,,7.2pt"/>
      <o:colormru v:ext="edit" colors="#828486,#aaacae,#b0b3b5"/>
    </o:shapedefaults>
    <o:shapelayout v:ext="edit">
      <o:idmap v:ext="edit" data="1"/>
    </o:shapelayout>
  </w:shapeDefaults>
  <w:decimalSymbol w:val="."/>
  <w:listSeparator w:val=","/>
  <w14:docId w14:val="7DEF60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21"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44264"/>
    <w:pPr>
      <w:spacing w:before="120" w:after="120" w:line="276" w:lineRule="auto"/>
    </w:pPr>
    <w:rPr>
      <w:rFonts w:ascii="Myriad Pro" w:eastAsia="Times New Roman" w:hAnsi="Myriad Pro"/>
      <w:szCs w:val="18"/>
    </w:rPr>
  </w:style>
  <w:style w:type="paragraph" w:styleId="Heading1">
    <w:name w:val="heading 1"/>
    <w:basedOn w:val="Normal"/>
    <w:next w:val="Normal"/>
    <w:link w:val="Heading1Char"/>
    <w:uiPriority w:val="9"/>
    <w:qFormat/>
    <w:rsid w:val="004064E0"/>
    <w:pPr>
      <w:spacing w:before="240"/>
      <w:outlineLvl w:val="0"/>
    </w:pPr>
    <w:rPr>
      <w:b/>
      <w:color w:val="28336C"/>
      <w:sz w:val="28"/>
      <w:szCs w:val="28"/>
    </w:rPr>
  </w:style>
  <w:style w:type="paragraph" w:styleId="Heading2">
    <w:name w:val="heading 2"/>
    <w:basedOn w:val="Normal"/>
    <w:next w:val="Normal"/>
    <w:link w:val="Heading2Char"/>
    <w:uiPriority w:val="9"/>
    <w:qFormat/>
    <w:rsid w:val="006A54EF"/>
    <w:pPr>
      <w:keepNext/>
      <w:keepLines/>
      <w:spacing w:after="0"/>
      <w:outlineLvl w:val="1"/>
    </w:pPr>
    <w:rPr>
      <w:rFonts w:ascii="Calibri" w:eastAsia="MS Gothic" w:hAnsi="Calibri"/>
      <w:b/>
      <w:bCs/>
      <w:color w:val="1F497D"/>
      <w:sz w:val="28"/>
      <w:szCs w:val="28"/>
    </w:rPr>
  </w:style>
  <w:style w:type="paragraph" w:styleId="Heading3">
    <w:name w:val="heading 3"/>
    <w:basedOn w:val="Normal"/>
    <w:next w:val="Normal"/>
    <w:link w:val="Heading3Char"/>
    <w:uiPriority w:val="9"/>
    <w:qFormat/>
    <w:rsid w:val="00C35E7A"/>
    <w:pPr>
      <w:keepNext/>
      <w:keepLines/>
      <w:spacing w:before="200"/>
      <w:outlineLvl w:val="2"/>
    </w:pPr>
    <w:rPr>
      <w:rFonts w:ascii="Calibri" w:eastAsia="MS Gothic" w:hAnsi="Calibri"/>
      <w:b/>
      <w:bCs/>
      <w:color w:val="4F81BD"/>
      <w:sz w:val="22"/>
    </w:rPr>
  </w:style>
  <w:style w:type="paragraph" w:styleId="Heading4">
    <w:name w:val="heading 4"/>
    <w:basedOn w:val="Normal"/>
    <w:next w:val="Normal"/>
    <w:link w:val="Heading4Char"/>
    <w:uiPriority w:val="9"/>
    <w:qFormat/>
    <w:rsid w:val="007216B5"/>
    <w:pPr>
      <w:keepNext/>
      <w:keepLines/>
      <w:spacing w:before="200" w:after="0"/>
      <w:outlineLvl w:val="3"/>
    </w:pPr>
    <w:rPr>
      <w:rFonts w:ascii="Calibri" w:eastAsia="MS Gothic"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3765"/>
    <w:rPr>
      <w:color w:val="0000FF"/>
      <w:u w:val="single"/>
    </w:rPr>
  </w:style>
  <w:style w:type="character" w:styleId="Emphasis">
    <w:name w:val="Emphasis"/>
    <w:uiPriority w:val="20"/>
    <w:qFormat/>
    <w:rsid w:val="00183765"/>
    <w:rPr>
      <w:i/>
      <w:iCs/>
    </w:rPr>
  </w:style>
  <w:style w:type="character" w:customStyle="1" w:styleId="pagetitle1">
    <w:name w:val="pagetitle1"/>
    <w:rsid w:val="00183765"/>
    <w:rPr>
      <w:rFonts w:ascii="Georgia" w:hAnsi="Georgia" w:hint="default"/>
      <w:color w:val="394F96"/>
      <w:sz w:val="30"/>
      <w:szCs w:val="30"/>
    </w:rPr>
  </w:style>
  <w:style w:type="character" w:customStyle="1" w:styleId="Heading1Char">
    <w:name w:val="Heading 1 Char"/>
    <w:link w:val="Heading1"/>
    <w:uiPriority w:val="9"/>
    <w:rsid w:val="004064E0"/>
    <w:rPr>
      <w:rFonts w:ascii="Myriad Pro" w:eastAsia="Times New Roman" w:hAnsi="Myriad Pro"/>
      <w:b/>
      <w:color w:val="28336C"/>
      <w:sz w:val="28"/>
      <w:szCs w:val="28"/>
    </w:rPr>
  </w:style>
  <w:style w:type="paragraph" w:styleId="Subtitle">
    <w:name w:val="Subtitle"/>
    <w:basedOn w:val="Normal"/>
    <w:next w:val="Normal"/>
    <w:link w:val="SubtitleChar"/>
    <w:uiPriority w:val="11"/>
    <w:qFormat/>
    <w:rsid w:val="00A00972"/>
    <w:pPr>
      <w:numPr>
        <w:ilvl w:val="1"/>
      </w:numPr>
      <w:spacing w:before="0" w:after="160"/>
    </w:pPr>
    <w:rPr>
      <w:rFonts w:eastAsia="MS Gothic"/>
      <w:i/>
      <w:iCs/>
      <w:color w:val="FFFFFF"/>
      <w:spacing w:val="15"/>
      <w:sz w:val="24"/>
    </w:rPr>
  </w:style>
  <w:style w:type="character" w:customStyle="1" w:styleId="SubtitleChar">
    <w:name w:val="Subtitle Char"/>
    <w:link w:val="Subtitle"/>
    <w:uiPriority w:val="11"/>
    <w:rsid w:val="00A00972"/>
    <w:rPr>
      <w:rFonts w:ascii="Myriad Pro" w:eastAsia="MS Gothic" w:hAnsi="Myriad Pro"/>
      <w:i/>
      <w:iCs/>
      <w:color w:val="FFFFFF"/>
      <w:spacing w:val="15"/>
      <w:sz w:val="24"/>
      <w:szCs w:val="18"/>
    </w:rPr>
  </w:style>
  <w:style w:type="character" w:customStyle="1" w:styleId="Heading2Char">
    <w:name w:val="Heading 2 Char"/>
    <w:link w:val="Heading2"/>
    <w:uiPriority w:val="9"/>
    <w:rsid w:val="006A54EF"/>
    <w:rPr>
      <w:rFonts w:ascii="Calibri" w:eastAsia="MS Gothic" w:hAnsi="Calibri" w:cs="Times New Roman"/>
      <w:b/>
      <w:bCs/>
      <w:color w:val="1F497D"/>
      <w:sz w:val="28"/>
      <w:szCs w:val="28"/>
    </w:rPr>
  </w:style>
  <w:style w:type="character" w:customStyle="1" w:styleId="IntenseEmphasis1">
    <w:name w:val="Intense Emphasis1"/>
    <w:uiPriority w:val="21"/>
    <w:qFormat/>
    <w:rsid w:val="00183765"/>
    <w:rPr>
      <w:b/>
      <w:bCs/>
      <w:i/>
      <w:iCs/>
      <w:color w:val="4F81BD"/>
    </w:rPr>
  </w:style>
  <w:style w:type="paragraph" w:customStyle="1" w:styleId="LightShading-Accent21">
    <w:name w:val="Light Shading - Accent 21"/>
    <w:basedOn w:val="ColorfulList-Accent11"/>
    <w:next w:val="Normal"/>
    <w:link w:val="LightShading-Accent2Char"/>
    <w:uiPriority w:val="30"/>
    <w:qFormat/>
    <w:rsid w:val="004064E0"/>
    <w:rPr>
      <w:i/>
      <w:iCs/>
      <w:color w:val="28336C"/>
      <w:szCs w:val="20"/>
    </w:rPr>
  </w:style>
  <w:style w:type="character" w:customStyle="1" w:styleId="LightShading-Accent2Char">
    <w:name w:val="Light Shading - Accent 2 Char"/>
    <w:link w:val="LightShading-Accent21"/>
    <w:uiPriority w:val="30"/>
    <w:rsid w:val="004064E0"/>
    <w:rPr>
      <w:rFonts w:ascii="Myriad Pro" w:eastAsia="Times New Roman" w:hAnsi="Myriad Pro"/>
      <w:i/>
      <w:iCs/>
      <w:color w:val="28336C"/>
    </w:rPr>
  </w:style>
  <w:style w:type="character" w:customStyle="1" w:styleId="SubtleReference1">
    <w:name w:val="Subtle Reference1"/>
    <w:uiPriority w:val="31"/>
    <w:qFormat/>
    <w:rsid w:val="00183765"/>
    <w:rPr>
      <w:smallCaps/>
      <w:color w:val="C0504D"/>
      <w:u w:val="single"/>
    </w:rPr>
  </w:style>
  <w:style w:type="paragraph" w:customStyle="1" w:styleId="ColorfulList-Accent11">
    <w:name w:val="Colorful List - Accent 11"/>
    <w:aliases w:val="Bullet"/>
    <w:basedOn w:val="ListParagraph"/>
    <w:uiPriority w:val="34"/>
    <w:qFormat/>
    <w:rsid w:val="00863BE0"/>
    <w:pPr>
      <w:numPr>
        <w:numId w:val="18"/>
      </w:numPr>
      <w:spacing w:after="120" w:line="259" w:lineRule="auto"/>
      <w:contextualSpacing w:val="0"/>
    </w:pPr>
    <w:rPr>
      <w:sz w:val="22"/>
    </w:rPr>
  </w:style>
  <w:style w:type="paragraph" w:styleId="Header">
    <w:name w:val="header"/>
    <w:basedOn w:val="Normal"/>
    <w:link w:val="HeaderChar"/>
    <w:uiPriority w:val="99"/>
    <w:unhideWhenUsed/>
    <w:rsid w:val="00183765"/>
    <w:pPr>
      <w:tabs>
        <w:tab w:val="center" w:pos="4320"/>
        <w:tab w:val="right" w:pos="8640"/>
      </w:tabs>
    </w:pPr>
  </w:style>
  <w:style w:type="character" w:customStyle="1" w:styleId="HeaderChar">
    <w:name w:val="Header Char"/>
    <w:link w:val="Header"/>
    <w:uiPriority w:val="99"/>
    <w:rsid w:val="00183765"/>
    <w:rPr>
      <w:rFonts w:ascii="Verdana" w:eastAsia="Times New Roman" w:hAnsi="Verdana" w:cs="Times New Roman"/>
      <w:sz w:val="20"/>
      <w:szCs w:val="20"/>
    </w:rPr>
  </w:style>
  <w:style w:type="paragraph" w:styleId="Footer">
    <w:name w:val="footer"/>
    <w:basedOn w:val="Normal"/>
    <w:link w:val="FooterChar"/>
    <w:uiPriority w:val="99"/>
    <w:unhideWhenUsed/>
    <w:rsid w:val="004F71BD"/>
    <w:pPr>
      <w:spacing w:before="80" w:line="240" w:lineRule="auto"/>
      <w:jc w:val="center"/>
    </w:pPr>
    <w:rPr>
      <w:color w:val="FFFFFF"/>
      <w:spacing w:val="20"/>
      <w:szCs w:val="20"/>
    </w:rPr>
  </w:style>
  <w:style w:type="character" w:customStyle="1" w:styleId="FooterChar">
    <w:name w:val="Footer Char"/>
    <w:link w:val="Footer"/>
    <w:uiPriority w:val="99"/>
    <w:rsid w:val="004F71BD"/>
    <w:rPr>
      <w:rFonts w:ascii="Myriad Pro" w:eastAsia="Times New Roman" w:hAnsi="Myriad Pro"/>
      <w:color w:val="FFFFFF"/>
      <w:spacing w:val="20"/>
    </w:rPr>
  </w:style>
  <w:style w:type="character" w:customStyle="1" w:styleId="Heading3Char">
    <w:name w:val="Heading 3 Char"/>
    <w:link w:val="Heading3"/>
    <w:uiPriority w:val="9"/>
    <w:rsid w:val="00C35E7A"/>
    <w:rPr>
      <w:rFonts w:ascii="Calibri" w:eastAsia="MS Gothic" w:hAnsi="Calibri"/>
      <w:b/>
      <w:bCs/>
      <w:color w:val="4F81BD"/>
      <w:sz w:val="22"/>
      <w:szCs w:val="18"/>
    </w:rPr>
  </w:style>
  <w:style w:type="character" w:customStyle="1" w:styleId="BookTitle1">
    <w:name w:val="Book Title1"/>
    <w:uiPriority w:val="33"/>
    <w:qFormat/>
    <w:rsid w:val="00867F3B"/>
    <w:rPr>
      <w:b/>
      <w:bCs/>
      <w:smallCaps/>
      <w:spacing w:val="5"/>
    </w:rPr>
  </w:style>
  <w:style w:type="paragraph" w:styleId="BalloonText">
    <w:name w:val="Balloon Text"/>
    <w:basedOn w:val="Normal"/>
    <w:link w:val="BalloonTextChar"/>
    <w:uiPriority w:val="99"/>
    <w:semiHidden/>
    <w:unhideWhenUsed/>
    <w:rsid w:val="002433CF"/>
    <w:pPr>
      <w:spacing w:after="0"/>
    </w:pPr>
    <w:rPr>
      <w:rFonts w:ascii="Lucida Grande" w:hAnsi="Lucida Grande" w:cs="Lucida Grande"/>
    </w:rPr>
  </w:style>
  <w:style w:type="character" w:customStyle="1" w:styleId="BalloonTextChar">
    <w:name w:val="Balloon Text Char"/>
    <w:link w:val="BalloonText"/>
    <w:uiPriority w:val="99"/>
    <w:semiHidden/>
    <w:rsid w:val="002433CF"/>
    <w:rPr>
      <w:rFonts w:ascii="Lucida Grande" w:eastAsia="Times New Roman" w:hAnsi="Lucida Grande" w:cs="Lucida Grande"/>
      <w:sz w:val="18"/>
      <w:szCs w:val="18"/>
    </w:rPr>
  </w:style>
  <w:style w:type="character" w:customStyle="1" w:styleId="IntenseReference1">
    <w:name w:val="Intense Reference1"/>
    <w:uiPriority w:val="32"/>
    <w:qFormat/>
    <w:rsid w:val="00EA3055"/>
    <w:rPr>
      <w:b/>
      <w:bCs/>
      <w:smallCaps/>
      <w:color w:val="C0504D"/>
      <w:spacing w:val="5"/>
      <w:u w:val="single"/>
    </w:rPr>
  </w:style>
  <w:style w:type="paragraph" w:customStyle="1" w:styleId="ColorfulGrid-Accent11">
    <w:name w:val="Colorful Grid - Accent 11"/>
    <w:basedOn w:val="Normal"/>
    <w:next w:val="Normal"/>
    <w:link w:val="ColorfulGrid-Accent1Char"/>
    <w:uiPriority w:val="29"/>
    <w:qFormat/>
    <w:rsid w:val="00EA3055"/>
    <w:rPr>
      <w:i/>
      <w:iCs/>
      <w:color w:val="000000"/>
    </w:rPr>
  </w:style>
  <w:style w:type="character" w:customStyle="1" w:styleId="ColorfulGrid-Accent1Char">
    <w:name w:val="Colorful Grid - Accent 1 Char"/>
    <w:link w:val="ColorfulGrid-Accent11"/>
    <w:uiPriority w:val="29"/>
    <w:rsid w:val="00EA3055"/>
    <w:rPr>
      <w:rFonts w:ascii="Verdana" w:eastAsia="Times New Roman" w:hAnsi="Verdana"/>
      <w:i/>
      <w:iCs/>
      <w:color w:val="000000"/>
      <w:sz w:val="18"/>
    </w:rPr>
  </w:style>
  <w:style w:type="paragraph" w:styleId="Title">
    <w:name w:val="Title"/>
    <w:basedOn w:val="Subtitle"/>
    <w:next w:val="Normal"/>
    <w:link w:val="TitleChar"/>
    <w:uiPriority w:val="10"/>
    <w:qFormat/>
    <w:rsid w:val="00C35E7A"/>
    <w:pPr>
      <w:spacing w:after="60" w:line="240" w:lineRule="auto"/>
    </w:pPr>
    <w:rPr>
      <w:b/>
      <w:i w:val="0"/>
      <w:color w:val="0E4164" w:themeColor="accent1"/>
      <w:sz w:val="36"/>
      <w:szCs w:val="36"/>
    </w:rPr>
  </w:style>
  <w:style w:type="character" w:customStyle="1" w:styleId="TitleChar">
    <w:name w:val="Title Char"/>
    <w:link w:val="Title"/>
    <w:uiPriority w:val="10"/>
    <w:rsid w:val="00C35E7A"/>
    <w:rPr>
      <w:rFonts w:ascii="Myriad Pro" w:eastAsia="MS Gothic" w:hAnsi="Myriad Pro"/>
      <w:b/>
      <w:iCs/>
      <w:color w:val="0E4164" w:themeColor="accent1"/>
      <w:spacing w:val="15"/>
      <w:sz w:val="36"/>
      <w:szCs w:val="36"/>
    </w:rPr>
  </w:style>
  <w:style w:type="character" w:customStyle="1" w:styleId="Heading4Char">
    <w:name w:val="Heading 4 Char"/>
    <w:link w:val="Heading4"/>
    <w:uiPriority w:val="9"/>
    <w:rsid w:val="007216B5"/>
    <w:rPr>
      <w:rFonts w:ascii="Calibri" w:eastAsia="MS Gothic" w:hAnsi="Calibri" w:cs="Times New Roman"/>
      <w:b/>
      <w:bCs/>
      <w:i/>
      <w:iCs/>
      <w:color w:val="4F81BD"/>
      <w:sz w:val="18"/>
      <w:szCs w:val="24"/>
    </w:rPr>
  </w:style>
  <w:style w:type="character" w:styleId="FollowedHyperlink">
    <w:name w:val="FollowedHyperlink"/>
    <w:uiPriority w:val="99"/>
    <w:semiHidden/>
    <w:unhideWhenUsed/>
    <w:rsid w:val="004064E0"/>
    <w:rPr>
      <w:color w:val="800080"/>
      <w:u w:val="single"/>
    </w:rPr>
  </w:style>
  <w:style w:type="paragraph" w:customStyle="1" w:styleId="BasicParagraph">
    <w:name w:val="[Basic Paragraph]"/>
    <w:basedOn w:val="Normal"/>
    <w:uiPriority w:val="99"/>
    <w:rsid w:val="00DD5B53"/>
    <w:pPr>
      <w:widowControl w:val="0"/>
      <w:autoSpaceDE w:val="0"/>
      <w:autoSpaceDN w:val="0"/>
      <w:adjustRightInd w:val="0"/>
      <w:spacing w:before="0" w:after="0" w:line="288" w:lineRule="auto"/>
      <w:textAlignment w:val="center"/>
    </w:pPr>
    <w:rPr>
      <w:rFonts w:ascii="MinionPro-Regular" w:eastAsia="MS Mincho" w:hAnsi="MinionPro-Regular" w:cs="MinionPro-Regular"/>
      <w:color w:val="000000"/>
      <w:sz w:val="24"/>
      <w:szCs w:val="24"/>
    </w:rPr>
  </w:style>
  <w:style w:type="paragraph" w:customStyle="1" w:styleId="talkingpaperbody">
    <w:name w:val="talkingpaperbody"/>
    <w:basedOn w:val="Normal"/>
    <w:rsid w:val="00830537"/>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uiPriority w:val="99"/>
    <w:unhideWhenUsed/>
    <w:rsid w:val="004225BD"/>
    <w:pPr>
      <w:spacing w:before="0" w:after="0" w:line="240" w:lineRule="auto"/>
    </w:pPr>
    <w:rPr>
      <w:rFonts w:ascii="Calibri" w:eastAsia="Calibri" w:hAnsi="Calibri"/>
      <w:sz w:val="22"/>
      <w:szCs w:val="21"/>
    </w:rPr>
  </w:style>
  <w:style w:type="character" w:customStyle="1" w:styleId="PlainTextChar">
    <w:name w:val="Plain Text Char"/>
    <w:basedOn w:val="DefaultParagraphFont"/>
    <w:link w:val="PlainText"/>
    <w:uiPriority w:val="99"/>
    <w:rsid w:val="004225BD"/>
    <w:rPr>
      <w:rFonts w:ascii="Calibri" w:eastAsia="Calibri" w:hAnsi="Calibri"/>
      <w:sz w:val="22"/>
      <w:szCs w:val="21"/>
    </w:rPr>
  </w:style>
  <w:style w:type="paragraph" w:styleId="ListParagraph">
    <w:name w:val="List Paragraph"/>
    <w:basedOn w:val="Normal"/>
    <w:autoRedefine/>
    <w:uiPriority w:val="34"/>
    <w:qFormat/>
    <w:rsid w:val="00721DC8"/>
    <w:pPr>
      <w:spacing w:before="0" w:after="200"/>
      <w:ind w:left="720"/>
      <w:contextualSpacing/>
    </w:pPr>
    <w:rPr>
      <w:rFonts w:eastAsia="Calibri"/>
      <w:szCs w:val="22"/>
    </w:rPr>
  </w:style>
  <w:style w:type="character" w:styleId="IntenseEmphasis">
    <w:name w:val="Intense Emphasis"/>
    <w:basedOn w:val="DefaultParagraphFont"/>
    <w:uiPriority w:val="21"/>
    <w:qFormat/>
    <w:rsid w:val="002C3092"/>
    <w:rPr>
      <w:b/>
      <w:bCs/>
      <w:i/>
      <w:iCs/>
      <w:color w:val="0E4164" w:themeColor="accent1"/>
    </w:rPr>
  </w:style>
  <w:style w:type="character" w:customStyle="1" w:styleId="apple-converted-space">
    <w:name w:val="apple-converted-space"/>
    <w:basedOn w:val="DefaultParagraphFont"/>
    <w:rsid w:val="002C3092"/>
  </w:style>
  <w:style w:type="paragraph" w:styleId="Quote">
    <w:name w:val="Quote"/>
    <w:aliases w:val="Quote &amp; Date"/>
    <w:basedOn w:val="Normal"/>
    <w:next w:val="Normal"/>
    <w:link w:val="QuoteChar"/>
    <w:uiPriority w:val="29"/>
    <w:qFormat/>
    <w:rsid w:val="00D70D62"/>
    <w:pPr>
      <w:jc w:val="right"/>
    </w:pPr>
    <w:rPr>
      <w:rFonts w:ascii="Georgia" w:hAnsi="Georgia"/>
      <w:i/>
      <w:iCs/>
      <w:color w:val="325E86"/>
      <w:sz w:val="28"/>
    </w:rPr>
  </w:style>
  <w:style w:type="character" w:customStyle="1" w:styleId="QuoteChar">
    <w:name w:val="Quote Char"/>
    <w:aliases w:val="Quote &amp; Date Char"/>
    <w:basedOn w:val="DefaultParagraphFont"/>
    <w:link w:val="Quote"/>
    <w:uiPriority w:val="29"/>
    <w:rsid w:val="00D70D62"/>
    <w:rPr>
      <w:rFonts w:ascii="Georgia" w:eastAsia="Times New Roman" w:hAnsi="Georgia"/>
      <w:i/>
      <w:iCs/>
      <w:color w:val="325E86"/>
      <w:sz w:val="28"/>
      <w:szCs w:val="18"/>
    </w:rPr>
  </w:style>
  <w:style w:type="character" w:styleId="PageNumber">
    <w:name w:val="page number"/>
    <w:basedOn w:val="DefaultParagraphFont"/>
    <w:uiPriority w:val="99"/>
    <w:semiHidden/>
    <w:unhideWhenUsed/>
    <w:rsid w:val="003C2771"/>
  </w:style>
  <w:style w:type="paragraph" w:customStyle="1" w:styleId="BodyCopy">
    <w:name w:val="Body Copy"/>
    <w:basedOn w:val="Normal"/>
    <w:uiPriority w:val="99"/>
    <w:rsid w:val="003C2771"/>
    <w:pPr>
      <w:widowControl w:val="0"/>
      <w:suppressAutoHyphens/>
      <w:autoSpaceDE w:val="0"/>
      <w:autoSpaceDN w:val="0"/>
      <w:adjustRightInd w:val="0"/>
      <w:spacing w:before="0" w:after="0" w:line="360" w:lineRule="atLeast"/>
      <w:textAlignment w:val="center"/>
    </w:pPr>
    <w:rPr>
      <w:rFonts w:ascii="ACaslonPro-Italic" w:eastAsiaTheme="minorEastAsia" w:hAnsi="ACaslonPro-Italic" w:cs="ACaslonPro-Italic"/>
      <w:i/>
      <w:iCs/>
      <w:color w:val="000000"/>
      <w:spacing w:val="3"/>
      <w:sz w:val="28"/>
      <w:szCs w:val="28"/>
      <w:lang w:val="en-GB"/>
    </w:rPr>
  </w:style>
  <w:style w:type="paragraph" w:customStyle="1" w:styleId="Bulletlevel2">
    <w:name w:val="Bullet level 2"/>
    <w:basedOn w:val="Normal"/>
    <w:qFormat/>
    <w:rsid w:val="00045A2D"/>
    <w:pPr>
      <w:numPr>
        <w:numId w:val="15"/>
      </w:numPr>
      <w:spacing w:before="0"/>
      <w:contextualSpacing/>
    </w:pPr>
    <w:rPr>
      <w:rFonts w:ascii="Georgia" w:hAnsi="Georgia" w:cs="Arial"/>
      <w:sz w:val="24"/>
      <w:szCs w:val="20"/>
    </w:rPr>
  </w:style>
  <w:style w:type="paragraph" w:customStyle="1" w:styleId="Bulletlevel1">
    <w:name w:val="Bullet level 1"/>
    <w:basedOn w:val="Normal"/>
    <w:qFormat/>
    <w:rsid w:val="00045A2D"/>
    <w:pPr>
      <w:numPr>
        <w:numId w:val="17"/>
      </w:numPr>
      <w:spacing w:before="0"/>
      <w:contextualSpacing/>
    </w:pPr>
    <w:rPr>
      <w:rFonts w:ascii="Georgia" w:hAnsi="Georgia" w:cs="Arial"/>
      <w:sz w:val="24"/>
      <w:szCs w:val="20"/>
    </w:rPr>
  </w:style>
  <w:style w:type="paragraph" w:customStyle="1" w:styleId="Bulletlevel3">
    <w:name w:val="Bullet level 3"/>
    <w:basedOn w:val="Bulletlevel2"/>
    <w:qFormat/>
    <w:rsid w:val="00045A2D"/>
    <w:pPr>
      <w:numPr>
        <w:numId w:val="16"/>
      </w:numPr>
    </w:pPr>
  </w:style>
  <w:style w:type="character" w:styleId="Strong">
    <w:name w:val="Strong"/>
    <w:basedOn w:val="DefaultParagraphFont"/>
    <w:uiPriority w:val="22"/>
    <w:qFormat/>
    <w:rsid w:val="00045A2D"/>
    <w:rPr>
      <w:b/>
      <w:bCs/>
    </w:rPr>
  </w:style>
  <w:style w:type="paragraph" w:customStyle="1" w:styleId="DefinitionTerm">
    <w:name w:val="Definition Term"/>
    <w:basedOn w:val="Normal"/>
    <w:next w:val="Normal"/>
    <w:rsid w:val="00C817CA"/>
    <w:pPr>
      <w:widowControl w:val="0"/>
      <w:spacing w:before="0" w:after="0" w:line="240" w:lineRule="auto"/>
    </w:pPr>
    <w:rPr>
      <w:rFonts w:ascii="Times New Roman" w:hAnsi="Times New Roman"/>
      <w:snapToGrid w:val="0"/>
      <w:sz w:val="24"/>
      <w:szCs w:val="20"/>
    </w:rPr>
  </w:style>
  <w:style w:type="paragraph" w:customStyle="1" w:styleId="NewBodytext">
    <w:name w:val="New Body text"/>
    <w:basedOn w:val="Normal"/>
    <w:qFormat/>
    <w:rsid w:val="00721DC8"/>
    <w:pPr>
      <w:autoSpaceDE w:val="0"/>
      <w:autoSpaceDN w:val="0"/>
      <w:adjustRightInd w:val="0"/>
      <w:spacing w:after="24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21"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44264"/>
    <w:pPr>
      <w:spacing w:before="120" w:after="120" w:line="276" w:lineRule="auto"/>
    </w:pPr>
    <w:rPr>
      <w:rFonts w:ascii="Myriad Pro" w:eastAsia="Times New Roman" w:hAnsi="Myriad Pro"/>
      <w:szCs w:val="18"/>
    </w:rPr>
  </w:style>
  <w:style w:type="paragraph" w:styleId="Heading1">
    <w:name w:val="heading 1"/>
    <w:basedOn w:val="Normal"/>
    <w:next w:val="Normal"/>
    <w:link w:val="Heading1Char"/>
    <w:uiPriority w:val="9"/>
    <w:qFormat/>
    <w:rsid w:val="004064E0"/>
    <w:pPr>
      <w:spacing w:before="240"/>
      <w:outlineLvl w:val="0"/>
    </w:pPr>
    <w:rPr>
      <w:b/>
      <w:color w:val="28336C"/>
      <w:sz w:val="28"/>
      <w:szCs w:val="28"/>
    </w:rPr>
  </w:style>
  <w:style w:type="paragraph" w:styleId="Heading2">
    <w:name w:val="heading 2"/>
    <w:basedOn w:val="Normal"/>
    <w:next w:val="Normal"/>
    <w:link w:val="Heading2Char"/>
    <w:uiPriority w:val="9"/>
    <w:qFormat/>
    <w:rsid w:val="006A54EF"/>
    <w:pPr>
      <w:keepNext/>
      <w:keepLines/>
      <w:spacing w:after="0"/>
      <w:outlineLvl w:val="1"/>
    </w:pPr>
    <w:rPr>
      <w:rFonts w:ascii="Calibri" w:eastAsia="MS Gothic" w:hAnsi="Calibri"/>
      <w:b/>
      <w:bCs/>
      <w:color w:val="1F497D"/>
      <w:sz w:val="28"/>
      <w:szCs w:val="28"/>
    </w:rPr>
  </w:style>
  <w:style w:type="paragraph" w:styleId="Heading3">
    <w:name w:val="heading 3"/>
    <w:basedOn w:val="Normal"/>
    <w:next w:val="Normal"/>
    <w:link w:val="Heading3Char"/>
    <w:uiPriority w:val="9"/>
    <w:qFormat/>
    <w:rsid w:val="00C35E7A"/>
    <w:pPr>
      <w:keepNext/>
      <w:keepLines/>
      <w:spacing w:before="200"/>
      <w:outlineLvl w:val="2"/>
    </w:pPr>
    <w:rPr>
      <w:rFonts w:ascii="Calibri" w:eastAsia="MS Gothic" w:hAnsi="Calibri"/>
      <w:b/>
      <w:bCs/>
      <w:color w:val="4F81BD"/>
      <w:sz w:val="22"/>
    </w:rPr>
  </w:style>
  <w:style w:type="paragraph" w:styleId="Heading4">
    <w:name w:val="heading 4"/>
    <w:basedOn w:val="Normal"/>
    <w:next w:val="Normal"/>
    <w:link w:val="Heading4Char"/>
    <w:uiPriority w:val="9"/>
    <w:qFormat/>
    <w:rsid w:val="007216B5"/>
    <w:pPr>
      <w:keepNext/>
      <w:keepLines/>
      <w:spacing w:before="200" w:after="0"/>
      <w:outlineLvl w:val="3"/>
    </w:pPr>
    <w:rPr>
      <w:rFonts w:ascii="Calibri" w:eastAsia="MS Gothic"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3765"/>
    <w:rPr>
      <w:color w:val="0000FF"/>
      <w:u w:val="single"/>
    </w:rPr>
  </w:style>
  <w:style w:type="character" w:styleId="Emphasis">
    <w:name w:val="Emphasis"/>
    <w:uiPriority w:val="20"/>
    <w:qFormat/>
    <w:rsid w:val="00183765"/>
    <w:rPr>
      <w:i/>
      <w:iCs/>
    </w:rPr>
  </w:style>
  <w:style w:type="character" w:customStyle="1" w:styleId="pagetitle1">
    <w:name w:val="pagetitle1"/>
    <w:rsid w:val="00183765"/>
    <w:rPr>
      <w:rFonts w:ascii="Georgia" w:hAnsi="Georgia" w:hint="default"/>
      <w:color w:val="394F96"/>
      <w:sz w:val="30"/>
      <w:szCs w:val="30"/>
    </w:rPr>
  </w:style>
  <w:style w:type="character" w:customStyle="1" w:styleId="Heading1Char">
    <w:name w:val="Heading 1 Char"/>
    <w:link w:val="Heading1"/>
    <w:uiPriority w:val="9"/>
    <w:rsid w:val="004064E0"/>
    <w:rPr>
      <w:rFonts w:ascii="Myriad Pro" w:eastAsia="Times New Roman" w:hAnsi="Myriad Pro"/>
      <w:b/>
      <w:color w:val="28336C"/>
      <w:sz w:val="28"/>
      <w:szCs w:val="28"/>
    </w:rPr>
  </w:style>
  <w:style w:type="paragraph" w:styleId="Subtitle">
    <w:name w:val="Subtitle"/>
    <w:basedOn w:val="Normal"/>
    <w:next w:val="Normal"/>
    <w:link w:val="SubtitleChar"/>
    <w:uiPriority w:val="11"/>
    <w:qFormat/>
    <w:rsid w:val="00A00972"/>
    <w:pPr>
      <w:numPr>
        <w:ilvl w:val="1"/>
      </w:numPr>
      <w:spacing w:before="0" w:after="160"/>
    </w:pPr>
    <w:rPr>
      <w:rFonts w:eastAsia="MS Gothic"/>
      <w:i/>
      <w:iCs/>
      <w:color w:val="FFFFFF"/>
      <w:spacing w:val="15"/>
      <w:sz w:val="24"/>
    </w:rPr>
  </w:style>
  <w:style w:type="character" w:customStyle="1" w:styleId="SubtitleChar">
    <w:name w:val="Subtitle Char"/>
    <w:link w:val="Subtitle"/>
    <w:uiPriority w:val="11"/>
    <w:rsid w:val="00A00972"/>
    <w:rPr>
      <w:rFonts w:ascii="Myriad Pro" w:eastAsia="MS Gothic" w:hAnsi="Myriad Pro"/>
      <w:i/>
      <w:iCs/>
      <w:color w:val="FFFFFF"/>
      <w:spacing w:val="15"/>
      <w:sz w:val="24"/>
      <w:szCs w:val="18"/>
    </w:rPr>
  </w:style>
  <w:style w:type="character" w:customStyle="1" w:styleId="Heading2Char">
    <w:name w:val="Heading 2 Char"/>
    <w:link w:val="Heading2"/>
    <w:uiPriority w:val="9"/>
    <w:rsid w:val="006A54EF"/>
    <w:rPr>
      <w:rFonts w:ascii="Calibri" w:eastAsia="MS Gothic" w:hAnsi="Calibri" w:cs="Times New Roman"/>
      <w:b/>
      <w:bCs/>
      <w:color w:val="1F497D"/>
      <w:sz w:val="28"/>
      <w:szCs w:val="28"/>
    </w:rPr>
  </w:style>
  <w:style w:type="character" w:customStyle="1" w:styleId="IntenseEmphasis1">
    <w:name w:val="Intense Emphasis1"/>
    <w:uiPriority w:val="21"/>
    <w:qFormat/>
    <w:rsid w:val="00183765"/>
    <w:rPr>
      <w:b/>
      <w:bCs/>
      <w:i/>
      <w:iCs/>
      <w:color w:val="4F81BD"/>
    </w:rPr>
  </w:style>
  <w:style w:type="paragraph" w:customStyle="1" w:styleId="LightShading-Accent21">
    <w:name w:val="Light Shading - Accent 21"/>
    <w:basedOn w:val="ColorfulList-Accent11"/>
    <w:next w:val="Normal"/>
    <w:link w:val="LightShading-Accent2Char"/>
    <w:uiPriority w:val="30"/>
    <w:qFormat/>
    <w:rsid w:val="004064E0"/>
    <w:rPr>
      <w:i/>
      <w:iCs/>
      <w:color w:val="28336C"/>
      <w:szCs w:val="20"/>
    </w:rPr>
  </w:style>
  <w:style w:type="character" w:customStyle="1" w:styleId="LightShading-Accent2Char">
    <w:name w:val="Light Shading - Accent 2 Char"/>
    <w:link w:val="LightShading-Accent21"/>
    <w:uiPriority w:val="30"/>
    <w:rsid w:val="004064E0"/>
    <w:rPr>
      <w:rFonts w:ascii="Myriad Pro" w:eastAsia="Times New Roman" w:hAnsi="Myriad Pro"/>
      <w:i/>
      <w:iCs/>
      <w:color w:val="28336C"/>
    </w:rPr>
  </w:style>
  <w:style w:type="character" w:customStyle="1" w:styleId="SubtleReference1">
    <w:name w:val="Subtle Reference1"/>
    <w:uiPriority w:val="31"/>
    <w:qFormat/>
    <w:rsid w:val="00183765"/>
    <w:rPr>
      <w:smallCaps/>
      <w:color w:val="C0504D"/>
      <w:u w:val="single"/>
    </w:rPr>
  </w:style>
  <w:style w:type="paragraph" w:customStyle="1" w:styleId="ColorfulList-Accent11">
    <w:name w:val="Colorful List - Accent 11"/>
    <w:aliases w:val="Bullet"/>
    <w:basedOn w:val="ListParagraph"/>
    <w:uiPriority w:val="34"/>
    <w:qFormat/>
    <w:rsid w:val="00863BE0"/>
    <w:pPr>
      <w:numPr>
        <w:numId w:val="18"/>
      </w:numPr>
      <w:spacing w:after="120" w:line="259" w:lineRule="auto"/>
      <w:contextualSpacing w:val="0"/>
    </w:pPr>
    <w:rPr>
      <w:sz w:val="22"/>
    </w:rPr>
  </w:style>
  <w:style w:type="paragraph" w:styleId="Header">
    <w:name w:val="header"/>
    <w:basedOn w:val="Normal"/>
    <w:link w:val="HeaderChar"/>
    <w:uiPriority w:val="99"/>
    <w:unhideWhenUsed/>
    <w:rsid w:val="00183765"/>
    <w:pPr>
      <w:tabs>
        <w:tab w:val="center" w:pos="4320"/>
        <w:tab w:val="right" w:pos="8640"/>
      </w:tabs>
    </w:pPr>
  </w:style>
  <w:style w:type="character" w:customStyle="1" w:styleId="HeaderChar">
    <w:name w:val="Header Char"/>
    <w:link w:val="Header"/>
    <w:uiPriority w:val="99"/>
    <w:rsid w:val="00183765"/>
    <w:rPr>
      <w:rFonts w:ascii="Verdana" w:eastAsia="Times New Roman" w:hAnsi="Verdana" w:cs="Times New Roman"/>
      <w:sz w:val="20"/>
      <w:szCs w:val="20"/>
    </w:rPr>
  </w:style>
  <w:style w:type="paragraph" w:styleId="Footer">
    <w:name w:val="footer"/>
    <w:basedOn w:val="Normal"/>
    <w:link w:val="FooterChar"/>
    <w:uiPriority w:val="99"/>
    <w:unhideWhenUsed/>
    <w:rsid w:val="004F71BD"/>
    <w:pPr>
      <w:spacing w:before="80" w:line="240" w:lineRule="auto"/>
      <w:jc w:val="center"/>
    </w:pPr>
    <w:rPr>
      <w:color w:val="FFFFFF"/>
      <w:spacing w:val="20"/>
      <w:szCs w:val="20"/>
    </w:rPr>
  </w:style>
  <w:style w:type="character" w:customStyle="1" w:styleId="FooterChar">
    <w:name w:val="Footer Char"/>
    <w:link w:val="Footer"/>
    <w:uiPriority w:val="99"/>
    <w:rsid w:val="004F71BD"/>
    <w:rPr>
      <w:rFonts w:ascii="Myriad Pro" w:eastAsia="Times New Roman" w:hAnsi="Myriad Pro"/>
      <w:color w:val="FFFFFF"/>
      <w:spacing w:val="20"/>
    </w:rPr>
  </w:style>
  <w:style w:type="character" w:customStyle="1" w:styleId="Heading3Char">
    <w:name w:val="Heading 3 Char"/>
    <w:link w:val="Heading3"/>
    <w:uiPriority w:val="9"/>
    <w:rsid w:val="00C35E7A"/>
    <w:rPr>
      <w:rFonts w:ascii="Calibri" w:eastAsia="MS Gothic" w:hAnsi="Calibri"/>
      <w:b/>
      <w:bCs/>
      <w:color w:val="4F81BD"/>
      <w:sz w:val="22"/>
      <w:szCs w:val="18"/>
    </w:rPr>
  </w:style>
  <w:style w:type="character" w:customStyle="1" w:styleId="BookTitle1">
    <w:name w:val="Book Title1"/>
    <w:uiPriority w:val="33"/>
    <w:qFormat/>
    <w:rsid w:val="00867F3B"/>
    <w:rPr>
      <w:b/>
      <w:bCs/>
      <w:smallCaps/>
      <w:spacing w:val="5"/>
    </w:rPr>
  </w:style>
  <w:style w:type="paragraph" w:styleId="BalloonText">
    <w:name w:val="Balloon Text"/>
    <w:basedOn w:val="Normal"/>
    <w:link w:val="BalloonTextChar"/>
    <w:uiPriority w:val="99"/>
    <w:semiHidden/>
    <w:unhideWhenUsed/>
    <w:rsid w:val="002433CF"/>
    <w:pPr>
      <w:spacing w:after="0"/>
    </w:pPr>
    <w:rPr>
      <w:rFonts w:ascii="Lucida Grande" w:hAnsi="Lucida Grande" w:cs="Lucida Grande"/>
    </w:rPr>
  </w:style>
  <w:style w:type="character" w:customStyle="1" w:styleId="BalloonTextChar">
    <w:name w:val="Balloon Text Char"/>
    <w:link w:val="BalloonText"/>
    <w:uiPriority w:val="99"/>
    <w:semiHidden/>
    <w:rsid w:val="002433CF"/>
    <w:rPr>
      <w:rFonts w:ascii="Lucida Grande" w:eastAsia="Times New Roman" w:hAnsi="Lucida Grande" w:cs="Lucida Grande"/>
      <w:sz w:val="18"/>
      <w:szCs w:val="18"/>
    </w:rPr>
  </w:style>
  <w:style w:type="character" w:customStyle="1" w:styleId="IntenseReference1">
    <w:name w:val="Intense Reference1"/>
    <w:uiPriority w:val="32"/>
    <w:qFormat/>
    <w:rsid w:val="00EA3055"/>
    <w:rPr>
      <w:b/>
      <w:bCs/>
      <w:smallCaps/>
      <w:color w:val="C0504D"/>
      <w:spacing w:val="5"/>
      <w:u w:val="single"/>
    </w:rPr>
  </w:style>
  <w:style w:type="paragraph" w:customStyle="1" w:styleId="ColorfulGrid-Accent11">
    <w:name w:val="Colorful Grid - Accent 11"/>
    <w:basedOn w:val="Normal"/>
    <w:next w:val="Normal"/>
    <w:link w:val="ColorfulGrid-Accent1Char"/>
    <w:uiPriority w:val="29"/>
    <w:qFormat/>
    <w:rsid w:val="00EA3055"/>
    <w:rPr>
      <w:i/>
      <w:iCs/>
      <w:color w:val="000000"/>
    </w:rPr>
  </w:style>
  <w:style w:type="character" w:customStyle="1" w:styleId="ColorfulGrid-Accent1Char">
    <w:name w:val="Colorful Grid - Accent 1 Char"/>
    <w:link w:val="ColorfulGrid-Accent11"/>
    <w:uiPriority w:val="29"/>
    <w:rsid w:val="00EA3055"/>
    <w:rPr>
      <w:rFonts w:ascii="Verdana" w:eastAsia="Times New Roman" w:hAnsi="Verdana"/>
      <w:i/>
      <w:iCs/>
      <w:color w:val="000000"/>
      <w:sz w:val="18"/>
    </w:rPr>
  </w:style>
  <w:style w:type="paragraph" w:styleId="Title">
    <w:name w:val="Title"/>
    <w:basedOn w:val="Subtitle"/>
    <w:next w:val="Normal"/>
    <w:link w:val="TitleChar"/>
    <w:uiPriority w:val="10"/>
    <w:qFormat/>
    <w:rsid w:val="00C35E7A"/>
    <w:pPr>
      <w:spacing w:after="60" w:line="240" w:lineRule="auto"/>
    </w:pPr>
    <w:rPr>
      <w:b/>
      <w:i w:val="0"/>
      <w:color w:val="0E4164" w:themeColor="accent1"/>
      <w:sz w:val="36"/>
      <w:szCs w:val="36"/>
    </w:rPr>
  </w:style>
  <w:style w:type="character" w:customStyle="1" w:styleId="TitleChar">
    <w:name w:val="Title Char"/>
    <w:link w:val="Title"/>
    <w:uiPriority w:val="10"/>
    <w:rsid w:val="00C35E7A"/>
    <w:rPr>
      <w:rFonts w:ascii="Myriad Pro" w:eastAsia="MS Gothic" w:hAnsi="Myriad Pro"/>
      <w:b/>
      <w:iCs/>
      <w:color w:val="0E4164" w:themeColor="accent1"/>
      <w:spacing w:val="15"/>
      <w:sz w:val="36"/>
      <w:szCs w:val="36"/>
    </w:rPr>
  </w:style>
  <w:style w:type="character" w:customStyle="1" w:styleId="Heading4Char">
    <w:name w:val="Heading 4 Char"/>
    <w:link w:val="Heading4"/>
    <w:uiPriority w:val="9"/>
    <w:rsid w:val="007216B5"/>
    <w:rPr>
      <w:rFonts w:ascii="Calibri" w:eastAsia="MS Gothic" w:hAnsi="Calibri" w:cs="Times New Roman"/>
      <w:b/>
      <w:bCs/>
      <w:i/>
      <w:iCs/>
      <w:color w:val="4F81BD"/>
      <w:sz w:val="18"/>
      <w:szCs w:val="24"/>
    </w:rPr>
  </w:style>
  <w:style w:type="character" w:styleId="FollowedHyperlink">
    <w:name w:val="FollowedHyperlink"/>
    <w:uiPriority w:val="99"/>
    <w:semiHidden/>
    <w:unhideWhenUsed/>
    <w:rsid w:val="004064E0"/>
    <w:rPr>
      <w:color w:val="800080"/>
      <w:u w:val="single"/>
    </w:rPr>
  </w:style>
  <w:style w:type="paragraph" w:customStyle="1" w:styleId="BasicParagraph">
    <w:name w:val="[Basic Paragraph]"/>
    <w:basedOn w:val="Normal"/>
    <w:uiPriority w:val="99"/>
    <w:rsid w:val="00DD5B53"/>
    <w:pPr>
      <w:widowControl w:val="0"/>
      <w:autoSpaceDE w:val="0"/>
      <w:autoSpaceDN w:val="0"/>
      <w:adjustRightInd w:val="0"/>
      <w:spacing w:before="0" w:after="0" w:line="288" w:lineRule="auto"/>
      <w:textAlignment w:val="center"/>
    </w:pPr>
    <w:rPr>
      <w:rFonts w:ascii="MinionPro-Regular" w:eastAsia="MS Mincho" w:hAnsi="MinionPro-Regular" w:cs="MinionPro-Regular"/>
      <w:color w:val="000000"/>
      <w:sz w:val="24"/>
      <w:szCs w:val="24"/>
    </w:rPr>
  </w:style>
  <w:style w:type="paragraph" w:customStyle="1" w:styleId="talkingpaperbody">
    <w:name w:val="talkingpaperbody"/>
    <w:basedOn w:val="Normal"/>
    <w:rsid w:val="00830537"/>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uiPriority w:val="99"/>
    <w:unhideWhenUsed/>
    <w:rsid w:val="004225BD"/>
    <w:pPr>
      <w:spacing w:before="0" w:after="0" w:line="240" w:lineRule="auto"/>
    </w:pPr>
    <w:rPr>
      <w:rFonts w:ascii="Calibri" w:eastAsia="Calibri" w:hAnsi="Calibri"/>
      <w:sz w:val="22"/>
      <w:szCs w:val="21"/>
    </w:rPr>
  </w:style>
  <w:style w:type="character" w:customStyle="1" w:styleId="PlainTextChar">
    <w:name w:val="Plain Text Char"/>
    <w:basedOn w:val="DefaultParagraphFont"/>
    <w:link w:val="PlainText"/>
    <w:uiPriority w:val="99"/>
    <w:rsid w:val="004225BD"/>
    <w:rPr>
      <w:rFonts w:ascii="Calibri" w:eastAsia="Calibri" w:hAnsi="Calibri"/>
      <w:sz w:val="22"/>
      <w:szCs w:val="21"/>
    </w:rPr>
  </w:style>
  <w:style w:type="paragraph" w:styleId="ListParagraph">
    <w:name w:val="List Paragraph"/>
    <w:basedOn w:val="Normal"/>
    <w:autoRedefine/>
    <w:uiPriority w:val="34"/>
    <w:qFormat/>
    <w:rsid w:val="00721DC8"/>
    <w:pPr>
      <w:spacing w:before="0" w:after="200"/>
      <w:ind w:left="720"/>
      <w:contextualSpacing/>
    </w:pPr>
    <w:rPr>
      <w:rFonts w:eastAsia="Calibri"/>
      <w:szCs w:val="22"/>
    </w:rPr>
  </w:style>
  <w:style w:type="character" w:styleId="IntenseEmphasis">
    <w:name w:val="Intense Emphasis"/>
    <w:basedOn w:val="DefaultParagraphFont"/>
    <w:uiPriority w:val="21"/>
    <w:qFormat/>
    <w:rsid w:val="002C3092"/>
    <w:rPr>
      <w:b/>
      <w:bCs/>
      <w:i/>
      <w:iCs/>
      <w:color w:val="0E4164" w:themeColor="accent1"/>
    </w:rPr>
  </w:style>
  <w:style w:type="character" w:customStyle="1" w:styleId="apple-converted-space">
    <w:name w:val="apple-converted-space"/>
    <w:basedOn w:val="DefaultParagraphFont"/>
    <w:rsid w:val="002C3092"/>
  </w:style>
  <w:style w:type="paragraph" w:styleId="Quote">
    <w:name w:val="Quote"/>
    <w:aliases w:val="Quote &amp; Date"/>
    <w:basedOn w:val="Normal"/>
    <w:next w:val="Normal"/>
    <w:link w:val="QuoteChar"/>
    <w:uiPriority w:val="29"/>
    <w:qFormat/>
    <w:rsid w:val="00D70D62"/>
    <w:pPr>
      <w:jc w:val="right"/>
    </w:pPr>
    <w:rPr>
      <w:rFonts w:ascii="Georgia" w:hAnsi="Georgia"/>
      <w:i/>
      <w:iCs/>
      <w:color w:val="325E86"/>
      <w:sz w:val="28"/>
    </w:rPr>
  </w:style>
  <w:style w:type="character" w:customStyle="1" w:styleId="QuoteChar">
    <w:name w:val="Quote Char"/>
    <w:aliases w:val="Quote &amp; Date Char"/>
    <w:basedOn w:val="DefaultParagraphFont"/>
    <w:link w:val="Quote"/>
    <w:uiPriority w:val="29"/>
    <w:rsid w:val="00D70D62"/>
    <w:rPr>
      <w:rFonts w:ascii="Georgia" w:eastAsia="Times New Roman" w:hAnsi="Georgia"/>
      <w:i/>
      <w:iCs/>
      <w:color w:val="325E86"/>
      <w:sz w:val="28"/>
      <w:szCs w:val="18"/>
    </w:rPr>
  </w:style>
  <w:style w:type="character" w:styleId="PageNumber">
    <w:name w:val="page number"/>
    <w:basedOn w:val="DefaultParagraphFont"/>
    <w:uiPriority w:val="99"/>
    <w:semiHidden/>
    <w:unhideWhenUsed/>
    <w:rsid w:val="003C2771"/>
  </w:style>
  <w:style w:type="paragraph" w:customStyle="1" w:styleId="BodyCopy">
    <w:name w:val="Body Copy"/>
    <w:basedOn w:val="Normal"/>
    <w:uiPriority w:val="99"/>
    <w:rsid w:val="003C2771"/>
    <w:pPr>
      <w:widowControl w:val="0"/>
      <w:suppressAutoHyphens/>
      <w:autoSpaceDE w:val="0"/>
      <w:autoSpaceDN w:val="0"/>
      <w:adjustRightInd w:val="0"/>
      <w:spacing w:before="0" w:after="0" w:line="360" w:lineRule="atLeast"/>
      <w:textAlignment w:val="center"/>
    </w:pPr>
    <w:rPr>
      <w:rFonts w:ascii="ACaslonPro-Italic" w:eastAsiaTheme="minorEastAsia" w:hAnsi="ACaslonPro-Italic" w:cs="ACaslonPro-Italic"/>
      <w:i/>
      <w:iCs/>
      <w:color w:val="000000"/>
      <w:spacing w:val="3"/>
      <w:sz w:val="28"/>
      <w:szCs w:val="28"/>
      <w:lang w:val="en-GB"/>
    </w:rPr>
  </w:style>
  <w:style w:type="paragraph" w:customStyle="1" w:styleId="Bulletlevel2">
    <w:name w:val="Bullet level 2"/>
    <w:basedOn w:val="Normal"/>
    <w:qFormat/>
    <w:rsid w:val="00045A2D"/>
    <w:pPr>
      <w:numPr>
        <w:numId w:val="15"/>
      </w:numPr>
      <w:spacing w:before="0"/>
      <w:contextualSpacing/>
    </w:pPr>
    <w:rPr>
      <w:rFonts w:ascii="Georgia" w:hAnsi="Georgia" w:cs="Arial"/>
      <w:sz w:val="24"/>
      <w:szCs w:val="20"/>
    </w:rPr>
  </w:style>
  <w:style w:type="paragraph" w:customStyle="1" w:styleId="Bulletlevel1">
    <w:name w:val="Bullet level 1"/>
    <w:basedOn w:val="Normal"/>
    <w:qFormat/>
    <w:rsid w:val="00045A2D"/>
    <w:pPr>
      <w:numPr>
        <w:numId w:val="17"/>
      </w:numPr>
      <w:spacing w:before="0"/>
      <w:contextualSpacing/>
    </w:pPr>
    <w:rPr>
      <w:rFonts w:ascii="Georgia" w:hAnsi="Georgia" w:cs="Arial"/>
      <w:sz w:val="24"/>
      <w:szCs w:val="20"/>
    </w:rPr>
  </w:style>
  <w:style w:type="paragraph" w:customStyle="1" w:styleId="Bulletlevel3">
    <w:name w:val="Bullet level 3"/>
    <w:basedOn w:val="Bulletlevel2"/>
    <w:qFormat/>
    <w:rsid w:val="00045A2D"/>
    <w:pPr>
      <w:numPr>
        <w:numId w:val="16"/>
      </w:numPr>
    </w:pPr>
  </w:style>
  <w:style w:type="character" w:styleId="Strong">
    <w:name w:val="Strong"/>
    <w:basedOn w:val="DefaultParagraphFont"/>
    <w:uiPriority w:val="22"/>
    <w:qFormat/>
    <w:rsid w:val="00045A2D"/>
    <w:rPr>
      <w:b/>
      <w:bCs/>
    </w:rPr>
  </w:style>
  <w:style w:type="paragraph" w:customStyle="1" w:styleId="DefinitionTerm">
    <w:name w:val="Definition Term"/>
    <w:basedOn w:val="Normal"/>
    <w:next w:val="Normal"/>
    <w:rsid w:val="00C817CA"/>
    <w:pPr>
      <w:widowControl w:val="0"/>
      <w:spacing w:before="0" w:after="0" w:line="240" w:lineRule="auto"/>
    </w:pPr>
    <w:rPr>
      <w:rFonts w:ascii="Times New Roman" w:hAnsi="Times New Roman"/>
      <w:snapToGrid w:val="0"/>
      <w:sz w:val="24"/>
      <w:szCs w:val="20"/>
    </w:rPr>
  </w:style>
  <w:style w:type="paragraph" w:customStyle="1" w:styleId="NewBodytext">
    <w:name w:val="New Body text"/>
    <w:basedOn w:val="Normal"/>
    <w:qFormat/>
    <w:rsid w:val="00721DC8"/>
    <w:pPr>
      <w:autoSpaceDE w:val="0"/>
      <w:autoSpaceDN w:val="0"/>
      <w:adjustRightInd w:val="0"/>
      <w:spacing w:after="24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tic.mil/whs/directives/corres/pdf/140205p.pdf" TargetMode="Externa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S_Color Theme_NV">
  <a:themeElements>
    <a:clrScheme name="MOS color theme_NV">
      <a:dk1>
        <a:sysClr val="windowText" lastClr="000000"/>
      </a:dk1>
      <a:lt1>
        <a:sysClr val="window" lastClr="FFFFFF"/>
      </a:lt1>
      <a:dk2>
        <a:srgbClr val="083858"/>
      </a:dk2>
      <a:lt2>
        <a:srgbClr val="B51E25"/>
      </a:lt2>
      <a:accent1>
        <a:srgbClr val="0E4164"/>
      </a:accent1>
      <a:accent2>
        <a:srgbClr val="FEC35A"/>
      </a:accent2>
      <a:accent3>
        <a:srgbClr val="631751"/>
      </a:accent3>
      <a:accent4>
        <a:srgbClr val="8690A1"/>
      </a:accent4>
      <a:accent5>
        <a:srgbClr val="E2D3CD"/>
      </a:accent5>
      <a:accent6>
        <a:srgbClr val="083858"/>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FBD35-1A06-4093-A8BE-CE425DC4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DoD Instruction 1402.05 InfoPaper</vt:lpstr>
    </vt:vector>
  </TitlesOfParts>
  <Company>MC&amp;FP</Company>
  <LinksUpToDate>false</LinksUpToDate>
  <CharactersWithSpaces>3473</CharactersWithSpaces>
  <SharedDoc>false</SharedDoc>
  <HyperlinkBase/>
  <HLinks>
    <vt:vector size="12" baseType="variant">
      <vt:variant>
        <vt:i4>3539060</vt:i4>
      </vt:variant>
      <vt:variant>
        <vt:i4>3</vt:i4>
      </vt:variant>
      <vt:variant>
        <vt:i4>0</vt:i4>
      </vt:variant>
      <vt:variant>
        <vt:i4>5</vt:i4>
      </vt:variant>
      <vt:variant>
        <vt:lpwstr>http://jfsap.militaryonesource.mil/</vt:lpwstr>
      </vt:variant>
      <vt:variant>
        <vt:lpwstr/>
      </vt:variant>
      <vt:variant>
        <vt:i4>4063268</vt:i4>
      </vt:variant>
      <vt:variant>
        <vt:i4>0</vt:i4>
      </vt:variant>
      <vt:variant>
        <vt:i4>0</vt:i4>
      </vt:variant>
      <vt:variant>
        <vt:i4>5</vt:i4>
      </vt:variant>
      <vt:variant>
        <vt:lpwstr>http://www.militaryonesource.mil/non-medical-counseling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 Instruction 1402.05 InfoPaper</dc:title>
  <dc:subject>DoD Instruction 1402.05 InfoPaper</dc:subject>
  <dc:creator>MC&amp;FP</dc:creator>
  <cp:keywords>DoD, Instruction 1402.05, InfoPaper</cp:keywords>
  <cp:lastModifiedBy>Joanne Williams</cp:lastModifiedBy>
  <cp:revision>2</cp:revision>
  <cp:lastPrinted>2013-03-22T01:07:00Z</cp:lastPrinted>
  <dcterms:created xsi:type="dcterms:W3CDTF">2015-09-29T17:23:00Z</dcterms:created>
  <dcterms:modified xsi:type="dcterms:W3CDTF">2015-09-29T17:23:00Z</dcterms:modified>
</cp:coreProperties>
</file>