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93" w:rsidRPr="00985093" w:rsidRDefault="00985093" w:rsidP="009850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Department of Defense Seal</w:t>
      </w:r>
    </w:p>
    <w:p w:rsidR="00985093" w:rsidRDefault="00985093"/>
    <w:p w:rsidR="00985093" w:rsidRDefault="00985093"/>
    <w:p w:rsidR="00985093" w:rsidRDefault="00985093" w:rsidP="00985093">
      <w:pPr>
        <w:jc w:val="center"/>
      </w:pPr>
      <w:r w:rsidRPr="00985093">
        <w:rPr>
          <w:noProof/>
        </w:rPr>
        <w:drawing>
          <wp:inline distT="0" distB="0" distL="0" distR="0">
            <wp:extent cx="2524125" cy="2423647"/>
            <wp:effectExtent l="19050" t="0" r="9525" b="0"/>
            <wp:docPr id="1" name="Picture 1" descr="http://ts3.mm.bing.net/th?id=H.4742512344826502&amp;pid=1.7&amp;w=139&amp;h=143&amp;c=7&amp;rs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.4742512344826502&amp;pid=1.7&amp;w=139&amp;h=143&amp;c=7&amp;rs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36" cy="243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93" w:rsidRDefault="00985093"/>
    <w:p w:rsidR="00985093" w:rsidRDefault="00985093"/>
    <w:p w:rsidR="00985093" w:rsidRDefault="00985093" w:rsidP="00985093">
      <w:pPr>
        <w:jc w:val="center"/>
        <w:rPr>
          <w:sz w:val="40"/>
          <w:szCs w:val="40"/>
        </w:rPr>
      </w:pPr>
      <w:r>
        <w:rPr>
          <w:sz w:val="40"/>
          <w:szCs w:val="40"/>
        </w:rPr>
        <w:t>For</w:t>
      </w:r>
      <w:r w:rsidRPr="00985093">
        <w:rPr>
          <w:sz w:val="40"/>
          <w:szCs w:val="40"/>
        </w:rPr>
        <w:t xml:space="preserve"> high-resolution file of </w:t>
      </w:r>
      <w:proofErr w:type="gramStart"/>
      <w:r w:rsidRPr="00985093">
        <w:rPr>
          <w:sz w:val="40"/>
          <w:szCs w:val="40"/>
        </w:rPr>
        <w:t>DoD</w:t>
      </w:r>
      <w:proofErr w:type="gramEnd"/>
      <w:r w:rsidRPr="00985093">
        <w:rPr>
          <w:sz w:val="40"/>
          <w:szCs w:val="40"/>
        </w:rPr>
        <w:t xml:space="preserve"> seal</w:t>
      </w:r>
      <w:r>
        <w:rPr>
          <w:sz w:val="40"/>
          <w:szCs w:val="40"/>
        </w:rPr>
        <w:t>, go to:</w:t>
      </w:r>
    </w:p>
    <w:p w:rsidR="00985093" w:rsidRDefault="00DA2763" w:rsidP="00985093">
      <w:pPr>
        <w:jc w:val="center"/>
        <w:rPr>
          <w:sz w:val="40"/>
          <w:szCs w:val="40"/>
        </w:rPr>
      </w:pPr>
      <w:hyperlink r:id="rId6" w:history="1">
        <w:r w:rsidR="00985093" w:rsidRPr="00985093">
          <w:rPr>
            <w:rStyle w:val="Hyperlink"/>
            <w:sz w:val="40"/>
            <w:szCs w:val="40"/>
          </w:rPr>
          <w:t>http://www.defense.gov/multimedia/web_graphics/</w:t>
        </w:r>
      </w:hyperlink>
      <w:r w:rsidR="00985093" w:rsidRPr="00985093">
        <w:rPr>
          <w:sz w:val="40"/>
          <w:szCs w:val="40"/>
        </w:rPr>
        <w:t xml:space="preserve"> </w:t>
      </w:r>
    </w:p>
    <w:p w:rsidR="00985093" w:rsidRDefault="00985093">
      <w:r>
        <w:br w:type="page"/>
      </w:r>
    </w:p>
    <w:p w:rsidR="00985093" w:rsidRDefault="00985093"/>
    <w:p w:rsidR="00EC712A" w:rsidRPr="00985093" w:rsidRDefault="00EC712A" w:rsidP="00EC712A">
      <w:pPr>
        <w:spacing w:after="0"/>
        <w:jc w:val="center"/>
        <w:rPr>
          <w:b/>
          <w:sz w:val="36"/>
          <w:szCs w:val="36"/>
        </w:rPr>
      </w:pPr>
      <w:r w:rsidRPr="00985093">
        <w:rPr>
          <w:b/>
          <w:sz w:val="36"/>
          <w:szCs w:val="36"/>
        </w:rPr>
        <w:t>Department of Defense</w:t>
      </w:r>
    </w:p>
    <w:p w:rsidR="00EC712A" w:rsidRPr="00985093" w:rsidRDefault="00EC712A" w:rsidP="00EC712A">
      <w:pPr>
        <w:spacing w:after="0"/>
        <w:jc w:val="center"/>
        <w:rPr>
          <w:b/>
          <w:sz w:val="36"/>
          <w:szCs w:val="36"/>
        </w:rPr>
      </w:pPr>
      <w:r w:rsidRPr="00985093">
        <w:rPr>
          <w:b/>
          <w:sz w:val="36"/>
          <w:szCs w:val="36"/>
        </w:rPr>
        <w:t>Seal:  Sexual Assault Prevention and Response</w:t>
      </w:r>
    </w:p>
    <w:p w:rsidR="00EC712A" w:rsidRDefault="00EC712A" w:rsidP="00EC712A"/>
    <w:p w:rsidR="00EC712A" w:rsidRDefault="00EC712A" w:rsidP="00EC712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85090</wp:posOffset>
            </wp:positionV>
            <wp:extent cx="3581400" cy="2781300"/>
            <wp:effectExtent l="19050" t="0" r="0" b="0"/>
            <wp:wrapTight wrapText="bothSides">
              <wp:wrapPolygon edited="0">
                <wp:start x="-115" y="0"/>
                <wp:lineTo x="-115" y="21452"/>
                <wp:lineTo x="21600" y="21452"/>
                <wp:lineTo x="21600" y="0"/>
                <wp:lineTo x="-115" y="0"/>
              </wp:wrapPolygon>
            </wp:wrapTight>
            <wp:docPr id="3" name="Picture 1" descr="http://1.bp.blogspot.com/-gKp6NJpv-z4/TainCzuLKzI/AAAAAAAAEvQ/9gVf6L9UKy4/s320/SAPRO_20100316121457_320_240-74265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1.bp.blogspot.com/-gKp6NJpv-z4/TainCzuLKzI/AAAAAAAAEvQ/9gVf6L9UKy4/s320/SAPRO_20100316121457_320_240-74265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 w:rsidP="00EC712A"/>
    <w:p w:rsidR="00EC712A" w:rsidRDefault="00EC712A">
      <w:r>
        <w:br w:type="page"/>
      </w:r>
    </w:p>
    <w:sectPr w:rsidR="00EC712A" w:rsidSect="00DA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093"/>
    <w:rsid w:val="001C52E4"/>
    <w:rsid w:val="00214A4B"/>
    <w:rsid w:val="003432F5"/>
    <w:rsid w:val="00551DC9"/>
    <w:rsid w:val="006F13BC"/>
    <w:rsid w:val="00713DEC"/>
    <w:rsid w:val="007872D1"/>
    <w:rsid w:val="00802C16"/>
    <w:rsid w:val="00985093"/>
    <w:rsid w:val="009E4A94"/>
    <w:rsid w:val="00DA2763"/>
    <w:rsid w:val="00DA63C8"/>
    <w:rsid w:val="00EC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se.gov/multimedia/web_graphic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dod+logo&amp;id=1A76F7B10688DA5EDD3A6051116B16C44035F67E&amp;FORM=IQFRBA#view=detail&amp;id=C7BB2CFADA79B8E4EEE918EAE4AB10A9291B0884&amp;selectedIndex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WHS/WSO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holroyds</dc:creator>
  <cp:keywords/>
  <dc:description/>
  <cp:lastModifiedBy>holroyds</cp:lastModifiedBy>
  <cp:revision>2</cp:revision>
  <dcterms:created xsi:type="dcterms:W3CDTF">2013-03-14T00:57:00Z</dcterms:created>
  <dcterms:modified xsi:type="dcterms:W3CDTF">2013-03-14T00:57:00Z</dcterms:modified>
</cp:coreProperties>
</file>