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09" w:rsidRDefault="00DC7709" w:rsidP="00DC7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84A" w:rsidRPr="00DC7709" w:rsidRDefault="00DC7709" w:rsidP="00DC7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709">
        <w:rPr>
          <w:rFonts w:ascii="Times New Roman" w:hAnsi="Times New Roman" w:cs="Times New Roman"/>
          <w:sz w:val="24"/>
          <w:szCs w:val="24"/>
        </w:rPr>
        <w:t>GRIEVANCE PROCEDURES</w:t>
      </w:r>
    </w:p>
    <w:p w:rsidR="00DC7709" w:rsidRP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  <w:r w:rsidRPr="00DC7709">
        <w:rPr>
          <w:rFonts w:ascii="Times New Roman" w:hAnsi="Times New Roman" w:cs="Times New Roman"/>
          <w:b/>
          <w:sz w:val="24"/>
          <w:szCs w:val="24"/>
        </w:rPr>
        <w:t xml:space="preserve">Performance Management Recognition System (PMRS) Employees – </w:t>
      </w:r>
      <w:r w:rsidRPr="00DC7709">
        <w:rPr>
          <w:rFonts w:ascii="Times New Roman" w:hAnsi="Times New Roman" w:cs="Times New Roman"/>
          <w:sz w:val="24"/>
          <w:szCs w:val="24"/>
        </w:rPr>
        <w:t>Employees covered under the PMRS shall follow the agency Dispute Resolution Procedures.</w:t>
      </w: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  <w:r w:rsidRPr="00DC7709">
        <w:rPr>
          <w:rFonts w:ascii="Times New Roman" w:hAnsi="Times New Roman" w:cs="Times New Roman"/>
          <w:b/>
          <w:sz w:val="24"/>
          <w:szCs w:val="24"/>
        </w:rPr>
        <w:t>Non-PMRS Employees</w:t>
      </w:r>
      <w:r>
        <w:rPr>
          <w:rFonts w:ascii="Times New Roman" w:hAnsi="Times New Roman" w:cs="Times New Roman"/>
          <w:sz w:val="24"/>
          <w:szCs w:val="24"/>
        </w:rPr>
        <w:t xml:space="preserve"> – Employees not covered by the PMRS shall follow the agency administrative or negotiated grievance procedures, but not both.</w:t>
      </w: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  <w:r w:rsidRPr="00DC7709">
        <w:rPr>
          <w:rFonts w:ascii="Times New Roman" w:hAnsi="Times New Roman" w:cs="Times New Roman"/>
          <w:b/>
          <w:sz w:val="24"/>
          <w:szCs w:val="24"/>
        </w:rPr>
        <w:t>SES Employees</w:t>
      </w:r>
      <w:r>
        <w:rPr>
          <w:rFonts w:ascii="Times New Roman" w:hAnsi="Times New Roman" w:cs="Times New Roman"/>
          <w:sz w:val="24"/>
          <w:szCs w:val="24"/>
        </w:rPr>
        <w:t xml:space="preserve"> – Grievance procedures do not apply to SES employees.  For procedures related to a dispute of an initial rating, see DPM Chapter 430, Appendix C.</w:t>
      </w: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your servicing Personnel Office for specific instructions or applicable procedures for resolving performance appraisal disagreements.</w:t>
      </w: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P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Pr="00DC7709" w:rsidRDefault="00DC7709">
      <w:pPr>
        <w:rPr>
          <w:rFonts w:ascii="Times New Roman" w:hAnsi="Times New Roman" w:cs="Times New Roman"/>
          <w:sz w:val="24"/>
          <w:szCs w:val="24"/>
        </w:rPr>
      </w:pPr>
    </w:p>
    <w:p w:rsidR="00DC7709" w:rsidRPr="00DC7709" w:rsidRDefault="00DC7709">
      <w:pPr>
        <w:rPr>
          <w:rFonts w:ascii="Times New Roman" w:hAnsi="Times New Roman" w:cs="Times New Roman"/>
          <w:sz w:val="24"/>
          <w:szCs w:val="24"/>
        </w:rPr>
      </w:pPr>
    </w:p>
    <w:sectPr w:rsidR="00DC7709" w:rsidRPr="00DC7709" w:rsidSect="00AE4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76" w:rsidRDefault="00C57B76" w:rsidP="003431C5">
      <w:r>
        <w:separator/>
      </w:r>
    </w:p>
  </w:endnote>
  <w:endnote w:type="continuationSeparator" w:id="0">
    <w:p w:rsidR="00C57B76" w:rsidRDefault="00C57B76" w:rsidP="0034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C5" w:rsidRDefault="00343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C5" w:rsidRDefault="003431C5" w:rsidP="003431C5">
    <w:pPr>
      <w:pStyle w:val="Footer"/>
      <w:tabs>
        <w:tab w:val="left" w:pos="6210"/>
      </w:tabs>
    </w:pPr>
    <w:r>
      <w:tab/>
    </w:r>
    <w:r>
      <w:tab/>
    </w:r>
    <w:r>
      <w:t>AD 435 (Reverse Side) Rev. 11/86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C5" w:rsidRDefault="00343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76" w:rsidRDefault="00C57B76" w:rsidP="003431C5">
      <w:r>
        <w:separator/>
      </w:r>
    </w:p>
  </w:footnote>
  <w:footnote w:type="continuationSeparator" w:id="0">
    <w:p w:rsidR="00C57B76" w:rsidRDefault="00C57B76" w:rsidP="0034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C5" w:rsidRDefault="00343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C5" w:rsidRDefault="003431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C5" w:rsidRDefault="003431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709"/>
    <w:rsid w:val="003431C5"/>
    <w:rsid w:val="005E764A"/>
    <w:rsid w:val="007E4D1D"/>
    <w:rsid w:val="00AE484A"/>
    <w:rsid w:val="00C57B76"/>
    <w:rsid w:val="00DC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1C5"/>
  </w:style>
  <w:style w:type="paragraph" w:styleId="Footer">
    <w:name w:val="footer"/>
    <w:basedOn w:val="Normal"/>
    <w:link w:val="FooterChar"/>
    <w:uiPriority w:val="99"/>
    <w:semiHidden/>
    <w:unhideWhenUsed/>
    <w:rsid w:val="0034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17</Lines>
  <Paragraphs>7</Paragraphs>
  <ScaleCrop>false</ScaleCrop>
  <Company>OCIO-WCTS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thunt</dc:creator>
  <cp:keywords/>
  <dc:description/>
  <cp:lastModifiedBy>Matthew Patrick</cp:lastModifiedBy>
  <cp:revision>2</cp:revision>
  <dcterms:created xsi:type="dcterms:W3CDTF">2011-02-25T15:00:00Z</dcterms:created>
  <dcterms:modified xsi:type="dcterms:W3CDTF">2011-02-25T15:00:00Z</dcterms:modified>
</cp:coreProperties>
</file>