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1F" w:rsidRPr="005E3F1E" w:rsidRDefault="00853D52" w:rsidP="005E3F1E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QB1 FORMAT</w:t>
      </w:r>
      <w:bookmarkStart w:id="0" w:name="_GoBack"/>
      <w:bookmarkEnd w:id="0"/>
    </w:p>
    <w:p w:rsidR="002F311F" w:rsidRPr="005E3F1E" w:rsidRDefault="002F311F" w:rsidP="002C2E54">
      <w:pPr>
        <w:tabs>
          <w:tab w:val="left" w:pos="-1440"/>
        </w:tabs>
        <w:spacing w:before="60" w:after="240"/>
        <w:jc w:val="center"/>
        <w:rPr>
          <w:rFonts w:cs="Arial"/>
          <w:b/>
          <w:sz w:val="36"/>
          <w:szCs w:val="36"/>
          <w:u w:val="single"/>
        </w:rPr>
      </w:pPr>
      <w:r w:rsidRPr="005E3F1E">
        <w:rPr>
          <w:rFonts w:cs="Arial"/>
          <w:b/>
          <w:sz w:val="36"/>
          <w:szCs w:val="36"/>
          <w:u w:val="single"/>
        </w:rPr>
        <w:t>REQUEST FOR RETRANSMISSION OF BILL</w:t>
      </w:r>
      <w:r w:rsidR="000058C6" w:rsidRPr="005E3F1E">
        <w:rPr>
          <w:rFonts w:cs="Arial"/>
          <w:b/>
          <w:sz w:val="36"/>
          <w:szCs w:val="36"/>
          <w:u w:val="single"/>
        </w:rPr>
        <w:t xml:space="preserve"> (Copy)</w:t>
      </w:r>
    </w:p>
    <w:tbl>
      <w:tblPr>
        <w:tblW w:w="963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880"/>
        <w:gridCol w:w="1620"/>
        <w:gridCol w:w="5130"/>
      </w:tblGrid>
      <w:tr w:rsidR="002F311F" w:rsidRPr="005E3F1E">
        <w:trPr>
          <w:tblHeader/>
        </w:trPr>
        <w:tc>
          <w:tcPr>
            <w:tcW w:w="288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5E3F1E">
              <w:rPr>
                <w:rFonts w:cs="Arial"/>
                <w:u w:val="single"/>
              </w:rPr>
              <w:t>Field Legend</w:t>
            </w:r>
          </w:p>
        </w:tc>
        <w:tc>
          <w:tcPr>
            <w:tcW w:w="1620" w:type="dxa"/>
          </w:tcPr>
          <w:p w:rsidR="002F311F" w:rsidRPr="005E3F1E" w:rsidRDefault="002F311F">
            <w:pPr>
              <w:spacing w:line="120" w:lineRule="exact"/>
              <w:rPr>
                <w:rFonts w:cs="Arial"/>
                <w:u w:val="single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5E3F1E">
              <w:rPr>
                <w:rFonts w:cs="Arial"/>
                <w:u w:val="single"/>
              </w:rPr>
              <w:t>Position(s)</w:t>
            </w:r>
          </w:p>
        </w:tc>
        <w:tc>
          <w:tcPr>
            <w:tcW w:w="5130" w:type="dxa"/>
          </w:tcPr>
          <w:p w:rsidR="002F311F" w:rsidRPr="005E3F1E" w:rsidRDefault="002F311F">
            <w:pPr>
              <w:spacing w:line="120" w:lineRule="exact"/>
              <w:rPr>
                <w:rFonts w:cs="Arial"/>
                <w:u w:val="single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5E3F1E">
              <w:rPr>
                <w:rFonts w:cs="Arial"/>
                <w:u w:val="single"/>
              </w:rPr>
              <w:t>Entry and Instructions</w:t>
            </w:r>
          </w:p>
        </w:tc>
      </w:tr>
      <w:tr w:rsidR="002F311F" w:rsidRPr="005E3F1E">
        <w:tc>
          <w:tcPr>
            <w:tcW w:w="2880" w:type="dxa"/>
          </w:tcPr>
          <w:p w:rsidR="002F311F" w:rsidRPr="005E3F1E" w:rsidRDefault="002F311F">
            <w:pPr>
              <w:spacing w:line="120" w:lineRule="exact"/>
              <w:rPr>
                <w:rFonts w:cs="Arial"/>
                <w:b/>
                <w:u w:val="single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E3F1E">
              <w:rPr>
                <w:rFonts w:cs="Arial"/>
              </w:rPr>
              <w:t>DI Code</w:t>
            </w:r>
          </w:p>
        </w:tc>
        <w:tc>
          <w:tcPr>
            <w:tcW w:w="162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E3F1E">
              <w:rPr>
                <w:rFonts w:cs="Arial"/>
              </w:rPr>
              <w:t>1-3</w:t>
            </w:r>
          </w:p>
        </w:tc>
        <w:tc>
          <w:tcPr>
            <w:tcW w:w="513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E3F1E">
              <w:rPr>
                <w:rFonts w:cs="Arial"/>
              </w:rPr>
              <w:t>QB1.</w:t>
            </w:r>
          </w:p>
        </w:tc>
      </w:tr>
      <w:tr w:rsidR="002F311F" w:rsidRPr="005E3F1E">
        <w:tc>
          <w:tcPr>
            <w:tcW w:w="288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E3F1E">
              <w:rPr>
                <w:rFonts w:cs="Arial"/>
              </w:rPr>
              <w:t>RI Code</w:t>
            </w:r>
          </w:p>
        </w:tc>
        <w:tc>
          <w:tcPr>
            <w:tcW w:w="162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E3F1E">
              <w:rPr>
                <w:rFonts w:cs="Arial"/>
              </w:rPr>
              <w:t>4-6</w:t>
            </w:r>
          </w:p>
        </w:tc>
        <w:tc>
          <w:tcPr>
            <w:tcW w:w="5130" w:type="dxa"/>
          </w:tcPr>
          <w:p w:rsidR="002F311F" w:rsidRPr="005E3F1E" w:rsidRDefault="002F311F">
            <w:pPr>
              <w:spacing w:line="120" w:lineRule="exact"/>
              <w:rPr>
                <w:rFonts w:cs="Arial"/>
                <w:lang w:val="pt-BR"/>
              </w:rPr>
            </w:pPr>
          </w:p>
          <w:p w:rsidR="002F311F" w:rsidRPr="005E3F1E" w:rsidRDefault="000058C6">
            <w:pPr>
              <w:tabs>
                <w:tab w:val="left" w:pos="-1440"/>
              </w:tabs>
              <w:spacing w:after="58"/>
              <w:rPr>
                <w:rFonts w:cs="Arial"/>
                <w:lang w:val="pt-BR"/>
              </w:rPr>
            </w:pPr>
            <w:r w:rsidRPr="005E3F1E">
              <w:rPr>
                <w:rFonts w:cs="Arial"/>
                <w:lang w:val="pt-BR"/>
              </w:rPr>
              <w:t>Enter RI Code “</w:t>
            </w:r>
            <w:r w:rsidR="002F311F" w:rsidRPr="005E3F1E">
              <w:rPr>
                <w:rFonts w:cs="Arial"/>
                <w:lang w:val="pt-BR"/>
              </w:rPr>
              <w:t>SGA</w:t>
            </w:r>
            <w:r w:rsidRPr="005E3F1E">
              <w:rPr>
                <w:rFonts w:cs="Arial"/>
                <w:lang w:val="pt-BR"/>
              </w:rPr>
              <w:t>”</w:t>
            </w:r>
            <w:r w:rsidR="002F311F" w:rsidRPr="005E3F1E">
              <w:rPr>
                <w:rFonts w:cs="Arial"/>
                <w:lang w:val="pt-BR"/>
              </w:rPr>
              <w:t xml:space="preserve"> (for </w:t>
            </w:r>
            <w:r w:rsidR="003810D3" w:rsidRPr="005732E1">
              <w:rPr>
                <w:b/>
                <w:i/>
                <w:szCs w:val="24"/>
              </w:rPr>
              <w:t>DLA Transaction Services</w:t>
            </w:r>
            <w:r w:rsidR="002F311F" w:rsidRPr="005E3F1E">
              <w:rPr>
                <w:rFonts w:cs="Arial"/>
                <w:lang w:val="pt-BR"/>
              </w:rPr>
              <w:t>)</w:t>
            </w:r>
            <w:r w:rsidR="002F311F" w:rsidRPr="005E3F1E">
              <w:rPr>
                <w:rStyle w:val="FootnoteReference"/>
                <w:rFonts w:cs="Arial"/>
                <w:vertAlign w:val="superscript"/>
              </w:rPr>
              <w:footnoteReference w:id="1"/>
            </w:r>
            <w:r w:rsidR="002F311F" w:rsidRPr="005E3F1E">
              <w:rPr>
                <w:rFonts w:cs="Arial"/>
                <w:lang w:val="pt-BR"/>
              </w:rPr>
              <w:t>.</w:t>
            </w:r>
          </w:p>
        </w:tc>
      </w:tr>
      <w:tr w:rsidR="002F311F" w:rsidRPr="005E3F1E">
        <w:tc>
          <w:tcPr>
            <w:tcW w:w="2880" w:type="dxa"/>
          </w:tcPr>
          <w:p w:rsidR="002F311F" w:rsidRPr="005E3F1E" w:rsidRDefault="002F311F">
            <w:pPr>
              <w:spacing w:line="120" w:lineRule="exact"/>
              <w:rPr>
                <w:rFonts w:cs="Arial"/>
                <w:lang w:val="pt-BR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E3F1E">
              <w:rPr>
                <w:rFonts w:cs="Arial"/>
              </w:rPr>
              <w:t>Blank</w:t>
            </w:r>
          </w:p>
        </w:tc>
        <w:tc>
          <w:tcPr>
            <w:tcW w:w="162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E3F1E">
              <w:rPr>
                <w:rFonts w:cs="Arial"/>
              </w:rPr>
              <w:t>7-29</w:t>
            </w:r>
          </w:p>
        </w:tc>
        <w:tc>
          <w:tcPr>
            <w:tcW w:w="513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E3F1E">
              <w:rPr>
                <w:rFonts w:cs="Arial"/>
              </w:rPr>
              <w:t>Blank.</w:t>
            </w:r>
          </w:p>
        </w:tc>
      </w:tr>
      <w:tr w:rsidR="002F311F" w:rsidRPr="005E3F1E">
        <w:tc>
          <w:tcPr>
            <w:tcW w:w="288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E3F1E">
              <w:rPr>
                <w:rFonts w:cs="Arial"/>
              </w:rPr>
              <w:t>Recipient (</w:t>
            </w:r>
            <w:proofErr w:type="spellStart"/>
            <w:r w:rsidRPr="005E3F1E">
              <w:rPr>
                <w:rFonts w:cs="Arial"/>
              </w:rPr>
              <w:t>DoDAAC</w:t>
            </w:r>
            <w:proofErr w:type="spellEnd"/>
            <w:r w:rsidRPr="005E3F1E">
              <w:rPr>
                <w:rFonts w:cs="Arial"/>
              </w:rPr>
              <w:t>)</w:t>
            </w:r>
          </w:p>
        </w:tc>
        <w:tc>
          <w:tcPr>
            <w:tcW w:w="162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E3F1E">
              <w:rPr>
                <w:rFonts w:cs="Arial"/>
              </w:rPr>
              <w:t>30-35</w:t>
            </w:r>
          </w:p>
        </w:tc>
        <w:tc>
          <w:tcPr>
            <w:tcW w:w="513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E3F1E">
              <w:rPr>
                <w:rFonts w:cs="Arial"/>
              </w:rPr>
              <w:t xml:space="preserve">Enter </w:t>
            </w:r>
            <w:proofErr w:type="spellStart"/>
            <w:r w:rsidRPr="005E3F1E">
              <w:rPr>
                <w:rFonts w:cs="Arial"/>
              </w:rPr>
              <w:t>DoDAAC</w:t>
            </w:r>
            <w:proofErr w:type="spellEnd"/>
            <w:r w:rsidRPr="005E3F1E">
              <w:rPr>
                <w:rFonts w:cs="Arial"/>
              </w:rPr>
              <w:t xml:space="preserve"> of the office to which the bill copy is to be forwarded (if blank or invalid request will be rejected.).</w:t>
            </w:r>
          </w:p>
        </w:tc>
      </w:tr>
      <w:tr w:rsidR="002F311F" w:rsidRPr="005E3F1E">
        <w:tc>
          <w:tcPr>
            <w:tcW w:w="288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E3F1E">
              <w:rPr>
                <w:rFonts w:cs="Arial"/>
              </w:rPr>
              <w:t>Year Within Decade and Month</w:t>
            </w:r>
          </w:p>
        </w:tc>
        <w:tc>
          <w:tcPr>
            <w:tcW w:w="162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E3F1E">
              <w:rPr>
                <w:rFonts w:cs="Arial"/>
              </w:rPr>
              <w:t>36-38</w:t>
            </w:r>
          </w:p>
        </w:tc>
        <w:tc>
          <w:tcPr>
            <w:tcW w:w="513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E3F1E">
              <w:rPr>
                <w:rFonts w:cs="Arial"/>
              </w:rPr>
              <w:t xml:space="preserve">Enter the year within decade and month (YMM) from the </w:t>
            </w:r>
            <w:proofErr w:type="spellStart"/>
            <w:r w:rsidRPr="005E3F1E">
              <w:rPr>
                <w:rFonts w:cs="Arial"/>
              </w:rPr>
              <w:t>uncleared</w:t>
            </w:r>
            <w:proofErr w:type="spellEnd"/>
            <w:r w:rsidRPr="005E3F1E">
              <w:rPr>
                <w:rFonts w:cs="Arial"/>
              </w:rPr>
              <w:t xml:space="preserve"> SBR or reply to request for adjustment (advice code 34).</w:t>
            </w:r>
          </w:p>
        </w:tc>
      </w:tr>
      <w:tr w:rsidR="002F311F" w:rsidRPr="005E3F1E">
        <w:tc>
          <w:tcPr>
            <w:tcW w:w="288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E3F1E">
              <w:rPr>
                <w:rFonts w:cs="Arial"/>
              </w:rPr>
              <w:t>Blank</w:t>
            </w:r>
          </w:p>
        </w:tc>
        <w:tc>
          <w:tcPr>
            <w:tcW w:w="162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E3F1E">
              <w:rPr>
                <w:rFonts w:cs="Arial"/>
              </w:rPr>
              <w:t>39</w:t>
            </w:r>
          </w:p>
        </w:tc>
        <w:tc>
          <w:tcPr>
            <w:tcW w:w="513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E3F1E">
              <w:rPr>
                <w:rFonts w:cs="Arial"/>
              </w:rPr>
              <w:t>Blank.</w:t>
            </w:r>
          </w:p>
        </w:tc>
      </w:tr>
      <w:tr w:rsidR="002F311F" w:rsidRPr="005E3F1E">
        <w:tc>
          <w:tcPr>
            <w:tcW w:w="288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E3F1E">
              <w:rPr>
                <w:rFonts w:cs="Arial"/>
              </w:rPr>
              <w:t>Bill Number</w:t>
            </w:r>
          </w:p>
        </w:tc>
        <w:tc>
          <w:tcPr>
            <w:tcW w:w="162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E3F1E">
              <w:rPr>
                <w:rFonts w:cs="Arial"/>
              </w:rPr>
              <w:t>44-44</w:t>
            </w:r>
          </w:p>
        </w:tc>
        <w:tc>
          <w:tcPr>
            <w:tcW w:w="513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E3F1E">
              <w:rPr>
                <w:rFonts w:cs="Arial"/>
              </w:rPr>
              <w:t xml:space="preserve">Enter the bill number from the </w:t>
            </w:r>
            <w:proofErr w:type="spellStart"/>
            <w:r w:rsidRPr="005E3F1E">
              <w:rPr>
                <w:rFonts w:cs="Arial"/>
              </w:rPr>
              <w:t>uncleared</w:t>
            </w:r>
            <w:proofErr w:type="spellEnd"/>
            <w:r w:rsidRPr="005E3F1E">
              <w:rPr>
                <w:rFonts w:cs="Arial"/>
              </w:rPr>
              <w:t xml:space="preserve"> SBR or reply to request for adjustment (advice code 34).</w:t>
            </w:r>
          </w:p>
        </w:tc>
      </w:tr>
      <w:tr w:rsidR="002F311F" w:rsidRPr="005E3F1E">
        <w:tc>
          <w:tcPr>
            <w:tcW w:w="288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E3F1E">
              <w:rPr>
                <w:rFonts w:cs="Arial"/>
              </w:rPr>
              <w:t>Billing Office</w:t>
            </w:r>
          </w:p>
        </w:tc>
        <w:tc>
          <w:tcPr>
            <w:tcW w:w="162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E3F1E">
              <w:rPr>
                <w:rFonts w:cs="Arial"/>
              </w:rPr>
              <w:t>45-50</w:t>
            </w:r>
          </w:p>
        </w:tc>
        <w:tc>
          <w:tcPr>
            <w:tcW w:w="513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E3F1E">
              <w:rPr>
                <w:rFonts w:cs="Arial"/>
              </w:rPr>
              <w:t xml:space="preserve">Enter the billing office </w:t>
            </w:r>
            <w:proofErr w:type="spellStart"/>
            <w:r w:rsidRPr="005E3F1E">
              <w:rPr>
                <w:rFonts w:cs="Arial"/>
              </w:rPr>
              <w:t>DoDAAC</w:t>
            </w:r>
            <w:proofErr w:type="spellEnd"/>
            <w:r w:rsidRPr="005E3F1E">
              <w:rPr>
                <w:rFonts w:cs="Arial"/>
              </w:rPr>
              <w:t xml:space="preserve"> from the </w:t>
            </w:r>
            <w:proofErr w:type="spellStart"/>
            <w:r w:rsidRPr="005E3F1E">
              <w:rPr>
                <w:rFonts w:cs="Arial"/>
              </w:rPr>
              <w:t>uncleared</w:t>
            </w:r>
            <w:proofErr w:type="spellEnd"/>
            <w:r w:rsidRPr="005E3F1E">
              <w:rPr>
                <w:rFonts w:cs="Arial"/>
              </w:rPr>
              <w:t xml:space="preserve"> SBR or reply to request for adjustment (advice code 34).</w:t>
            </w:r>
          </w:p>
        </w:tc>
      </w:tr>
      <w:tr w:rsidR="002F311F" w:rsidRPr="005E3F1E">
        <w:tc>
          <w:tcPr>
            <w:tcW w:w="288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E3F1E">
              <w:rPr>
                <w:rFonts w:cs="Arial"/>
              </w:rPr>
              <w:t>Blank</w:t>
            </w:r>
          </w:p>
        </w:tc>
        <w:tc>
          <w:tcPr>
            <w:tcW w:w="162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E3F1E">
              <w:rPr>
                <w:rFonts w:cs="Arial"/>
              </w:rPr>
              <w:t>51-69</w:t>
            </w:r>
          </w:p>
        </w:tc>
        <w:tc>
          <w:tcPr>
            <w:tcW w:w="513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E3F1E">
              <w:rPr>
                <w:rFonts w:cs="Arial"/>
              </w:rPr>
              <w:t>Leave blank.</w:t>
            </w:r>
          </w:p>
        </w:tc>
      </w:tr>
      <w:tr w:rsidR="002F311F" w:rsidRPr="005E3F1E">
        <w:tc>
          <w:tcPr>
            <w:tcW w:w="288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E3F1E">
              <w:rPr>
                <w:rFonts w:cs="Arial"/>
              </w:rPr>
              <w:t>Type Inquiry</w:t>
            </w:r>
          </w:p>
        </w:tc>
        <w:tc>
          <w:tcPr>
            <w:tcW w:w="162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E3F1E">
              <w:rPr>
                <w:rFonts w:cs="Arial"/>
              </w:rPr>
              <w:t>70</w:t>
            </w:r>
          </w:p>
        </w:tc>
        <w:tc>
          <w:tcPr>
            <w:tcW w:w="513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E3F1E">
              <w:rPr>
                <w:rFonts w:cs="Arial"/>
              </w:rPr>
              <w:t>Enter A</w:t>
            </w:r>
          </w:p>
        </w:tc>
      </w:tr>
      <w:tr w:rsidR="002F311F" w:rsidRPr="005E3F1E">
        <w:tc>
          <w:tcPr>
            <w:tcW w:w="288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E3F1E">
              <w:rPr>
                <w:rFonts w:cs="Arial"/>
              </w:rPr>
              <w:t>Blank</w:t>
            </w:r>
          </w:p>
        </w:tc>
        <w:tc>
          <w:tcPr>
            <w:tcW w:w="162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E3F1E">
              <w:rPr>
                <w:rFonts w:cs="Arial"/>
              </w:rPr>
              <w:t>71-80</w:t>
            </w:r>
          </w:p>
        </w:tc>
        <w:tc>
          <w:tcPr>
            <w:tcW w:w="5130" w:type="dxa"/>
          </w:tcPr>
          <w:p w:rsidR="002F311F" w:rsidRPr="005E3F1E" w:rsidRDefault="002F311F">
            <w:pPr>
              <w:spacing w:line="120" w:lineRule="exact"/>
              <w:rPr>
                <w:rFonts w:cs="Arial"/>
              </w:rPr>
            </w:pPr>
          </w:p>
          <w:p w:rsidR="002F311F" w:rsidRPr="005E3F1E" w:rsidRDefault="002F311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E3F1E">
              <w:rPr>
                <w:rFonts w:cs="Arial"/>
              </w:rPr>
              <w:t>Leave blank.</w:t>
            </w:r>
          </w:p>
        </w:tc>
      </w:tr>
    </w:tbl>
    <w:p w:rsidR="00484230" w:rsidRPr="005E3F1E" w:rsidRDefault="00484230" w:rsidP="000058C6">
      <w:pPr>
        <w:pStyle w:val="Header"/>
        <w:tabs>
          <w:tab w:val="clear" w:pos="4320"/>
          <w:tab w:val="clear" w:pos="8640"/>
          <w:tab w:val="left" w:pos="-1440"/>
        </w:tabs>
        <w:rPr>
          <w:rFonts w:cs="Arial"/>
        </w:rPr>
      </w:pPr>
    </w:p>
    <w:sectPr w:rsidR="00484230" w:rsidRPr="005E3F1E" w:rsidSect="00C2694C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CA" w:rsidRDefault="00343FCA">
      <w:r>
        <w:separator/>
      </w:r>
    </w:p>
  </w:endnote>
  <w:endnote w:type="continuationSeparator" w:id="0">
    <w:p w:rsidR="00343FCA" w:rsidRDefault="0034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FC" w:rsidRPr="00086DFC" w:rsidRDefault="00F929D1" w:rsidP="00086DFC">
    <w:pPr>
      <w:pStyle w:val="Footer"/>
      <w:framePr w:wrap="around" w:vAnchor="text" w:hAnchor="margin" w:xAlign="center" w:y="1"/>
      <w:rPr>
        <w:rStyle w:val="PageNumber"/>
        <w:sz w:val="20"/>
      </w:rPr>
    </w:pPr>
    <w:r w:rsidRPr="00086DFC">
      <w:rPr>
        <w:rStyle w:val="PageNumber"/>
        <w:sz w:val="20"/>
      </w:rPr>
      <w:fldChar w:fldCharType="begin"/>
    </w:r>
    <w:r w:rsidR="00086DFC" w:rsidRPr="00086DFC">
      <w:rPr>
        <w:rStyle w:val="PageNumber"/>
        <w:sz w:val="20"/>
      </w:rPr>
      <w:instrText xml:space="preserve">PAGE  </w:instrText>
    </w:r>
    <w:r w:rsidRPr="00086DFC">
      <w:rPr>
        <w:rStyle w:val="PageNumber"/>
        <w:sz w:val="20"/>
      </w:rPr>
      <w:fldChar w:fldCharType="separate"/>
    </w:r>
    <w:r w:rsidR="000058C6">
      <w:rPr>
        <w:rStyle w:val="PageNumber"/>
        <w:noProof/>
        <w:sz w:val="20"/>
      </w:rPr>
      <w:t>146</w:t>
    </w:r>
    <w:r w:rsidRPr="00086DFC">
      <w:rPr>
        <w:rStyle w:val="PageNumber"/>
        <w:sz w:val="20"/>
      </w:rPr>
      <w:fldChar w:fldCharType="end"/>
    </w:r>
  </w:p>
  <w:p w:rsidR="00086DFC" w:rsidRPr="00086DFC" w:rsidRDefault="00086DFC" w:rsidP="00086DFC">
    <w:pPr>
      <w:jc w:val="right"/>
      <w:rPr>
        <w:sz w:val="20"/>
      </w:rPr>
    </w:pPr>
    <w:r>
      <w:rPr>
        <w:sz w:val="20"/>
      </w:rPr>
      <w:t>APPENDIX 3.29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FC" w:rsidRPr="005E3F1E" w:rsidRDefault="00F929D1" w:rsidP="00086DFC">
    <w:pPr>
      <w:pStyle w:val="Footer"/>
      <w:framePr w:wrap="around" w:vAnchor="text" w:hAnchor="margin" w:xAlign="center" w:y="1"/>
      <w:rPr>
        <w:rStyle w:val="PageNumber"/>
        <w:szCs w:val="24"/>
      </w:rPr>
    </w:pPr>
    <w:r w:rsidRPr="005E3F1E">
      <w:rPr>
        <w:rStyle w:val="PageNumber"/>
        <w:szCs w:val="24"/>
      </w:rPr>
      <w:fldChar w:fldCharType="begin"/>
    </w:r>
    <w:r w:rsidR="00C2694C" w:rsidRPr="005E3F1E">
      <w:rPr>
        <w:rStyle w:val="PageNumber"/>
        <w:szCs w:val="24"/>
      </w:rPr>
      <w:instrText xml:space="preserve"> PAGE </w:instrText>
    </w:r>
    <w:r w:rsidRPr="005E3F1E">
      <w:rPr>
        <w:rStyle w:val="PageNumber"/>
        <w:szCs w:val="24"/>
      </w:rPr>
      <w:fldChar w:fldCharType="separate"/>
    </w:r>
    <w:r w:rsidR="00853D52">
      <w:rPr>
        <w:rStyle w:val="PageNumber"/>
        <w:noProof/>
        <w:szCs w:val="24"/>
      </w:rPr>
      <w:t>1</w:t>
    </w:r>
    <w:r w:rsidRPr="005E3F1E">
      <w:rPr>
        <w:rStyle w:val="PageNumber"/>
        <w:szCs w:val="24"/>
      </w:rPr>
      <w:fldChar w:fldCharType="end"/>
    </w:r>
    <w:r w:rsidR="00C2694C" w:rsidRPr="005E3F1E">
      <w:rPr>
        <w:rStyle w:val="PageNumber"/>
        <w:szCs w:val="24"/>
      </w:rPr>
      <w:t xml:space="preserve"> </w:t>
    </w:r>
  </w:p>
  <w:p w:rsidR="00086DFC" w:rsidRPr="005E3F1E" w:rsidRDefault="00086DFC" w:rsidP="005E3F1E">
    <w:pPr>
      <w:tabs>
        <w:tab w:val="right" w:pos="9360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CA" w:rsidRDefault="00343FCA">
      <w:r>
        <w:separator/>
      </w:r>
    </w:p>
  </w:footnote>
  <w:footnote w:type="continuationSeparator" w:id="0">
    <w:p w:rsidR="00343FCA" w:rsidRDefault="00343FCA">
      <w:r>
        <w:continuationSeparator/>
      </w:r>
    </w:p>
  </w:footnote>
  <w:footnote w:id="1">
    <w:p w:rsidR="002F311F" w:rsidRPr="005E3F1E" w:rsidRDefault="002F311F">
      <w:pPr>
        <w:pStyle w:val="FootnoteText"/>
        <w:rPr>
          <w:rFonts w:cs="Arial"/>
          <w:sz w:val="24"/>
        </w:rPr>
      </w:pPr>
      <w:r w:rsidRPr="005E3F1E">
        <w:rPr>
          <w:rStyle w:val="FootnoteReference"/>
          <w:rFonts w:cs="Arial"/>
          <w:sz w:val="24"/>
          <w:vertAlign w:val="superscript"/>
        </w:rPr>
        <w:footnoteRef/>
      </w:r>
      <w:r w:rsidRPr="005E3F1E">
        <w:rPr>
          <w:rFonts w:cs="Arial"/>
        </w:rPr>
        <w:t xml:space="preserve"> When the </w:t>
      </w:r>
      <w:r w:rsidR="0049236C" w:rsidRPr="0049236C">
        <w:rPr>
          <w:rFonts w:cs="Arial"/>
          <w:b/>
          <w:i/>
        </w:rPr>
        <w:t>DLA Transaction Services</w:t>
      </w:r>
      <w:r w:rsidRPr="005E3F1E">
        <w:rPr>
          <w:rFonts w:cs="Arial"/>
        </w:rPr>
        <w:t xml:space="preserve"> converts the request to an FAE, they will enter “SGA” in the RI code field of the DI FAE record.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FC" w:rsidRPr="008D7767" w:rsidRDefault="00086DFC" w:rsidP="008D7767">
    <w:pPr>
      <w:tabs>
        <w:tab w:val="left" w:pos="-1440"/>
      </w:tabs>
      <w:jc w:val="right"/>
      <w:rPr>
        <w:i/>
        <w:sz w:val="20"/>
      </w:rPr>
    </w:pPr>
    <w:proofErr w:type="spellStart"/>
    <w:r w:rsidRPr="008D7767">
      <w:rPr>
        <w:i/>
        <w:sz w:val="20"/>
      </w:rPr>
      <w:t>DoD</w:t>
    </w:r>
    <w:proofErr w:type="spellEnd"/>
    <w:r w:rsidRPr="008D7767">
      <w:rPr>
        <w:i/>
        <w:sz w:val="20"/>
      </w:rPr>
      <w:t xml:space="preserve"> 4000.25-7-M</w:t>
    </w:r>
    <w:r w:rsidR="008D7767">
      <w:rPr>
        <w:i/>
        <w:sz w:val="20"/>
      </w:rPr>
      <w:t xml:space="preserve">, </w:t>
    </w:r>
    <w:r w:rsidR="00045B0D">
      <w:rPr>
        <w:i/>
        <w:sz w:val="20"/>
      </w:rPr>
      <w:t>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52" w:rsidRDefault="00853D52" w:rsidP="00853D52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086DFC" w:rsidRPr="002C2E54" w:rsidRDefault="00086DFC">
    <w:pPr>
      <w:tabs>
        <w:tab w:val="left" w:pos="-1440"/>
      </w:tabs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5BDB"/>
    <w:multiLevelType w:val="multilevel"/>
    <w:tmpl w:val="4290132A"/>
    <w:lvl w:ilvl="0">
      <w:start w:val="30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5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AE751EC"/>
    <w:multiLevelType w:val="multilevel"/>
    <w:tmpl w:val="1A4298C8"/>
    <w:lvl w:ilvl="0">
      <w:start w:val="3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8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30"/>
    <w:rsid w:val="00003B22"/>
    <w:rsid w:val="000058C6"/>
    <w:rsid w:val="00045B0D"/>
    <w:rsid w:val="00086DFC"/>
    <w:rsid w:val="00125F07"/>
    <w:rsid w:val="001D581C"/>
    <w:rsid w:val="00292EE3"/>
    <w:rsid w:val="002950EF"/>
    <w:rsid w:val="002C2E54"/>
    <w:rsid w:val="002C60BF"/>
    <w:rsid w:val="002F311F"/>
    <w:rsid w:val="00343FCA"/>
    <w:rsid w:val="003810D3"/>
    <w:rsid w:val="00383992"/>
    <w:rsid w:val="003A18EB"/>
    <w:rsid w:val="003A4DAB"/>
    <w:rsid w:val="003E0B65"/>
    <w:rsid w:val="004061FD"/>
    <w:rsid w:val="004170FE"/>
    <w:rsid w:val="0048422C"/>
    <w:rsid w:val="00484230"/>
    <w:rsid w:val="0049236C"/>
    <w:rsid w:val="00534E84"/>
    <w:rsid w:val="005E3F1E"/>
    <w:rsid w:val="00755CC4"/>
    <w:rsid w:val="007A7369"/>
    <w:rsid w:val="00853D52"/>
    <w:rsid w:val="008D7767"/>
    <w:rsid w:val="00AD2A94"/>
    <w:rsid w:val="00BC208E"/>
    <w:rsid w:val="00BC42E5"/>
    <w:rsid w:val="00C2694C"/>
    <w:rsid w:val="00C556EE"/>
    <w:rsid w:val="00C917FD"/>
    <w:rsid w:val="00D723C0"/>
    <w:rsid w:val="00F70C33"/>
    <w:rsid w:val="00F929D1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1FD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061FD"/>
  </w:style>
  <w:style w:type="paragraph" w:styleId="Header">
    <w:name w:val="header"/>
    <w:basedOn w:val="Normal"/>
    <w:rsid w:val="004061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61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61FD"/>
  </w:style>
  <w:style w:type="paragraph" w:styleId="BodyTextIndent">
    <w:name w:val="Body Text Indent"/>
    <w:basedOn w:val="Normal"/>
    <w:rsid w:val="004061FD"/>
    <w:pPr>
      <w:tabs>
        <w:tab w:val="left" w:pos="-1440"/>
      </w:tabs>
      <w:ind w:left="288" w:hanging="288"/>
    </w:pPr>
  </w:style>
  <w:style w:type="paragraph" w:styleId="BodyText">
    <w:name w:val="Body Text"/>
    <w:basedOn w:val="Normal"/>
    <w:rsid w:val="004061FD"/>
    <w:pPr>
      <w:tabs>
        <w:tab w:val="left" w:pos="-1440"/>
      </w:tabs>
      <w:jc w:val="center"/>
    </w:pPr>
    <w:rPr>
      <w:b/>
      <w:sz w:val="36"/>
      <w:u w:val="single"/>
    </w:rPr>
  </w:style>
  <w:style w:type="paragraph" w:styleId="FootnoteText">
    <w:name w:val="footnote text"/>
    <w:basedOn w:val="Normal"/>
    <w:link w:val="FootnoteTextChar"/>
    <w:semiHidden/>
    <w:rsid w:val="004061FD"/>
    <w:rPr>
      <w:sz w:val="20"/>
    </w:rPr>
  </w:style>
  <w:style w:type="character" w:styleId="CommentReference">
    <w:name w:val="annotation reference"/>
    <w:basedOn w:val="DefaultParagraphFont"/>
    <w:semiHidden/>
    <w:rsid w:val="004061FD"/>
    <w:rPr>
      <w:sz w:val="16"/>
    </w:rPr>
  </w:style>
  <w:style w:type="paragraph" w:styleId="CommentText">
    <w:name w:val="annotation text"/>
    <w:basedOn w:val="Normal"/>
    <w:semiHidden/>
    <w:rsid w:val="004061F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34E84"/>
    <w:rPr>
      <w:rFonts w:ascii="Arial" w:hAnsi="Arial"/>
      <w:snapToGrid w:val="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1FD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061FD"/>
  </w:style>
  <w:style w:type="paragraph" w:styleId="Header">
    <w:name w:val="header"/>
    <w:basedOn w:val="Normal"/>
    <w:rsid w:val="004061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61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61FD"/>
  </w:style>
  <w:style w:type="paragraph" w:styleId="BodyTextIndent">
    <w:name w:val="Body Text Indent"/>
    <w:basedOn w:val="Normal"/>
    <w:rsid w:val="004061FD"/>
    <w:pPr>
      <w:tabs>
        <w:tab w:val="left" w:pos="-1440"/>
      </w:tabs>
      <w:ind w:left="288" w:hanging="288"/>
    </w:pPr>
  </w:style>
  <w:style w:type="paragraph" w:styleId="BodyText">
    <w:name w:val="Body Text"/>
    <w:basedOn w:val="Normal"/>
    <w:rsid w:val="004061FD"/>
    <w:pPr>
      <w:tabs>
        <w:tab w:val="left" w:pos="-1440"/>
      </w:tabs>
      <w:jc w:val="center"/>
    </w:pPr>
    <w:rPr>
      <w:b/>
      <w:sz w:val="36"/>
      <w:u w:val="single"/>
    </w:rPr>
  </w:style>
  <w:style w:type="paragraph" w:styleId="FootnoteText">
    <w:name w:val="footnote text"/>
    <w:basedOn w:val="Normal"/>
    <w:link w:val="FootnoteTextChar"/>
    <w:semiHidden/>
    <w:rsid w:val="004061FD"/>
    <w:rPr>
      <w:sz w:val="20"/>
    </w:rPr>
  </w:style>
  <w:style w:type="character" w:styleId="CommentReference">
    <w:name w:val="annotation reference"/>
    <w:basedOn w:val="DefaultParagraphFont"/>
    <w:semiHidden/>
    <w:rsid w:val="004061FD"/>
    <w:rPr>
      <w:sz w:val="16"/>
    </w:rPr>
  </w:style>
  <w:style w:type="paragraph" w:styleId="CommentText">
    <w:name w:val="annotation text"/>
    <w:basedOn w:val="Normal"/>
    <w:semiHidden/>
    <w:rsid w:val="004061F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34E84"/>
    <w:rPr>
      <w:rFonts w:ascii="Arial" w:hAnsi="Arial"/>
      <w:snapToGrid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FAD6047-943B-465E-96D7-8528CE9EB0ED}"/>
</file>

<file path=customXml/itemProps2.xml><?xml version="1.0" encoding="utf-8"?>
<ds:datastoreItem xmlns:ds="http://schemas.openxmlformats.org/officeDocument/2006/customXml" ds:itemID="{AEC4D425-8D85-4129-8729-2914CD93F008}"/>
</file>

<file path=customXml/itemProps3.xml><?xml version="1.0" encoding="utf-8"?>
<ds:datastoreItem xmlns:ds="http://schemas.openxmlformats.org/officeDocument/2006/customXml" ds:itemID="{1D1A1421-D218-48FB-93A6-A593C331B3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AP3.29 REQUEST FOR RETRANSMISSION OF INTERFUND BILL</vt:lpstr>
    </vt:vector>
  </TitlesOfParts>
  <Company>DLA/DLMSO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AP3.29 REQUEST FOR RETRANSMISSION OF INTERFUND BILL</dc:title>
  <dc:subject>QB1</dc:subject>
  <dc:creator>Dennis Thomas</dc:creator>
  <cp:lastModifiedBy>Paul Macias</cp:lastModifiedBy>
  <cp:revision>3</cp:revision>
  <cp:lastPrinted>2000-05-04T17:27:00Z</cp:lastPrinted>
  <dcterms:created xsi:type="dcterms:W3CDTF">2012-03-15T19:07:00Z</dcterms:created>
  <dcterms:modified xsi:type="dcterms:W3CDTF">2012-03-15T20:33:00Z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