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6ED" w:rsidRDefault="00C776ED">
      <w:pPr>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PORTLAND COMMUNITY COLLEGE</w:t>
      </w:r>
    </w:p>
    <w:p w:rsidR="00C776ED" w:rsidRDefault="00C776ED">
      <w:pPr>
        <w:jc w:val="center"/>
        <w:rPr>
          <w:rFonts w:ascii="Times New Roman" w:hAnsi="Times New Roman" w:cs="Times New Roman"/>
          <w:b/>
          <w:bCs/>
          <w:sz w:val="28"/>
          <w:szCs w:val="28"/>
        </w:rPr>
      </w:pPr>
      <w:r>
        <w:rPr>
          <w:rFonts w:ascii="Times New Roman" w:hAnsi="Times New Roman" w:cs="Times New Roman"/>
          <w:b/>
          <w:bCs/>
          <w:sz w:val="28"/>
          <w:szCs w:val="28"/>
        </w:rPr>
        <w:t>EM 202:  Principles and Practices of Hazard Mitigation</w:t>
      </w:r>
    </w:p>
    <w:p w:rsidR="00C776ED" w:rsidRDefault="00C776ED">
      <w:pPr>
        <w:jc w:val="center"/>
        <w:rPr>
          <w:rFonts w:ascii="Times New Roman" w:hAnsi="Times New Roman" w:cs="Times New Roman"/>
          <w:b/>
          <w:bCs/>
          <w:sz w:val="28"/>
          <w:szCs w:val="28"/>
        </w:rPr>
      </w:pPr>
    </w:p>
    <w:p w:rsidR="00C776ED" w:rsidRDefault="00C776ED">
      <w:pPr>
        <w:rPr>
          <w:rFonts w:ascii="Times New Roman" w:hAnsi="Times New Roman" w:cs="Times New Roman"/>
          <w:sz w:val="16"/>
          <w:szCs w:val="16"/>
        </w:rPr>
      </w:pPr>
      <w:r>
        <w:rPr>
          <w:rFonts w:ascii="Times New Roman" w:hAnsi="Times New Roman" w:cs="Times New Roman"/>
        </w:rPr>
        <w:t>Spring Term 2010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Instructor:  </w:t>
      </w:r>
      <w:r>
        <w:rPr>
          <w:rFonts w:ascii="Times New Roman" w:hAnsi="Times New Roman" w:cs="Times New Roman"/>
        </w:rPr>
        <w:tab/>
        <w:t xml:space="preserve">Dr. Bob Grist, </w:t>
      </w:r>
      <w:r>
        <w:rPr>
          <w:rFonts w:ascii="Times New Roman" w:hAnsi="Times New Roman" w:cs="Times New Roman"/>
          <w:sz w:val="16"/>
          <w:szCs w:val="16"/>
        </w:rPr>
        <w:t>CEM</w:t>
      </w:r>
    </w:p>
    <w:p w:rsidR="00C776ED" w:rsidRDefault="00C776ED">
      <w:pPr>
        <w:rPr>
          <w:rFonts w:ascii="Times New Roman" w:hAnsi="Times New Roman" w:cs="Times New Roman"/>
        </w:rPr>
      </w:pPr>
      <w:r>
        <w:rPr>
          <w:rFonts w:ascii="Times New Roman" w:hAnsi="Times New Roman" w:cs="Times New Roman"/>
        </w:rPr>
        <w:t>3 credit hours, CRN 26871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Phones:  </w:t>
      </w:r>
      <w:r>
        <w:rPr>
          <w:rFonts w:ascii="Times New Roman" w:hAnsi="Times New Roman" w:cs="Times New Roman"/>
        </w:rPr>
        <w:tab/>
        <w:t xml:space="preserve">w: </w:t>
      </w:r>
      <w:r>
        <w:rPr>
          <w:rFonts w:ascii="Times New Roman" w:hAnsi="Times New Roman" w:cs="Times New Roman"/>
          <w:color w:val="FF0000"/>
        </w:rPr>
        <w:t>xxx xxx xxxx</w:t>
      </w:r>
      <w:r>
        <w:rPr>
          <w:rFonts w:ascii="Times New Roman" w:hAnsi="Times New Roman" w:cs="Times New Roman"/>
        </w:rPr>
        <w:t xml:space="preserve"> </w:t>
      </w:r>
    </w:p>
    <w:p w:rsidR="00C776ED" w:rsidRDefault="00C776ED">
      <w:pPr>
        <w:rPr>
          <w:rFonts w:ascii="Times New Roman" w:hAnsi="Times New Roman" w:cs="Times New Roman"/>
          <w:color w:val="FF0000"/>
        </w:rPr>
      </w:pPr>
      <w:r>
        <w:rPr>
          <w:rFonts w:ascii="Times New Roman" w:hAnsi="Times New Roman" w:cs="Times New Roman"/>
        </w:rPr>
        <w:t>CPWTC Bldg, Room 102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c:  </w:t>
      </w:r>
      <w:r>
        <w:rPr>
          <w:rFonts w:ascii="Times New Roman" w:hAnsi="Times New Roman" w:cs="Times New Roman"/>
          <w:color w:val="FF0000"/>
        </w:rPr>
        <w:t>xxx xxx xxxx</w:t>
      </w:r>
    </w:p>
    <w:p w:rsidR="00C776ED" w:rsidRDefault="00C776ED">
      <w:pPr>
        <w:rPr>
          <w:rFonts w:ascii="Times New Roman" w:hAnsi="Times New Roman" w:cs="Times New Roman"/>
        </w:rPr>
      </w:pPr>
      <w:r>
        <w:rPr>
          <w:rFonts w:ascii="Times New Roman" w:hAnsi="Times New Roman" w:cs="Times New Roman"/>
        </w:rPr>
        <w:t>1626 SE Water Ave, Portland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email:</w:t>
      </w:r>
      <w:r>
        <w:rPr>
          <w:rFonts w:ascii="Times New Roman" w:hAnsi="Times New Roman" w:cs="Times New Roman"/>
        </w:rPr>
        <w:tab/>
      </w:r>
      <w:r>
        <w:rPr>
          <w:rFonts w:ascii="Times New Roman" w:hAnsi="Times New Roman" w:cs="Times New Roman"/>
        </w:rPr>
        <w:tab/>
      </w:r>
      <w:r>
        <w:rPr>
          <w:rFonts w:ascii="Times New Roman" w:hAnsi="Times New Roman" w:cs="Times New Roman"/>
          <w:color w:val="0000FF"/>
        </w:rPr>
        <w:t>bob.grist@pcc.edu</w:t>
      </w:r>
    </w:p>
    <w:p w:rsidR="00C776ED" w:rsidRDefault="00C776ED">
      <w:pPr>
        <w:rPr>
          <w:rFonts w:ascii="Times New Roman" w:hAnsi="Times New Roman" w:cs="Times New Roman"/>
        </w:rPr>
      </w:pPr>
      <w:r>
        <w:rPr>
          <w:rFonts w:ascii="Times New Roman" w:hAnsi="Times New Roman" w:cs="Times New Roman"/>
        </w:rPr>
        <w:t>1730-2020 Thursdays</w:t>
      </w:r>
    </w:p>
    <w:p w:rsidR="00C776ED" w:rsidRDefault="00C776ED">
      <w:pPr>
        <w:rPr>
          <w:rFonts w:ascii="Times New Roman" w:hAnsi="Times New Roman" w:cs="Times New Roman"/>
        </w:rPr>
      </w:pPr>
    </w:p>
    <w:p w:rsidR="00C776ED" w:rsidRDefault="00C776ED">
      <w:pPr>
        <w:rPr>
          <w:rFonts w:ascii="Times New Roman" w:hAnsi="Times New Roman" w:cs="Times New Roman"/>
        </w:rPr>
      </w:pPr>
    </w:p>
    <w:p w:rsidR="00C776ED" w:rsidRDefault="00C776ED">
      <w:pPr>
        <w:rPr>
          <w:rFonts w:ascii="Times New Roman" w:hAnsi="Times New Roman" w:cs="Times New Roman"/>
          <w:b/>
          <w:bCs/>
          <w:sz w:val="28"/>
          <w:szCs w:val="28"/>
          <w:u w:val="single"/>
        </w:rPr>
      </w:pPr>
      <w:r>
        <w:rPr>
          <w:rFonts w:ascii="Times New Roman" w:hAnsi="Times New Roman" w:cs="Times New Roman"/>
          <w:b/>
          <w:bCs/>
          <w:sz w:val="28"/>
          <w:szCs w:val="28"/>
          <w:u w:val="single"/>
        </w:rPr>
        <w:t>Texts</w:t>
      </w:r>
    </w:p>
    <w:p w:rsidR="00C776ED" w:rsidRDefault="00C776ED">
      <w:pPr>
        <w:rPr>
          <w:rFonts w:ascii="Times New Roman" w:hAnsi="Times New Roman" w:cs="Times New Roman"/>
          <w:b/>
          <w:bCs/>
          <w:sz w:val="28"/>
          <w:szCs w:val="28"/>
          <w:u w:val="single"/>
        </w:rPr>
      </w:pPr>
    </w:p>
    <w:p w:rsidR="00C776ED" w:rsidRDefault="00C776ED">
      <w:pPr>
        <w:rPr>
          <w:rFonts w:ascii="Times New Roman" w:hAnsi="Times New Roman" w:cs="Times New Roman"/>
        </w:rPr>
      </w:pPr>
      <w:r>
        <w:rPr>
          <w:rFonts w:ascii="Times New Roman" w:hAnsi="Times New Roman" w:cs="Times New Roman"/>
        </w:rPr>
        <w:t xml:space="preserve">Bernstein, Peter, </w:t>
      </w:r>
      <w:r>
        <w:rPr>
          <w:rFonts w:ascii="Times New Roman" w:hAnsi="Times New Roman" w:cs="Times New Roman"/>
          <w:u w:val="single"/>
        </w:rPr>
        <w:t>Against the Gods: The Remarkable Story of Risk</w:t>
      </w:r>
      <w:r>
        <w:rPr>
          <w:rFonts w:ascii="Times New Roman" w:hAnsi="Times New Roman" w:cs="Times New Roman"/>
        </w:rPr>
        <w:t>, Wiley, Hoboken, NJ (1998)</w:t>
      </w:r>
    </w:p>
    <w:p w:rsidR="00C776ED" w:rsidRDefault="00C776ED">
      <w:pPr>
        <w:rPr>
          <w:rFonts w:ascii="Times New Roman" w:hAnsi="Times New Roman" w:cs="Times New Roman"/>
        </w:rPr>
      </w:pPr>
    </w:p>
    <w:p w:rsidR="00C776ED" w:rsidRDefault="00C776ED">
      <w:pPr>
        <w:rPr>
          <w:rFonts w:ascii="Times New Roman" w:hAnsi="Times New Roman" w:cs="Times New Roman"/>
        </w:rPr>
      </w:pPr>
      <w:r>
        <w:rPr>
          <w:rFonts w:ascii="Times New Roman" w:hAnsi="Times New Roman" w:cs="Times New Roman"/>
        </w:rPr>
        <w:t xml:space="preserve">Ripley, Amanda, </w:t>
      </w:r>
      <w:r>
        <w:rPr>
          <w:rFonts w:ascii="Times New Roman" w:hAnsi="Times New Roman" w:cs="Times New Roman"/>
          <w:u w:val="single"/>
        </w:rPr>
        <w:t>The Unthinkable: Who Survives when Disaster Strikes – and Why</w:t>
      </w:r>
      <w:r>
        <w:rPr>
          <w:rFonts w:ascii="Times New Roman" w:hAnsi="Times New Roman" w:cs="Times New Roman"/>
        </w:rPr>
        <w:t xml:space="preserve">, Three Rivers Press, New York, NY (2009)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C776ED" w:rsidRDefault="00C776ED">
      <w:pPr>
        <w:rPr>
          <w:rFonts w:ascii="Times New Roman" w:hAnsi="Times New Roman" w:cs="Times New Roman"/>
        </w:rPr>
      </w:pPr>
    </w:p>
    <w:p w:rsidR="00C776ED" w:rsidRDefault="00C776ED">
      <w:pPr>
        <w:rPr>
          <w:rFonts w:ascii="Times New Roman" w:hAnsi="Times New Roman" w:cs="Times New Roman"/>
          <w:b/>
          <w:bCs/>
          <w:sz w:val="28"/>
          <w:szCs w:val="28"/>
          <w:u w:val="single"/>
        </w:rPr>
      </w:pPr>
      <w:r>
        <w:rPr>
          <w:rFonts w:ascii="Times New Roman" w:hAnsi="Times New Roman" w:cs="Times New Roman"/>
          <w:b/>
          <w:bCs/>
          <w:sz w:val="28"/>
          <w:szCs w:val="28"/>
          <w:u w:val="single"/>
        </w:rPr>
        <w:t>Course Description</w:t>
      </w:r>
    </w:p>
    <w:p w:rsidR="00C776ED" w:rsidRDefault="00C776ED">
      <w:pPr>
        <w:rPr>
          <w:rFonts w:ascii="Times New Roman" w:hAnsi="Times New Roman" w:cs="Times New Roman"/>
        </w:rPr>
      </w:pPr>
    </w:p>
    <w:p w:rsidR="00C776ED" w:rsidRDefault="00C776ED">
      <w:pPr>
        <w:rPr>
          <w:rFonts w:ascii="Times New Roman" w:hAnsi="Times New Roman" w:cs="Times New Roman"/>
        </w:rPr>
      </w:pPr>
      <w:r>
        <w:rPr>
          <w:rFonts w:ascii="Times New Roman" w:hAnsi="Times New Roman" w:cs="Times New Roman"/>
        </w:rPr>
        <w:t xml:space="preserve">This course explores the government’s goal of disaster mitigation in building disaster resistant communities.  The course identifies hazards, risks, and threats as well as the strategies and tactics employed at the local level to eliminate or minimize their impact on the community by identifying mitigation opportunities and cost effective solutions.   </w:t>
      </w:r>
    </w:p>
    <w:p w:rsidR="00C776ED" w:rsidRDefault="00C776ED">
      <w:pPr>
        <w:rPr>
          <w:rFonts w:ascii="Times New Roman" w:hAnsi="Times New Roman" w:cs="Times New Roman"/>
        </w:rPr>
      </w:pPr>
      <w:r>
        <w:rPr>
          <w:rFonts w:ascii="Times New Roman" w:hAnsi="Times New Roman" w:cs="Times New Roman"/>
        </w:rPr>
        <w:t>Prerequisites:  EM 114</w:t>
      </w:r>
    </w:p>
    <w:p w:rsidR="00C776ED" w:rsidRDefault="00C776ED">
      <w:pPr>
        <w:rPr>
          <w:rFonts w:ascii="Times New Roman" w:hAnsi="Times New Roman" w:cs="Times New Roman"/>
        </w:rPr>
      </w:pPr>
    </w:p>
    <w:p w:rsidR="00C776ED" w:rsidRDefault="00C776ED">
      <w:pPr>
        <w:rPr>
          <w:rFonts w:ascii="Times New Roman" w:hAnsi="Times New Roman" w:cs="Times New Roman"/>
        </w:rPr>
      </w:pPr>
    </w:p>
    <w:p w:rsidR="00C776ED" w:rsidRDefault="00C776ED">
      <w:pPr>
        <w:rPr>
          <w:rFonts w:ascii="Times New Roman" w:hAnsi="Times New Roman" w:cs="Times New Roman"/>
          <w:b/>
          <w:bCs/>
          <w:sz w:val="28"/>
          <w:szCs w:val="28"/>
          <w:u w:val="single"/>
        </w:rPr>
      </w:pPr>
      <w:r>
        <w:rPr>
          <w:rFonts w:ascii="Times New Roman" w:hAnsi="Times New Roman" w:cs="Times New Roman"/>
          <w:b/>
          <w:bCs/>
          <w:sz w:val="28"/>
          <w:szCs w:val="28"/>
          <w:u w:val="single"/>
        </w:rPr>
        <w:t>Intended Course Outcomes</w:t>
      </w:r>
    </w:p>
    <w:p w:rsidR="00C776ED" w:rsidRDefault="00C776ED">
      <w:pPr>
        <w:rPr>
          <w:rFonts w:ascii="Times New Roman" w:hAnsi="Times New Roman" w:cs="Times New Roman"/>
        </w:rPr>
      </w:pPr>
    </w:p>
    <w:p w:rsidR="00C776ED" w:rsidRDefault="00C776ED">
      <w:pPr>
        <w:rPr>
          <w:rFonts w:ascii="Times New Roman" w:hAnsi="Times New Roman" w:cs="Times New Roman"/>
        </w:rPr>
      </w:pPr>
      <w:r>
        <w:rPr>
          <w:rFonts w:ascii="Times New Roman" w:hAnsi="Times New Roman" w:cs="Times New Roman"/>
        </w:rPr>
        <w:t>At the completion of this course, students will be able to:</w:t>
      </w:r>
    </w:p>
    <w:p w:rsidR="00C776ED" w:rsidRDefault="00C776ED">
      <w:pPr>
        <w:tabs>
          <w:tab w:val="left" w:pos="720"/>
        </w:tabs>
        <w:ind w:left="720" w:hanging="360"/>
        <w:rPr>
          <w:rFonts w:ascii="Times New Roman" w:hAnsi="Times New Roman" w:cs="Times New Roman"/>
        </w:rPr>
      </w:pPr>
      <w:r>
        <w:rPr>
          <w:rFonts w:ascii="Symbol" w:hAnsi="Symbol" w:cs="Symbol"/>
        </w:rPr>
        <w:t></w:t>
      </w:r>
      <w:r>
        <w:rPr>
          <w:rFonts w:ascii="Symbol" w:hAnsi="Symbol" w:cs="Symbol"/>
        </w:rPr>
        <w:tab/>
      </w:r>
      <w:r>
        <w:rPr>
          <w:rFonts w:ascii="Times New Roman" w:hAnsi="Times New Roman" w:cs="Times New Roman"/>
        </w:rPr>
        <w:t>Relate current hazard mitigation practices from a historical perspective and through the application of evolving theory</w:t>
      </w:r>
    </w:p>
    <w:p w:rsidR="00C776ED" w:rsidRDefault="00C776ED">
      <w:pPr>
        <w:tabs>
          <w:tab w:val="left" w:pos="720"/>
        </w:tabs>
        <w:ind w:left="720" w:hanging="360"/>
        <w:rPr>
          <w:rFonts w:ascii="Times New Roman" w:hAnsi="Times New Roman" w:cs="Times New Roman"/>
        </w:rPr>
      </w:pPr>
      <w:r>
        <w:rPr>
          <w:rFonts w:ascii="Symbol" w:hAnsi="Symbol" w:cs="Symbol"/>
        </w:rPr>
        <w:t></w:t>
      </w:r>
      <w:r>
        <w:rPr>
          <w:rFonts w:ascii="Symbol" w:hAnsi="Symbol" w:cs="Symbol"/>
        </w:rPr>
        <w:tab/>
      </w:r>
      <w:r>
        <w:rPr>
          <w:rFonts w:ascii="Times New Roman" w:hAnsi="Times New Roman" w:cs="Times New Roman"/>
        </w:rPr>
        <w:t>Identify best practices and common mistakes while discussing various mitigation strategies</w:t>
      </w:r>
    </w:p>
    <w:p w:rsidR="00C776ED" w:rsidRDefault="00C776ED">
      <w:pPr>
        <w:tabs>
          <w:tab w:val="left" w:pos="720"/>
        </w:tabs>
        <w:ind w:left="720" w:hanging="360"/>
        <w:rPr>
          <w:rFonts w:ascii="Times New Roman" w:hAnsi="Times New Roman" w:cs="Times New Roman"/>
        </w:rPr>
      </w:pPr>
      <w:r>
        <w:rPr>
          <w:rFonts w:ascii="Symbol" w:hAnsi="Symbol" w:cs="Symbol"/>
        </w:rPr>
        <w:t></w:t>
      </w:r>
      <w:r>
        <w:rPr>
          <w:rFonts w:ascii="Symbol" w:hAnsi="Symbol" w:cs="Symbol"/>
        </w:rPr>
        <w:tab/>
      </w:r>
      <w:r>
        <w:rPr>
          <w:rFonts w:ascii="Times New Roman" w:hAnsi="Times New Roman" w:cs="Times New Roman"/>
        </w:rPr>
        <w:t>Refine critical thinking and decision making as it applies to hazard mitigation</w:t>
      </w:r>
    </w:p>
    <w:p w:rsidR="00C776ED" w:rsidRDefault="00C776ED">
      <w:pPr>
        <w:tabs>
          <w:tab w:val="left" w:pos="720"/>
        </w:tabs>
        <w:ind w:left="720" w:hanging="360"/>
        <w:rPr>
          <w:rFonts w:ascii="Times New Roman" w:hAnsi="Times New Roman" w:cs="Times New Roman"/>
        </w:rPr>
      </w:pPr>
      <w:r>
        <w:rPr>
          <w:rFonts w:ascii="Symbol" w:hAnsi="Symbol" w:cs="Symbol"/>
        </w:rPr>
        <w:t></w:t>
      </w:r>
      <w:r>
        <w:rPr>
          <w:rFonts w:ascii="Symbol" w:hAnsi="Symbol" w:cs="Symbol"/>
        </w:rPr>
        <w:tab/>
      </w:r>
      <w:r>
        <w:rPr>
          <w:rFonts w:ascii="Times New Roman" w:hAnsi="Times New Roman" w:cs="Times New Roman"/>
        </w:rPr>
        <w:t>Demonstrate the practical application of mitigation theory in specific situations</w:t>
      </w:r>
    </w:p>
    <w:p w:rsidR="00C776ED" w:rsidRDefault="00C776ED">
      <w:pPr>
        <w:rPr>
          <w:rFonts w:ascii="Times New Roman" w:hAnsi="Times New Roman" w:cs="Times New Roman"/>
        </w:rPr>
      </w:pPr>
    </w:p>
    <w:p w:rsidR="00C776ED" w:rsidRDefault="00C776ED">
      <w:pPr>
        <w:rPr>
          <w:rFonts w:ascii="Times New Roman" w:hAnsi="Times New Roman" w:cs="Times New Roman"/>
          <w:b/>
          <w:bCs/>
          <w:sz w:val="28"/>
          <w:szCs w:val="28"/>
          <w:u w:val="single"/>
        </w:rPr>
      </w:pPr>
      <w:r>
        <w:rPr>
          <w:rFonts w:ascii="Times New Roman" w:hAnsi="Times New Roman" w:cs="Times New Roman"/>
          <w:b/>
          <w:bCs/>
          <w:sz w:val="28"/>
          <w:szCs w:val="28"/>
          <w:u w:val="single"/>
        </w:rPr>
        <w:t>Teaching Methodology</w:t>
      </w:r>
    </w:p>
    <w:p w:rsidR="00C776ED" w:rsidRDefault="00C776ED">
      <w:pPr>
        <w:rPr>
          <w:rFonts w:ascii="Times New Roman" w:hAnsi="Times New Roman" w:cs="Times New Roman"/>
        </w:rPr>
      </w:pPr>
    </w:p>
    <w:p w:rsidR="00C776ED" w:rsidRDefault="00C776ED">
      <w:pPr>
        <w:rPr>
          <w:rFonts w:ascii="Times New Roman" w:hAnsi="Times New Roman" w:cs="Times New Roman"/>
        </w:rPr>
      </w:pPr>
      <w:r>
        <w:rPr>
          <w:rFonts w:ascii="Times New Roman" w:hAnsi="Times New Roman" w:cs="Times New Roman"/>
        </w:rPr>
        <w:t>The teaching methodology will include lectures, group discussions, review of current events, completion of two FEMA independent study courses, periodic exams, a team project, and the analysis of a case study.</w:t>
      </w:r>
    </w:p>
    <w:p w:rsidR="00C776ED" w:rsidRDefault="00C776ED">
      <w:pPr>
        <w:rPr>
          <w:rFonts w:ascii="Times New Roman" w:hAnsi="Times New Roman" w:cs="Times New Roman"/>
          <w:b/>
          <w:bCs/>
          <w:sz w:val="28"/>
          <w:szCs w:val="28"/>
          <w:u w:val="single"/>
        </w:rPr>
      </w:pPr>
      <w:r>
        <w:rPr>
          <w:rFonts w:ascii="Times New Roman" w:hAnsi="Times New Roman" w:cs="Times New Roman"/>
          <w:b/>
          <w:bCs/>
          <w:sz w:val="28"/>
          <w:szCs w:val="28"/>
          <w:u w:val="single"/>
        </w:rPr>
        <w:t>Course Requirements</w:t>
      </w:r>
    </w:p>
    <w:p w:rsidR="00C776ED" w:rsidRDefault="00C776ED">
      <w:pPr>
        <w:rPr>
          <w:rFonts w:ascii="Times New Roman" w:hAnsi="Times New Roman" w:cs="Times New Roman"/>
        </w:rPr>
      </w:pPr>
    </w:p>
    <w:p w:rsidR="00C776ED" w:rsidRDefault="00C776ED">
      <w:pPr>
        <w:rPr>
          <w:rFonts w:ascii="Times New Roman" w:hAnsi="Times New Roman" w:cs="Times New Roman"/>
        </w:rPr>
      </w:pPr>
      <w:r>
        <w:rPr>
          <w:rFonts w:ascii="Times New Roman" w:hAnsi="Times New Roman" w:cs="Times New Roman"/>
        </w:rPr>
        <w:t>1)</w:t>
      </w:r>
      <w:r>
        <w:rPr>
          <w:rFonts w:ascii="Times New Roman" w:hAnsi="Times New Roman" w:cs="Times New Roman"/>
        </w:rPr>
        <w:tab/>
      </w:r>
      <w:r>
        <w:rPr>
          <w:rFonts w:ascii="Times New Roman" w:hAnsi="Times New Roman" w:cs="Times New Roman"/>
          <w:b/>
          <w:bCs/>
        </w:rPr>
        <w:t>Reading of assigned chapters</w:t>
      </w:r>
      <w:r>
        <w:rPr>
          <w:rFonts w:ascii="Times New Roman" w:hAnsi="Times New Roman" w:cs="Times New Roman"/>
        </w:rPr>
        <w:t xml:space="preserve"> as indicated by the “Schedule and Assignments” </w:t>
      </w:r>
      <w:r>
        <w:rPr>
          <w:rFonts w:ascii="Times New Roman" w:hAnsi="Times New Roman" w:cs="Times New Roman"/>
        </w:rPr>
        <w:lastRenderedPageBreak/>
        <w:t>section prior to class in preparation for class discussions.</w:t>
      </w:r>
    </w:p>
    <w:p w:rsidR="00C776ED" w:rsidRDefault="00C776ED">
      <w:pPr>
        <w:rPr>
          <w:rFonts w:ascii="Times New Roman" w:hAnsi="Times New Roman" w:cs="Times New Roman"/>
        </w:rPr>
      </w:pPr>
    </w:p>
    <w:p w:rsidR="00C776ED" w:rsidRDefault="00C776ED">
      <w:pPr>
        <w:rPr>
          <w:rFonts w:ascii="Times New Roman" w:hAnsi="Times New Roman" w:cs="Times New Roman"/>
        </w:rPr>
      </w:pPr>
      <w:r>
        <w:rPr>
          <w:rFonts w:ascii="Times New Roman" w:hAnsi="Times New Roman" w:cs="Times New Roman"/>
        </w:rPr>
        <w:t>There is no formal language prerequisites for this course but you will need to be able to read, write, and speak English at the college level to be successful.</w:t>
      </w:r>
    </w:p>
    <w:p w:rsidR="00C776ED" w:rsidRDefault="00C776ED">
      <w:pPr>
        <w:rPr>
          <w:rFonts w:ascii="Times New Roman" w:hAnsi="Times New Roman" w:cs="Times New Roman"/>
        </w:rPr>
      </w:pPr>
    </w:p>
    <w:p w:rsidR="00C776ED" w:rsidRDefault="00C776ED">
      <w:pPr>
        <w:rPr>
          <w:rFonts w:ascii="Times New Roman" w:hAnsi="Times New Roman" w:cs="Times New Roman"/>
        </w:rPr>
      </w:pPr>
      <w:r>
        <w:rPr>
          <w:rFonts w:ascii="Times New Roman" w:hAnsi="Times New Roman" w:cs="Times New Roman"/>
        </w:rPr>
        <w:t>2)</w:t>
      </w:r>
      <w:r>
        <w:rPr>
          <w:rFonts w:ascii="Times New Roman" w:hAnsi="Times New Roman" w:cs="Times New Roman"/>
        </w:rPr>
        <w:tab/>
      </w:r>
      <w:r>
        <w:rPr>
          <w:rFonts w:ascii="Times New Roman" w:hAnsi="Times New Roman" w:cs="Times New Roman"/>
          <w:b/>
          <w:bCs/>
        </w:rPr>
        <w:t>Exams:</w:t>
      </w:r>
      <w:r>
        <w:rPr>
          <w:rFonts w:ascii="Times New Roman" w:hAnsi="Times New Roman" w:cs="Times New Roman"/>
        </w:rPr>
        <w:t xml:space="preserve">  There will be three exams, all will be multiple choice, true or false, and short answer questions covering only the material covered since the previous exam and will cover both the material presented in class and the reading assignments.  The exams will be available only to students who are in class when the exam is distributed.</w:t>
      </w:r>
    </w:p>
    <w:p w:rsidR="00C776ED" w:rsidRDefault="00C776ED">
      <w:pPr>
        <w:rPr>
          <w:rFonts w:ascii="Times New Roman" w:hAnsi="Times New Roman" w:cs="Times New Roman"/>
        </w:rPr>
      </w:pPr>
    </w:p>
    <w:p w:rsidR="00C776ED" w:rsidRDefault="00C776ED">
      <w:pPr>
        <w:rPr>
          <w:rFonts w:ascii="Times New Roman" w:hAnsi="Times New Roman" w:cs="Times New Roman"/>
        </w:rPr>
      </w:pPr>
      <w:r>
        <w:rPr>
          <w:rFonts w:ascii="Times New Roman" w:hAnsi="Times New Roman" w:cs="Times New Roman"/>
        </w:rPr>
        <w:t>Students may take a make-up exam only with prior approval from the instructor.  The instructor will only approve a make-up exam for a sufficient and fully documented reason.</w:t>
      </w:r>
    </w:p>
    <w:p w:rsidR="00C776ED" w:rsidRDefault="00C776ED">
      <w:pPr>
        <w:rPr>
          <w:rFonts w:ascii="Times New Roman" w:hAnsi="Times New Roman" w:cs="Times New Roman"/>
        </w:rPr>
      </w:pPr>
    </w:p>
    <w:p w:rsidR="00C776ED" w:rsidRDefault="00C776ED">
      <w:pPr>
        <w:rPr>
          <w:rFonts w:ascii="Times New Roman" w:hAnsi="Times New Roman" w:cs="Times New Roman"/>
        </w:rPr>
      </w:pPr>
      <w:r>
        <w:rPr>
          <w:rFonts w:ascii="Times New Roman" w:hAnsi="Times New Roman" w:cs="Times New Roman"/>
        </w:rPr>
        <w:t>Any exam not made-up will be given zero points and will be factored into the final course grade.</w:t>
      </w:r>
    </w:p>
    <w:p w:rsidR="00C776ED" w:rsidRDefault="00C776ED">
      <w:pPr>
        <w:rPr>
          <w:rFonts w:ascii="Times New Roman" w:hAnsi="Times New Roman" w:cs="Times New Roman"/>
        </w:rPr>
      </w:pPr>
    </w:p>
    <w:p w:rsidR="00C776ED" w:rsidRDefault="00C776ED">
      <w:pPr>
        <w:rPr>
          <w:rFonts w:ascii="Times New Roman" w:hAnsi="Times New Roman" w:cs="Times New Roman"/>
        </w:rPr>
      </w:pPr>
      <w:r>
        <w:rPr>
          <w:rFonts w:ascii="Times New Roman" w:hAnsi="Times New Roman" w:cs="Times New Roman"/>
        </w:rPr>
        <w:t>Exam success is critical to demonstrating mastery of the course content.  Failure to pass one of the exams (a score less than 50%) will undoubtedly result in a course grade reduced by one level from what the student could achieve by studying appropriately.  Failure to pass two exams – regardless of reason – will result in a failure to pass the course regardless of the points earned.</w:t>
      </w:r>
    </w:p>
    <w:p w:rsidR="00C776ED" w:rsidRDefault="00C776ED">
      <w:pPr>
        <w:rPr>
          <w:rFonts w:ascii="Times New Roman" w:hAnsi="Times New Roman" w:cs="Times New Roman"/>
        </w:rPr>
      </w:pPr>
    </w:p>
    <w:p w:rsidR="00C776ED" w:rsidRDefault="00C776ED">
      <w:pPr>
        <w:rPr>
          <w:rFonts w:ascii="Times New Roman" w:hAnsi="Times New Roman" w:cs="Times New Roman"/>
        </w:rPr>
      </w:pPr>
      <w:r>
        <w:rPr>
          <w:rFonts w:ascii="Times New Roman" w:hAnsi="Times New Roman" w:cs="Times New Roman"/>
        </w:rPr>
        <w:t>3)</w:t>
      </w:r>
      <w:r>
        <w:rPr>
          <w:rFonts w:ascii="Times New Roman" w:hAnsi="Times New Roman" w:cs="Times New Roman"/>
          <w:b/>
          <w:bCs/>
        </w:rPr>
        <w:tab/>
        <w:t>FEMA Independent Study Program Courses:</w:t>
      </w:r>
      <w:r>
        <w:rPr>
          <w:rFonts w:ascii="Times New Roman" w:hAnsi="Times New Roman" w:cs="Times New Roman"/>
        </w:rPr>
        <w:t xml:space="preserve">  Completion of two courses available from the Federal Emergency Management Agency (FEMA) website will be required as a part of this course.  They are:  IS-235: Emergency Planning and IS-393a: Introduction to Hazard Mitigation.  Check </w:t>
      </w:r>
      <w:r>
        <w:rPr>
          <w:rFonts w:ascii="Times New Roman" w:hAnsi="Times New Roman" w:cs="Times New Roman"/>
          <w:u w:val="single"/>
        </w:rPr>
        <w:t>http://training.fema.gov/IS/crslist.asp</w:t>
      </w:r>
      <w:r>
        <w:rPr>
          <w:rFonts w:ascii="Times New Roman" w:hAnsi="Times New Roman" w:cs="Times New Roman"/>
        </w:rPr>
        <w:t xml:space="preserve"> , locate the course, and follow instructions.  The due dates are shown on the class schedule.</w:t>
      </w:r>
    </w:p>
    <w:p w:rsidR="00C776ED" w:rsidRDefault="00C776ED">
      <w:pPr>
        <w:rPr>
          <w:rFonts w:ascii="Times New Roman" w:hAnsi="Times New Roman" w:cs="Times New Roman"/>
        </w:rPr>
      </w:pPr>
    </w:p>
    <w:p w:rsidR="00C776ED" w:rsidRDefault="00C776ED">
      <w:pPr>
        <w:rPr>
          <w:rFonts w:ascii="Times New Roman" w:hAnsi="Times New Roman" w:cs="Times New Roman"/>
        </w:rPr>
      </w:pPr>
      <w:r>
        <w:rPr>
          <w:rFonts w:ascii="Times New Roman" w:hAnsi="Times New Roman" w:cs="Times New Roman"/>
        </w:rPr>
        <w:t>4)</w:t>
      </w:r>
      <w:r>
        <w:rPr>
          <w:rFonts w:ascii="Times New Roman" w:hAnsi="Times New Roman" w:cs="Times New Roman"/>
        </w:rPr>
        <w:tab/>
      </w:r>
      <w:r>
        <w:rPr>
          <w:rFonts w:ascii="Times New Roman" w:hAnsi="Times New Roman" w:cs="Times New Roman"/>
          <w:b/>
          <w:bCs/>
        </w:rPr>
        <w:t>Team Project:</w:t>
      </w:r>
      <w:r>
        <w:rPr>
          <w:rFonts w:ascii="Times New Roman" w:hAnsi="Times New Roman" w:cs="Times New Roman"/>
        </w:rPr>
        <w:t xml:space="preserve">  There will be a team project assigned during the second week of class.  Team will be given some time during class to coordinate their efforts although some time outside class may also be necessary to successfully complete this assignment.</w:t>
      </w:r>
    </w:p>
    <w:p w:rsidR="00C776ED" w:rsidRDefault="00C776ED">
      <w:pPr>
        <w:rPr>
          <w:rFonts w:ascii="Times New Roman" w:hAnsi="Times New Roman" w:cs="Times New Roman"/>
          <w:b/>
          <w:bCs/>
        </w:rPr>
      </w:pPr>
    </w:p>
    <w:p w:rsidR="00C776ED" w:rsidRDefault="00C776ED">
      <w:pPr>
        <w:rPr>
          <w:rFonts w:ascii="Times New Roman" w:hAnsi="Times New Roman" w:cs="Times New Roman"/>
        </w:rPr>
      </w:pPr>
      <w:r>
        <w:rPr>
          <w:rFonts w:ascii="Times New Roman" w:hAnsi="Times New Roman" w:cs="Times New Roman"/>
        </w:rPr>
        <w:t>5)</w:t>
      </w:r>
      <w:r>
        <w:rPr>
          <w:rFonts w:ascii="Times New Roman" w:hAnsi="Times New Roman" w:cs="Times New Roman"/>
        </w:rPr>
        <w:tab/>
      </w:r>
      <w:r>
        <w:rPr>
          <w:rFonts w:ascii="Times New Roman" w:hAnsi="Times New Roman" w:cs="Times New Roman"/>
          <w:b/>
          <w:bCs/>
        </w:rPr>
        <w:t>Case Studies:</w:t>
      </w:r>
      <w:r>
        <w:rPr>
          <w:rFonts w:ascii="Times New Roman" w:hAnsi="Times New Roman" w:cs="Times New Roman"/>
        </w:rPr>
        <w:t xml:space="preserve">  There will be a case study given during the seventh week of class to read and analyze.  Complete instructions will be given when study is assigned.  Reports are due on the date shown in the class schedule and </w:t>
      </w:r>
      <w:r>
        <w:rPr>
          <w:rFonts w:ascii="Times New Roman" w:hAnsi="Times New Roman" w:cs="Times New Roman"/>
          <w:u w:val="single"/>
        </w:rPr>
        <w:t>late submissions will not be accepted</w:t>
      </w:r>
      <w:r>
        <w:rPr>
          <w:rFonts w:ascii="Times New Roman" w:hAnsi="Times New Roman" w:cs="Times New Roman"/>
        </w:rPr>
        <w:t>.  The case and analyses will be discussed in class.</w:t>
      </w:r>
    </w:p>
    <w:p w:rsidR="00C776ED" w:rsidRDefault="00C776ED">
      <w:pPr>
        <w:rPr>
          <w:rFonts w:ascii="Times New Roman" w:hAnsi="Times New Roman" w:cs="Times New Roman"/>
        </w:rPr>
      </w:pPr>
    </w:p>
    <w:p w:rsidR="00C776ED" w:rsidRDefault="00C776ED">
      <w:pPr>
        <w:rPr>
          <w:rFonts w:ascii="Times New Roman" w:hAnsi="Times New Roman" w:cs="Times New Roman"/>
        </w:rPr>
      </w:pPr>
      <w:r>
        <w:rPr>
          <w:rFonts w:ascii="Times New Roman" w:hAnsi="Times New Roman" w:cs="Times New Roman"/>
        </w:rPr>
        <w:t>6)</w:t>
      </w:r>
      <w:r>
        <w:rPr>
          <w:rFonts w:ascii="Times New Roman" w:hAnsi="Times New Roman" w:cs="Times New Roman"/>
          <w:b/>
          <w:bCs/>
        </w:rPr>
        <w:tab/>
        <w:t>Classroom Participation:</w:t>
      </w:r>
      <w:r>
        <w:rPr>
          <w:rFonts w:ascii="Times New Roman" w:hAnsi="Times New Roman" w:cs="Times New Roman"/>
        </w:rPr>
        <w:t xml:space="preserve">  Students are expected to participate in ALL class sessions.  Preparation for such participation will necessarily involve having read assigned chapters prior to each class session.  The variety and interest in this class will also come from discussions of current events related to the course.  Students are asked to try to find and bring related newspaper, magazine, and/or internet articles each week to discuss in class.</w:t>
      </w:r>
    </w:p>
    <w:p w:rsidR="00C776ED" w:rsidRDefault="00C776ED">
      <w:pPr>
        <w:rPr>
          <w:rFonts w:ascii="Times New Roman" w:hAnsi="Times New Roman" w:cs="Times New Roman"/>
        </w:rPr>
      </w:pPr>
    </w:p>
    <w:p w:rsidR="00C776ED" w:rsidRDefault="00C776ED">
      <w:pPr>
        <w:rPr>
          <w:rFonts w:ascii="Times New Roman" w:hAnsi="Times New Roman" w:cs="Times New Roman"/>
        </w:rPr>
      </w:pPr>
      <w:r>
        <w:rPr>
          <w:rFonts w:ascii="Times New Roman" w:hAnsi="Times New Roman" w:cs="Times New Roman"/>
        </w:rPr>
        <w:t xml:space="preserve">An attendance sign-in sheet will be passed around at the beginning of each class session.  It is the responsibility of the student to sign in when he/she arrives at the beginning of class.  The sign-in sheet will not be available after 1800 and there are no “excused” absences.  </w:t>
      </w:r>
      <w:r>
        <w:rPr>
          <w:rFonts w:ascii="Times New Roman" w:hAnsi="Times New Roman" w:cs="Times New Roman"/>
        </w:rPr>
        <w:lastRenderedPageBreak/>
        <w:t>Please be respectful of your instructor, your classmates, and yourselves by arriving for class on time.</w:t>
      </w:r>
    </w:p>
    <w:p w:rsidR="00C776ED" w:rsidRDefault="00C776ED">
      <w:pPr>
        <w:rPr>
          <w:rFonts w:ascii="Times New Roman" w:hAnsi="Times New Roman" w:cs="Times New Roman"/>
        </w:rPr>
      </w:pPr>
    </w:p>
    <w:p w:rsidR="00C776ED" w:rsidRDefault="00C776ED">
      <w:pPr>
        <w:rPr>
          <w:rFonts w:ascii="Times New Roman" w:hAnsi="Times New Roman" w:cs="Times New Roman"/>
          <w:b/>
          <w:bCs/>
          <w:sz w:val="28"/>
          <w:szCs w:val="28"/>
          <w:u w:val="single"/>
        </w:rPr>
      </w:pPr>
      <w:r>
        <w:rPr>
          <w:rFonts w:ascii="Times New Roman" w:hAnsi="Times New Roman" w:cs="Times New Roman"/>
          <w:b/>
          <w:bCs/>
          <w:sz w:val="28"/>
          <w:szCs w:val="28"/>
          <w:u w:val="single"/>
        </w:rPr>
        <w:t>Grading</w:t>
      </w:r>
    </w:p>
    <w:p w:rsidR="00C776ED" w:rsidRDefault="00C776ED">
      <w:pPr>
        <w:rPr>
          <w:rFonts w:ascii="Times New Roman" w:hAnsi="Times New Roman" w:cs="Times New Roman"/>
        </w:rPr>
      </w:pPr>
    </w:p>
    <w:p w:rsidR="00C776ED" w:rsidRDefault="00C776ED">
      <w:pPr>
        <w:rPr>
          <w:rFonts w:ascii="Times New Roman" w:hAnsi="Times New Roman" w:cs="Times New Roman"/>
        </w:rPr>
      </w:pPr>
      <w:r>
        <w:rPr>
          <w:rFonts w:ascii="Times New Roman" w:hAnsi="Times New Roman" w:cs="Times New Roman"/>
        </w:rPr>
        <w:t>Performance in this course will be assessed on the basis of the following allocation:</w:t>
      </w:r>
    </w:p>
    <w:p w:rsidR="00C776ED" w:rsidRDefault="00C776ED">
      <w:pPr>
        <w:rPr>
          <w:rFonts w:ascii="Times New Roman" w:hAnsi="Times New Roman" w:cs="Times New Roman"/>
        </w:rPr>
      </w:pPr>
    </w:p>
    <w:p w:rsidR="00C776ED" w:rsidRDefault="00C776ED">
      <w:pPr>
        <w:rPr>
          <w:rFonts w:ascii="Times New Roman" w:hAnsi="Times New Roman" w:cs="Times New Roman"/>
        </w:rPr>
      </w:pPr>
      <w:r>
        <w:rPr>
          <w:rFonts w:ascii="Times New Roman" w:hAnsi="Times New Roman" w:cs="Times New Roman"/>
        </w:rPr>
        <w:t>90% or higher:</w:t>
      </w:r>
      <w:r>
        <w:rPr>
          <w:rFonts w:ascii="Times New Roman" w:hAnsi="Times New Roman" w:cs="Times New Roman"/>
        </w:rPr>
        <w:tab/>
      </w:r>
      <w:r>
        <w:rPr>
          <w:rFonts w:ascii="Times New Roman" w:hAnsi="Times New Roman" w:cs="Times New Roman"/>
        </w:rPr>
        <w:tab/>
        <w:t>A</w:t>
      </w:r>
    </w:p>
    <w:p w:rsidR="00C776ED" w:rsidRDefault="00C776ED">
      <w:pPr>
        <w:rPr>
          <w:rFonts w:ascii="Times New Roman" w:hAnsi="Times New Roman" w:cs="Times New Roman"/>
        </w:rPr>
      </w:pPr>
      <w:r>
        <w:rPr>
          <w:rFonts w:ascii="Times New Roman" w:hAnsi="Times New Roman" w:cs="Times New Roman"/>
        </w:rPr>
        <w:t>75 – 89%:</w:t>
      </w:r>
      <w:r>
        <w:rPr>
          <w:rFonts w:ascii="Times New Roman" w:hAnsi="Times New Roman" w:cs="Times New Roman"/>
        </w:rPr>
        <w:tab/>
      </w:r>
      <w:r>
        <w:rPr>
          <w:rFonts w:ascii="Times New Roman" w:hAnsi="Times New Roman" w:cs="Times New Roman"/>
        </w:rPr>
        <w:tab/>
        <w:t>B</w:t>
      </w:r>
    </w:p>
    <w:p w:rsidR="00C776ED" w:rsidRDefault="00C776ED">
      <w:pPr>
        <w:rPr>
          <w:rFonts w:ascii="Times New Roman" w:hAnsi="Times New Roman" w:cs="Times New Roman"/>
        </w:rPr>
      </w:pPr>
      <w:r>
        <w:rPr>
          <w:rFonts w:ascii="Times New Roman" w:hAnsi="Times New Roman" w:cs="Times New Roman"/>
        </w:rPr>
        <w:t>60 – 74%</w:t>
      </w:r>
      <w:r>
        <w:rPr>
          <w:rFonts w:ascii="Times New Roman" w:hAnsi="Times New Roman" w:cs="Times New Roman"/>
        </w:rPr>
        <w:tab/>
      </w:r>
      <w:r>
        <w:rPr>
          <w:rFonts w:ascii="Times New Roman" w:hAnsi="Times New Roman" w:cs="Times New Roman"/>
        </w:rPr>
        <w:tab/>
        <w:t>C</w:t>
      </w:r>
    </w:p>
    <w:p w:rsidR="00C776ED" w:rsidRDefault="00C776ED">
      <w:pPr>
        <w:rPr>
          <w:rFonts w:ascii="Times New Roman" w:hAnsi="Times New Roman" w:cs="Times New Roman"/>
        </w:rPr>
      </w:pPr>
      <w:r>
        <w:rPr>
          <w:rFonts w:ascii="Times New Roman" w:hAnsi="Times New Roman" w:cs="Times New Roman"/>
        </w:rPr>
        <w:t>50 – 59%:</w:t>
      </w:r>
      <w:r>
        <w:rPr>
          <w:rFonts w:ascii="Times New Roman" w:hAnsi="Times New Roman" w:cs="Times New Roman"/>
        </w:rPr>
        <w:tab/>
      </w:r>
      <w:r>
        <w:rPr>
          <w:rFonts w:ascii="Times New Roman" w:hAnsi="Times New Roman" w:cs="Times New Roman"/>
        </w:rPr>
        <w:tab/>
        <w:t>D</w:t>
      </w:r>
    </w:p>
    <w:p w:rsidR="00C776ED" w:rsidRDefault="00C776ED">
      <w:pPr>
        <w:rPr>
          <w:rFonts w:ascii="Times New Roman" w:hAnsi="Times New Roman" w:cs="Times New Roman"/>
        </w:rPr>
      </w:pPr>
      <w:r>
        <w:rPr>
          <w:rFonts w:ascii="Times New Roman" w:hAnsi="Times New Roman" w:cs="Times New Roman"/>
        </w:rPr>
        <w:t>49% or lower:</w:t>
      </w:r>
      <w:r>
        <w:rPr>
          <w:rFonts w:ascii="Times New Roman" w:hAnsi="Times New Roman" w:cs="Times New Roman"/>
        </w:rPr>
        <w:tab/>
      </w:r>
      <w:r>
        <w:rPr>
          <w:rFonts w:ascii="Times New Roman" w:hAnsi="Times New Roman" w:cs="Times New Roman"/>
        </w:rPr>
        <w:tab/>
        <w:t>F</w:t>
      </w:r>
    </w:p>
    <w:p w:rsidR="00C776ED" w:rsidRDefault="00C776ED">
      <w:pPr>
        <w:rPr>
          <w:rFonts w:ascii="Times New Roman" w:hAnsi="Times New Roman" w:cs="Times New Roman"/>
        </w:rPr>
      </w:pPr>
    </w:p>
    <w:p w:rsidR="00C776ED" w:rsidRDefault="00C776ED">
      <w:pPr>
        <w:rPr>
          <w:rFonts w:ascii="Times New Roman" w:hAnsi="Times New Roman" w:cs="Times New Roman"/>
          <w:b/>
          <w:bCs/>
        </w:rPr>
      </w:pPr>
      <w:r>
        <w:rPr>
          <w:rFonts w:ascii="Times New Roman" w:hAnsi="Times New Roman" w:cs="Times New Roman"/>
          <w:b/>
          <w:bCs/>
        </w:rPr>
        <w:t>Missed classes:</w:t>
      </w:r>
    </w:p>
    <w:p w:rsidR="00C776ED" w:rsidRDefault="00C776ED">
      <w:pPr>
        <w:rPr>
          <w:rFonts w:ascii="Times New Roman" w:hAnsi="Times New Roman" w:cs="Times New Roman"/>
        </w:rPr>
      </w:pPr>
    </w:p>
    <w:p w:rsidR="00C776ED" w:rsidRDefault="00C776ED">
      <w:pPr>
        <w:rPr>
          <w:rFonts w:ascii="Times New Roman" w:hAnsi="Times New Roman" w:cs="Times New Roman"/>
        </w:rPr>
      </w:pPr>
      <w:r>
        <w:rPr>
          <w:rFonts w:ascii="Times New Roman" w:hAnsi="Times New Roman" w:cs="Times New Roman"/>
        </w:rPr>
        <w:t>Missing two class periods will be enough of a penalty in itself – don’t let it be on one of the days we have an exam, project report, or a case study!</w:t>
      </w:r>
    </w:p>
    <w:p w:rsidR="00C776ED" w:rsidRDefault="00C776ED">
      <w:pPr>
        <w:rPr>
          <w:rFonts w:ascii="Times New Roman" w:hAnsi="Times New Roman" w:cs="Times New Roman"/>
        </w:rPr>
      </w:pPr>
      <w:r>
        <w:rPr>
          <w:rFonts w:ascii="Times New Roman" w:hAnsi="Times New Roman" w:cs="Times New Roman"/>
        </w:rPr>
        <w:t>Missing three class periods will result in a one grade reduction (A becomes a B, etc.).</w:t>
      </w:r>
    </w:p>
    <w:p w:rsidR="00C776ED" w:rsidRDefault="00C776ED">
      <w:pPr>
        <w:rPr>
          <w:rFonts w:ascii="Times New Roman" w:hAnsi="Times New Roman" w:cs="Times New Roman"/>
        </w:rPr>
      </w:pPr>
      <w:r>
        <w:rPr>
          <w:rFonts w:ascii="Times New Roman" w:hAnsi="Times New Roman" w:cs="Times New Roman"/>
        </w:rPr>
        <w:t>Missing four class periods will result in another grade reduction.</w:t>
      </w:r>
    </w:p>
    <w:p w:rsidR="00C776ED" w:rsidRDefault="00C776ED">
      <w:pPr>
        <w:rPr>
          <w:rFonts w:ascii="Times New Roman" w:hAnsi="Times New Roman" w:cs="Times New Roman"/>
        </w:rPr>
      </w:pPr>
      <w:r>
        <w:rPr>
          <w:rFonts w:ascii="Times New Roman" w:hAnsi="Times New Roman" w:cs="Times New Roman"/>
        </w:rPr>
        <w:t>Missing five class periods will result in a final grade of “F” regardless of any grade earned.  This is simply a failure to meet minimum expectation of college-level performance.</w:t>
      </w:r>
    </w:p>
    <w:p w:rsidR="00C776ED" w:rsidRDefault="00C776ED">
      <w:pPr>
        <w:rPr>
          <w:rFonts w:ascii="Times New Roman" w:hAnsi="Times New Roman" w:cs="Times New Roman"/>
        </w:rPr>
      </w:pPr>
    </w:p>
    <w:p w:rsidR="00C776ED" w:rsidRDefault="00C776ED">
      <w:pPr>
        <w:rPr>
          <w:rFonts w:ascii="Times New Roman" w:hAnsi="Times New Roman" w:cs="Times New Roman"/>
        </w:rPr>
      </w:pPr>
    </w:p>
    <w:p w:rsidR="00C776ED" w:rsidRDefault="00C776ED">
      <w:pPr>
        <w:rPr>
          <w:rFonts w:ascii="Times New Roman" w:hAnsi="Times New Roman" w:cs="Times New Roman"/>
          <w:b/>
          <w:bCs/>
          <w:sz w:val="28"/>
          <w:szCs w:val="28"/>
          <w:u w:val="single"/>
        </w:rPr>
      </w:pPr>
      <w:r>
        <w:rPr>
          <w:rFonts w:ascii="Times New Roman" w:hAnsi="Times New Roman" w:cs="Times New Roman"/>
          <w:b/>
          <w:bCs/>
          <w:sz w:val="28"/>
          <w:szCs w:val="28"/>
          <w:u w:val="single"/>
        </w:rPr>
        <w:t>Academic Honesty</w:t>
      </w:r>
    </w:p>
    <w:p w:rsidR="00C776ED" w:rsidRDefault="00C776ED">
      <w:pPr>
        <w:rPr>
          <w:rFonts w:ascii="Times New Roman" w:hAnsi="Times New Roman" w:cs="Times New Roman"/>
        </w:rPr>
      </w:pPr>
    </w:p>
    <w:p w:rsidR="00C776ED" w:rsidRDefault="00C776ED">
      <w:pPr>
        <w:rPr>
          <w:rFonts w:ascii="Times New Roman" w:hAnsi="Times New Roman" w:cs="Times New Roman"/>
        </w:rPr>
      </w:pPr>
      <w:r>
        <w:rPr>
          <w:rFonts w:ascii="Times New Roman" w:hAnsi="Times New Roman" w:cs="Times New Roman"/>
        </w:rPr>
        <w:t xml:space="preserve">Your attention is directed to the PCC </w:t>
      </w:r>
      <w:r>
        <w:rPr>
          <w:rFonts w:ascii="Times New Roman" w:hAnsi="Times New Roman" w:cs="Times New Roman"/>
          <w:u w:val="single"/>
        </w:rPr>
        <w:t>Student Rights and Responsibilities</w:t>
      </w:r>
      <w:r>
        <w:rPr>
          <w:rFonts w:ascii="Times New Roman" w:hAnsi="Times New Roman" w:cs="Times New Roman"/>
        </w:rPr>
        <w:t xml:space="preserve"> document on the college website.  It presents the “Code of Conduct” and the “Academic Integrity Policy” of the college.</w:t>
      </w:r>
    </w:p>
    <w:p w:rsidR="00C776ED" w:rsidRDefault="00C776ED">
      <w:pPr>
        <w:rPr>
          <w:rFonts w:ascii="Times New Roman" w:hAnsi="Times New Roman" w:cs="Times New Roman"/>
        </w:rPr>
      </w:pPr>
    </w:p>
    <w:p w:rsidR="00C776ED" w:rsidRDefault="00C776ED">
      <w:pPr>
        <w:rPr>
          <w:rFonts w:ascii="Times New Roman" w:hAnsi="Times New Roman" w:cs="Times New Roman"/>
        </w:rPr>
      </w:pPr>
      <w:r>
        <w:rPr>
          <w:rFonts w:ascii="Times New Roman" w:hAnsi="Times New Roman" w:cs="Times New Roman"/>
        </w:rPr>
        <w:t>Failure to demonstrate honesty and integrity in coursework will result in an academic penalty which may involve a failing grade for this course.</w:t>
      </w:r>
    </w:p>
    <w:p w:rsidR="00C776ED" w:rsidRDefault="00C776ED">
      <w:pPr>
        <w:rPr>
          <w:rFonts w:ascii="Times New Roman" w:hAnsi="Times New Roman" w:cs="Times New Roman"/>
        </w:rPr>
      </w:pPr>
      <w:r>
        <w:rPr>
          <w:rFonts w:ascii="Times New Roman" w:hAnsi="Times New Roman" w:cs="Times New Roman"/>
        </w:rPr>
        <w:t xml:space="preserve"> </w:t>
      </w:r>
    </w:p>
    <w:p w:rsidR="00C776ED" w:rsidRDefault="00C776ED">
      <w:pPr>
        <w:rPr>
          <w:rFonts w:ascii="Times New Roman" w:hAnsi="Times New Roman" w:cs="Times New Roman"/>
        </w:rPr>
      </w:pPr>
      <w:r>
        <w:rPr>
          <w:rFonts w:ascii="Times New Roman" w:hAnsi="Times New Roman" w:cs="Times New Roman"/>
        </w:rPr>
        <w:t xml:space="preserve">Regarding written assignments (i.e., case studies), it is unacceptable to submit a paper with the text of another source represented as your own work.  If you wish to quote from another source you </w:t>
      </w:r>
      <w:r>
        <w:rPr>
          <w:rFonts w:ascii="Times New Roman" w:hAnsi="Times New Roman" w:cs="Times New Roman"/>
          <w:b/>
          <w:bCs/>
          <w:u w:val="single"/>
        </w:rPr>
        <w:t>must</w:t>
      </w:r>
      <w:r>
        <w:rPr>
          <w:rFonts w:ascii="Times New Roman" w:hAnsi="Times New Roman" w:cs="Times New Roman"/>
        </w:rPr>
        <w:t xml:space="preserve"> indicate it is a quotation and not your own statement.  </w:t>
      </w:r>
      <w:r>
        <w:rPr>
          <w:rFonts w:ascii="Times New Roman" w:hAnsi="Times New Roman" w:cs="Times New Roman"/>
          <w:b/>
          <w:bCs/>
        </w:rPr>
        <w:t>Plagiarism</w:t>
      </w:r>
      <w:r>
        <w:rPr>
          <w:rFonts w:ascii="Times New Roman" w:hAnsi="Times New Roman" w:cs="Times New Roman"/>
        </w:rPr>
        <w:t xml:space="preserve"> of any type is considered </w:t>
      </w:r>
      <w:r>
        <w:rPr>
          <w:rFonts w:ascii="Times New Roman" w:hAnsi="Times New Roman" w:cs="Times New Roman"/>
          <w:b/>
          <w:bCs/>
        </w:rPr>
        <w:t>academic dishonesty</w:t>
      </w:r>
      <w:r>
        <w:rPr>
          <w:rFonts w:ascii="Times New Roman" w:hAnsi="Times New Roman" w:cs="Times New Roman"/>
        </w:rPr>
        <w:t xml:space="preserve"> and may result in disqualification of the paper, a grade of “F” for the assignment, and the possibility of a one-grade reduction in your final course grade.</w:t>
      </w:r>
    </w:p>
    <w:p w:rsidR="00C776ED" w:rsidRDefault="00C776ED">
      <w:pPr>
        <w:rPr>
          <w:rFonts w:ascii="Times New Roman" w:hAnsi="Times New Roman" w:cs="Times New Roman"/>
        </w:rPr>
      </w:pPr>
    </w:p>
    <w:p w:rsidR="00C776ED" w:rsidRDefault="00C776ED">
      <w:pPr>
        <w:rPr>
          <w:rFonts w:ascii="Times New Roman" w:hAnsi="Times New Roman" w:cs="Times New Roman"/>
        </w:rPr>
      </w:pPr>
      <w:r>
        <w:rPr>
          <w:rFonts w:ascii="Times New Roman" w:hAnsi="Times New Roman" w:cs="Times New Roman"/>
        </w:rPr>
        <w:t>All violations of the “Code of Conduct” will result in an “Academic Dishonesty Report” being filed with the Division Office, the Dean of Student Development, and the Dean of Instruction for consideration of further disciplinary action.</w:t>
      </w:r>
    </w:p>
    <w:p w:rsidR="00C776ED" w:rsidRDefault="00C776ED">
      <w:pPr>
        <w:rPr>
          <w:rFonts w:ascii="Times New Roman" w:hAnsi="Times New Roman" w:cs="Times New Roman"/>
        </w:rPr>
      </w:pPr>
    </w:p>
    <w:p w:rsidR="00C776ED" w:rsidRDefault="00C776ED">
      <w:pPr>
        <w:rPr>
          <w:rFonts w:ascii="Times New Roman" w:hAnsi="Times New Roman" w:cs="Times New Roman"/>
        </w:rPr>
      </w:pPr>
    </w:p>
    <w:p w:rsidR="00C776ED" w:rsidRDefault="00C776ED">
      <w:pPr>
        <w:rPr>
          <w:rFonts w:ascii="Times New Roman" w:hAnsi="Times New Roman" w:cs="Times New Roman"/>
          <w:b/>
          <w:bCs/>
          <w:sz w:val="28"/>
          <w:szCs w:val="28"/>
          <w:u w:val="single"/>
        </w:rPr>
      </w:pPr>
      <w:r>
        <w:rPr>
          <w:rFonts w:ascii="Times New Roman" w:hAnsi="Times New Roman" w:cs="Times New Roman"/>
          <w:b/>
          <w:bCs/>
          <w:sz w:val="28"/>
          <w:szCs w:val="28"/>
          <w:u w:val="single"/>
        </w:rPr>
        <w:t>ADA Accommodation</w:t>
      </w:r>
    </w:p>
    <w:p w:rsidR="00C776ED" w:rsidRDefault="00C776ED">
      <w:pPr>
        <w:rPr>
          <w:rFonts w:ascii="Times New Roman" w:hAnsi="Times New Roman" w:cs="Times New Roman"/>
        </w:rPr>
      </w:pPr>
    </w:p>
    <w:p w:rsidR="00C776ED" w:rsidRDefault="00C776ED">
      <w:pPr>
        <w:rPr>
          <w:rFonts w:ascii="Times New Roman" w:hAnsi="Times New Roman" w:cs="Times New Roman"/>
        </w:rPr>
      </w:pPr>
      <w:r>
        <w:rPr>
          <w:rFonts w:ascii="Times New Roman" w:hAnsi="Times New Roman" w:cs="Times New Roman"/>
        </w:rPr>
        <w:lastRenderedPageBreak/>
        <w:t>Any student who may need an accommodation for any sort of disability should make an appointment to see the instructor within the first two weeks of class.</w:t>
      </w:r>
    </w:p>
    <w:p w:rsidR="00C776ED" w:rsidRDefault="00C776ED">
      <w:pPr>
        <w:rPr>
          <w:rFonts w:ascii="Times New Roman" w:hAnsi="Times New Roman" w:cs="Times New Roman"/>
          <w:b/>
          <w:bCs/>
          <w:sz w:val="28"/>
          <w:szCs w:val="28"/>
          <w:u w:val="single"/>
        </w:rPr>
      </w:pPr>
    </w:p>
    <w:p w:rsidR="00C776ED" w:rsidRDefault="00C776ED">
      <w:pPr>
        <w:rPr>
          <w:rFonts w:ascii="Times New Roman" w:hAnsi="Times New Roman" w:cs="Times New Roman"/>
          <w:b/>
          <w:bCs/>
          <w:sz w:val="28"/>
          <w:szCs w:val="28"/>
          <w:u w:val="single"/>
        </w:rPr>
      </w:pPr>
    </w:p>
    <w:p w:rsidR="00C776ED" w:rsidRDefault="00C776ED">
      <w:pPr>
        <w:rPr>
          <w:rFonts w:ascii="Times New Roman" w:hAnsi="Times New Roman" w:cs="Times New Roman"/>
          <w:b/>
          <w:bCs/>
          <w:sz w:val="28"/>
          <w:szCs w:val="28"/>
          <w:u w:val="single"/>
        </w:rPr>
      </w:pPr>
      <w:r>
        <w:rPr>
          <w:rFonts w:ascii="Times New Roman" w:hAnsi="Times New Roman" w:cs="Times New Roman"/>
          <w:b/>
          <w:bCs/>
          <w:sz w:val="28"/>
          <w:szCs w:val="28"/>
          <w:u w:val="single"/>
        </w:rPr>
        <w:t>Changes to Course Outline</w:t>
      </w:r>
    </w:p>
    <w:p w:rsidR="00C776ED" w:rsidRDefault="00C776ED">
      <w:pPr>
        <w:rPr>
          <w:rFonts w:ascii="Times New Roman" w:hAnsi="Times New Roman" w:cs="Times New Roman"/>
        </w:rPr>
      </w:pPr>
    </w:p>
    <w:p w:rsidR="00C776ED" w:rsidRDefault="00C776ED">
      <w:pPr>
        <w:rPr>
          <w:rFonts w:ascii="Times New Roman" w:hAnsi="Times New Roman" w:cs="Times New Roman"/>
        </w:rPr>
      </w:pPr>
      <w:r>
        <w:rPr>
          <w:rFonts w:ascii="Times New Roman" w:hAnsi="Times New Roman" w:cs="Times New Roman"/>
        </w:rPr>
        <w:t>This course may be added to, deleted from, and/or otherwise changed if in the opinion of the instructor it is necessary to do so to achieve the objectives of this course.  The student will be notified in advance – hopefully, in class – of such changes.  Students will be responsible for any actions such changes may require of them.</w:t>
      </w:r>
    </w:p>
    <w:p w:rsidR="00C776ED" w:rsidRDefault="00C776ED">
      <w:pPr>
        <w:rPr>
          <w:rFonts w:ascii="Times New Roman" w:hAnsi="Times New Roman" w:cs="Times New Roman"/>
        </w:rPr>
      </w:pPr>
    </w:p>
    <w:p w:rsidR="00C776ED" w:rsidRDefault="00C776ED">
      <w:pPr>
        <w:rPr>
          <w:rFonts w:ascii="Times New Roman" w:hAnsi="Times New Roman" w:cs="Times New Roman"/>
        </w:rPr>
      </w:pPr>
    </w:p>
    <w:p w:rsidR="00C776ED" w:rsidRDefault="00C776ED">
      <w:pPr>
        <w:rPr>
          <w:rFonts w:ascii="Times New Roman" w:hAnsi="Times New Roman" w:cs="Times New Roman"/>
          <w:b/>
          <w:bCs/>
          <w:sz w:val="28"/>
          <w:szCs w:val="28"/>
          <w:u w:val="single"/>
        </w:rPr>
      </w:pPr>
      <w:r>
        <w:rPr>
          <w:rFonts w:ascii="Times New Roman" w:hAnsi="Times New Roman" w:cs="Times New Roman"/>
          <w:b/>
          <w:bCs/>
          <w:sz w:val="28"/>
          <w:szCs w:val="28"/>
          <w:u w:val="single"/>
        </w:rPr>
        <w:t>Student Initiated Drops and Withdrawals</w:t>
      </w:r>
    </w:p>
    <w:p w:rsidR="00C776ED" w:rsidRDefault="00C776ED">
      <w:pPr>
        <w:rPr>
          <w:rFonts w:ascii="Times New Roman" w:hAnsi="Times New Roman" w:cs="Times New Roman"/>
        </w:rPr>
      </w:pPr>
    </w:p>
    <w:p w:rsidR="00C776ED" w:rsidRDefault="00C776ED">
      <w:pPr>
        <w:rPr>
          <w:rFonts w:ascii="Times New Roman" w:hAnsi="Times New Roman" w:cs="Times New Roman"/>
        </w:rPr>
      </w:pPr>
      <w:r>
        <w:rPr>
          <w:rFonts w:ascii="Times New Roman" w:hAnsi="Times New Roman" w:cs="Times New Roman"/>
        </w:rPr>
        <w:t>For PCC guidelines for drops and withdrawals, please see the current PCC schedule.</w:t>
      </w:r>
    </w:p>
    <w:p w:rsidR="00C776ED" w:rsidRDefault="00C776ED">
      <w:pPr>
        <w:rPr>
          <w:rFonts w:ascii="Times New Roman" w:hAnsi="Times New Roman" w:cs="Times New Roman"/>
        </w:rPr>
      </w:pPr>
    </w:p>
    <w:p w:rsidR="00C776ED" w:rsidRDefault="00C776ED">
      <w:pPr>
        <w:rPr>
          <w:rFonts w:ascii="Times New Roman" w:hAnsi="Times New Roman" w:cs="Times New Roman"/>
        </w:rPr>
      </w:pPr>
      <w:r>
        <w:rPr>
          <w:rFonts w:ascii="Times New Roman" w:hAnsi="Times New Roman" w:cs="Times New Roman"/>
        </w:rPr>
        <w:t>Since this is an 11-week course, the following rules apply:</w:t>
      </w:r>
    </w:p>
    <w:p w:rsidR="00C776ED" w:rsidRDefault="00C776ED">
      <w:pPr>
        <w:rPr>
          <w:rFonts w:ascii="Times New Roman" w:hAnsi="Times New Roman" w:cs="Times New Roman"/>
        </w:rPr>
      </w:pPr>
    </w:p>
    <w:p w:rsidR="00C776ED" w:rsidRDefault="00C776ED">
      <w:pPr>
        <w:rPr>
          <w:rFonts w:ascii="Times New Roman" w:hAnsi="Times New Roman" w:cs="Times New Roman"/>
        </w:rPr>
      </w:pPr>
      <w:r>
        <w:rPr>
          <w:rFonts w:ascii="Times New Roman" w:hAnsi="Times New Roman" w:cs="Times New Roman"/>
        </w:rPr>
        <w:t>Withdrawal refund period:  by the end of the second Friday of the term.</w:t>
      </w:r>
    </w:p>
    <w:p w:rsidR="00C776ED" w:rsidRDefault="00C776ED">
      <w:pPr>
        <w:rPr>
          <w:rFonts w:ascii="Times New Roman" w:hAnsi="Times New Roman" w:cs="Times New Roman"/>
        </w:rPr>
      </w:pPr>
    </w:p>
    <w:p w:rsidR="00C776ED" w:rsidRDefault="00C776ED">
      <w:pPr>
        <w:rPr>
          <w:rFonts w:ascii="Times New Roman" w:hAnsi="Times New Roman" w:cs="Times New Roman"/>
        </w:rPr>
      </w:pPr>
      <w:r>
        <w:rPr>
          <w:rFonts w:ascii="Times New Roman" w:hAnsi="Times New Roman" w:cs="Times New Roman"/>
        </w:rPr>
        <w:t>Withdrawal and not receive an “F” grade:  by the end of the fourth week of class.</w:t>
      </w:r>
    </w:p>
    <w:p w:rsidR="00C776ED" w:rsidRDefault="00C776ED">
      <w:pPr>
        <w:rPr>
          <w:rFonts w:ascii="Times New Roman" w:hAnsi="Times New Roman" w:cs="Times New Roman"/>
        </w:rPr>
      </w:pPr>
    </w:p>
    <w:p w:rsidR="00C776ED" w:rsidRDefault="00C776ED">
      <w:pPr>
        <w:rPr>
          <w:rFonts w:ascii="Times New Roman" w:hAnsi="Times New Roman" w:cs="Times New Roman"/>
        </w:rPr>
      </w:pPr>
      <w:r>
        <w:rPr>
          <w:rFonts w:ascii="Times New Roman" w:hAnsi="Times New Roman" w:cs="Times New Roman"/>
        </w:rPr>
        <w:t>If you stop attending without formally withdrawing, you will receive the grade assigned by the instructor and will be liable for all charges on your account.</w:t>
      </w:r>
    </w:p>
    <w:sectPr w:rsidR="00C776ED" w:rsidSect="00C776ED">
      <w:headerReference w:type="default" r:id="rId6"/>
      <w:footerReference w:type="default" r:id="rId7"/>
      <w:pgSz w:w="12240" w:h="15840"/>
      <w:pgMar w:top="1440" w:right="1440" w:bottom="1440" w:left="18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79D" w:rsidRDefault="00A6579D" w:rsidP="00C776ED">
      <w:r>
        <w:separator/>
      </w:r>
    </w:p>
  </w:endnote>
  <w:endnote w:type="continuationSeparator" w:id="0">
    <w:p w:rsidR="00A6579D" w:rsidRDefault="00A6579D" w:rsidP="00C776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6ED" w:rsidRDefault="00C776ED">
    <w:pPr>
      <w:tabs>
        <w:tab w:val="center" w:pos="4320"/>
        <w:tab w:val="right" w:pos="8640"/>
      </w:tabs>
      <w:rPr>
        <w:kern w:val="0"/>
      </w:rPr>
    </w:pPr>
  </w:p>
  <w:p w:rsidR="00C776ED" w:rsidRDefault="00C776ED">
    <w:pPr>
      <w:tabs>
        <w:tab w:val="center" w:pos="4320"/>
        <w:tab w:val="right" w:pos="8640"/>
      </w:tabs>
      <w:rPr>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79D" w:rsidRDefault="00A6579D" w:rsidP="00C776ED">
      <w:r>
        <w:separator/>
      </w:r>
    </w:p>
  </w:footnote>
  <w:footnote w:type="continuationSeparator" w:id="0">
    <w:p w:rsidR="00A6579D" w:rsidRDefault="00A6579D" w:rsidP="00C776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6ED" w:rsidRDefault="00C776ED">
    <w:pPr>
      <w:tabs>
        <w:tab w:val="center" w:pos="4320"/>
        <w:tab w:val="right" w:pos="8640"/>
      </w:tabs>
      <w:rPr>
        <w:kern w:val="0"/>
      </w:rPr>
    </w:pPr>
  </w:p>
  <w:p w:rsidR="00C776ED" w:rsidRDefault="00C776ED">
    <w:pPr>
      <w:tabs>
        <w:tab w:val="center" w:pos="4320"/>
        <w:tab w:val="right" w:pos="8640"/>
      </w:tabs>
      <w:rPr>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76ED"/>
    <w:rsid w:val="004D4981"/>
    <w:rsid w:val="00A6533A"/>
    <w:rsid w:val="00A6579D"/>
    <w:rsid w:val="00C776E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33A"/>
    <w:pPr>
      <w:widowControl w:val="0"/>
      <w:overflowPunct w:val="0"/>
      <w:adjustRightInd w:val="0"/>
    </w:pPr>
    <w:rPr>
      <w:rFonts w:ascii="Arial" w:hAnsi="Arial" w:cs="Arial"/>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1130</Words>
  <Characters>6442</Characters>
  <Application>Microsoft Office Word</Application>
  <DocSecurity>0</DocSecurity>
  <Lines>53</Lines>
  <Paragraphs>15</Paragraphs>
  <ScaleCrop>false</ScaleCrop>
  <Company/>
  <LinksUpToDate>false</LinksUpToDate>
  <CharactersWithSpaces>7557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bjohnso4</dc:creator>
  <cp:keywords/>
  <cp:lastModifiedBy>bjohnso4</cp:lastModifiedBy>
  <cp:revision>2</cp:revision>
  <cp:lastPrinted>2010-08-23T19:07:00Z</cp:lastPrinted>
  <dcterms:created xsi:type="dcterms:W3CDTF">2010-08-23T19:11:00Z</dcterms:created>
  <dcterms:modified xsi:type="dcterms:W3CDTF">2010-08-23T19:11:00Z</dcterms:modified>
</cp:coreProperties>
</file>