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17" w:rsidRPr="00A749CE" w:rsidRDefault="00381759" w:rsidP="008C7A17">
      <w:pPr>
        <w:spacing w:after="0" w:line="240" w:lineRule="auto"/>
        <w:jc w:val="center"/>
        <w:rPr>
          <w:b/>
          <w:sz w:val="48"/>
          <w:szCs w:val="48"/>
        </w:rPr>
      </w:pPr>
      <w:r w:rsidRPr="00A749CE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5915025" cy="962025"/>
            <wp:effectExtent l="19050" t="0" r="9525" b="0"/>
            <wp:wrapSquare wrapText="bothSides"/>
            <wp:docPr id="2" name="Picture 2" descr="CIGIE_logo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GIE_logo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49CE">
        <w:rPr>
          <w:b/>
          <w:sz w:val="48"/>
          <w:szCs w:val="48"/>
        </w:rPr>
        <w:t xml:space="preserve">Federal Audit </w:t>
      </w:r>
      <w:r w:rsidR="008C7A17" w:rsidRPr="00A749CE">
        <w:rPr>
          <w:b/>
          <w:sz w:val="48"/>
          <w:szCs w:val="48"/>
        </w:rPr>
        <w:t>Executive Council</w:t>
      </w:r>
      <w:r w:rsidR="00A749CE" w:rsidRPr="00A749CE">
        <w:rPr>
          <w:b/>
          <w:sz w:val="48"/>
          <w:szCs w:val="48"/>
        </w:rPr>
        <w:t xml:space="preserve"> Annual Conference</w:t>
      </w:r>
    </w:p>
    <w:p w:rsidR="00883150" w:rsidRPr="00F115BA" w:rsidRDefault="00A749CE" w:rsidP="00A749CE">
      <w:pPr>
        <w:spacing w:after="0" w:line="240" w:lineRule="auto"/>
        <w:jc w:val="center"/>
        <w:rPr>
          <w:sz w:val="24"/>
          <w:szCs w:val="24"/>
        </w:rPr>
        <w:sectPr w:rsidR="00883150" w:rsidRPr="00F115BA" w:rsidSect="008831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115BA">
        <w:rPr>
          <w:sz w:val="24"/>
          <w:szCs w:val="24"/>
        </w:rPr>
        <w:t>GSA Facilit</w:t>
      </w:r>
      <w:r w:rsidR="005A4971" w:rsidRPr="00F115BA">
        <w:rPr>
          <w:sz w:val="24"/>
          <w:szCs w:val="24"/>
        </w:rPr>
        <w:t>y</w:t>
      </w:r>
      <w:r w:rsidR="00BA5BBF" w:rsidRPr="00F115BA">
        <w:rPr>
          <w:sz w:val="24"/>
          <w:szCs w:val="24"/>
        </w:rPr>
        <w:t xml:space="preserve">, </w:t>
      </w:r>
      <w:r w:rsidRPr="00F115BA">
        <w:rPr>
          <w:sz w:val="24"/>
          <w:szCs w:val="24"/>
        </w:rPr>
        <w:t>One Constitution</w:t>
      </w:r>
      <w:r w:rsidR="00BA5BBF" w:rsidRPr="00F115BA">
        <w:rPr>
          <w:sz w:val="24"/>
          <w:szCs w:val="24"/>
        </w:rPr>
        <w:t xml:space="preserve"> </w:t>
      </w:r>
      <w:r w:rsidRPr="00F115BA">
        <w:rPr>
          <w:sz w:val="24"/>
          <w:szCs w:val="24"/>
        </w:rPr>
        <w:t>Square</w:t>
      </w:r>
      <w:r w:rsidR="00BA5BBF" w:rsidRPr="00F115BA">
        <w:rPr>
          <w:sz w:val="24"/>
          <w:szCs w:val="24"/>
        </w:rPr>
        <w:t>, 1275 First Street</w:t>
      </w:r>
      <w:r w:rsidRPr="00F115BA">
        <w:rPr>
          <w:sz w:val="24"/>
          <w:szCs w:val="24"/>
        </w:rPr>
        <w:t xml:space="preserve"> NE</w:t>
      </w:r>
      <w:r w:rsidR="00BA5BBF" w:rsidRPr="00F115BA">
        <w:rPr>
          <w:sz w:val="24"/>
          <w:szCs w:val="24"/>
        </w:rPr>
        <w:t>,</w:t>
      </w:r>
      <w:r w:rsidRPr="00F115BA">
        <w:rPr>
          <w:sz w:val="24"/>
          <w:szCs w:val="24"/>
        </w:rPr>
        <w:t> Washington, DC 20417</w:t>
      </w:r>
      <w:r w:rsidR="005A4971" w:rsidRPr="00F115BA">
        <w:rPr>
          <w:sz w:val="24"/>
          <w:szCs w:val="24"/>
        </w:rPr>
        <w:t xml:space="preserve"> (</w:t>
      </w:r>
      <w:proofErr w:type="spellStart"/>
      <w:r w:rsidR="005A4971" w:rsidRPr="00F115BA">
        <w:rPr>
          <w:sz w:val="24"/>
          <w:szCs w:val="24"/>
        </w:rPr>
        <w:t>NoMa</w:t>
      </w:r>
      <w:proofErr w:type="spellEnd"/>
      <w:r w:rsidR="005A4971" w:rsidRPr="00F115BA">
        <w:rPr>
          <w:sz w:val="24"/>
          <w:szCs w:val="24"/>
        </w:rPr>
        <w:t xml:space="preserve"> metro stop)</w:t>
      </w:r>
    </w:p>
    <w:p w:rsidR="00A749CE" w:rsidRDefault="00A749CE" w:rsidP="00A749C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230"/>
      </w:tblGrid>
      <w:tr w:rsidR="00A749CE" w:rsidRPr="00775999" w:rsidTr="004E1B4D">
        <w:trPr>
          <w:trHeight w:val="242"/>
        </w:trPr>
        <w:tc>
          <w:tcPr>
            <w:tcW w:w="810" w:type="dxa"/>
          </w:tcPr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  <w:r w:rsidRPr="00AF0A86">
              <w:rPr>
                <w:sz w:val="24"/>
                <w:szCs w:val="24"/>
                <w:highlight w:val="lightGray"/>
              </w:rPr>
              <w:t>TUES</w:t>
            </w:r>
          </w:p>
        </w:tc>
        <w:tc>
          <w:tcPr>
            <w:tcW w:w="4230" w:type="dxa"/>
          </w:tcPr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  <w:r w:rsidRPr="00AF0A86">
              <w:rPr>
                <w:sz w:val="24"/>
                <w:szCs w:val="24"/>
                <w:highlight w:val="lightGray"/>
              </w:rPr>
              <w:t>11-27</w:t>
            </w:r>
            <w:r w:rsidR="00C210D7">
              <w:rPr>
                <w:sz w:val="24"/>
                <w:szCs w:val="24"/>
                <w:highlight w:val="lightGray"/>
              </w:rPr>
              <w:t xml:space="preserve">   Room 201</w:t>
            </w:r>
          </w:p>
        </w:tc>
      </w:tr>
      <w:tr w:rsidR="00A749CE" w:rsidRPr="009F0837" w:rsidTr="004E1B4D">
        <w:trPr>
          <w:trHeight w:val="548"/>
        </w:trPr>
        <w:tc>
          <w:tcPr>
            <w:tcW w:w="810" w:type="dxa"/>
          </w:tcPr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>8:30</w:t>
            </w:r>
          </w:p>
        </w:tc>
        <w:tc>
          <w:tcPr>
            <w:tcW w:w="4230" w:type="dxa"/>
          </w:tcPr>
          <w:p w:rsidR="00A749CE" w:rsidRPr="00455407" w:rsidRDefault="00A749CE" w:rsidP="00A74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5407">
              <w:rPr>
                <w:b/>
                <w:sz w:val="24"/>
                <w:szCs w:val="24"/>
              </w:rPr>
              <w:t>Opening Remarks</w:t>
            </w: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 xml:space="preserve">Dr. Brett </w:t>
            </w:r>
            <w:r w:rsidR="003D727A">
              <w:rPr>
                <w:sz w:val="24"/>
                <w:szCs w:val="24"/>
              </w:rPr>
              <w:t xml:space="preserve">M. </w:t>
            </w:r>
            <w:r w:rsidRPr="00AF0A86">
              <w:rPr>
                <w:sz w:val="24"/>
                <w:szCs w:val="24"/>
              </w:rPr>
              <w:t>Baker</w:t>
            </w:r>
            <w:r w:rsidR="00901F1C">
              <w:rPr>
                <w:sz w:val="24"/>
                <w:szCs w:val="24"/>
              </w:rPr>
              <w:t>, FAEC Chair</w:t>
            </w:r>
          </w:p>
        </w:tc>
      </w:tr>
      <w:tr w:rsidR="00A749CE" w:rsidRPr="009F0837" w:rsidTr="004E1B4D">
        <w:tc>
          <w:tcPr>
            <w:tcW w:w="810" w:type="dxa"/>
          </w:tcPr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>8:45</w:t>
            </w: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A749CE" w:rsidRPr="00AF0A86" w:rsidRDefault="00A749CE" w:rsidP="00A74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A86">
              <w:rPr>
                <w:b/>
                <w:sz w:val="24"/>
                <w:szCs w:val="24"/>
              </w:rPr>
              <w:t>IG Panel: OIG Community Status</w:t>
            </w: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>Phyllis Fong, Chair, CIGIE</w:t>
            </w: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 xml:space="preserve">Jon </w:t>
            </w:r>
            <w:proofErr w:type="spellStart"/>
            <w:r w:rsidRPr="00AF0A86">
              <w:rPr>
                <w:sz w:val="24"/>
                <w:szCs w:val="24"/>
              </w:rPr>
              <w:t>Rymer</w:t>
            </w:r>
            <w:proofErr w:type="spellEnd"/>
            <w:r w:rsidRPr="00AF0A86">
              <w:rPr>
                <w:sz w:val="24"/>
                <w:szCs w:val="24"/>
              </w:rPr>
              <w:t>, Chair, CIGIE Audit C</w:t>
            </w:r>
            <w:r w:rsidR="005E031B">
              <w:rPr>
                <w:sz w:val="24"/>
                <w:szCs w:val="24"/>
              </w:rPr>
              <w:t>o</w:t>
            </w:r>
            <w:r w:rsidRPr="00AF0A86">
              <w:rPr>
                <w:sz w:val="24"/>
                <w:szCs w:val="24"/>
              </w:rPr>
              <w:t>m</w:t>
            </w:r>
            <w:r w:rsidR="005E031B">
              <w:rPr>
                <w:sz w:val="24"/>
                <w:szCs w:val="24"/>
              </w:rPr>
              <w:t>mi</w:t>
            </w:r>
            <w:r w:rsidRPr="00AF0A86">
              <w:rPr>
                <w:sz w:val="24"/>
                <w:szCs w:val="24"/>
              </w:rPr>
              <w:t>tte</w:t>
            </w:r>
            <w:r w:rsidR="005E031B">
              <w:rPr>
                <w:sz w:val="24"/>
                <w:szCs w:val="24"/>
              </w:rPr>
              <w:t>e</w:t>
            </w: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 xml:space="preserve">Kathy </w:t>
            </w:r>
            <w:proofErr w:type="spellStart"/>
            <w:r w:rsidRPr="00AF0A86">
              <w:rPr>
                <w:sz w:val="24"/>
                <w:szCs w:val="24"/>
              </w:rPr>
              <w:t>Tighe</w:t>
            </w:r>
            <w:proofErr w:type="spellEnd"/>
            <w:r w:rsidRPr="00AF0A86">
              <w:rPr>
                <w:sz w:val="24"/>
                <w:szCs w:val="24"/>
              </w:rPr>
              <w:t xml:space="preserve"> , Chair, RATB</w:t>
            </w:r>
            <w:r w:rsidR="00EA6570">
              <w:rPr>
                <w:sz w:val="24"/>
                <w:szCs w:val="24"/>
              </w:rPr>
              <w:t xml:space="preserve">; </w:t>
            </w:r>
            <w:r w:rsidR="00EA6570" w:rsidRPr="00AF0A86">
              <w:rPr>
                <w:sz w:val="24"/>
                <w:szCs w:val="24"/>
              </w:rPr>
              <w:t xml:space="preserve">GATB  </w:t>
            </w: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 xml:space="preserve">Allison Lerner, </w:t>
            </w:r>
            <w:r w:rsidR="00C94747">
              <w:rPr>
                <w:sz w:val="24"/>
                <w:szCs w:val="24"/>
              </w:rPr>
              <w:t>IG, NSF</w:t>
            </w:r>
            <w:r w:rsidRPr="00AF0A86">
              <w:rPr>
                <w:sz w:val="24"/>
                <w:szCs w:val="24"/>
              </w:rPr>
              <w:t xml:space="preserve"> </w:t>
            </w:r>
          </w:p>
          <w:p w:rsidR="00A749CE" w:rsidRPr="00AF0A86" w:rsidRDefault="005E031B" w:rsidP="00A7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749CE" w:rsidRPr="00AF0A86">
              <w:rPr>
                <w:sz w:val="24"/>
                <w:szCs w:val="24"/>
              </w:rPr>
              <w:t>Dr. Brett M. Baker, Moderator</w:t>
            </w:r>
          </w:p>
        </w:tc>
      </w:tr>
      <w:tr w:rsidR="00A749CE" w:rsidRPr="009F0837" w:rsidTr="004E1B4D">
        <w:tc>
          <w:tcPr>
            <w:tcW w:w="810" w:type="dxa"/>
          </w:tcPr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>10:05</w:t>
            </w:r>
          </w:p>
        </w:tc>
        <w:tc>
          <w:tcPr>
            <w:tcW w:w="4230" w:type="dxa"/>
          </w:tcPr>
          <w:p w:rsidR="00A749CE" w:rsidRPr="00AF0A86" w:rsidRDefault="00A749CE" w:rsidP="00A74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A86">
              <w:rPr>
                <w:b/>
                <w:sz w:val="24"/>
                <w:szCs w:val="24"/>
              </w:rPr>
              <w:t>BREAK</w:t>
            </w:r>
          </w:p>
        </w:tc>
      </w:tr>
      <w:tr w:rsidR="00A749CE" w:rsidRPr="009F0837" w:rsidTr="004E1B4D">
        <w:tc>
          <w:tcPr>
            <w:tcW w:w="810" w:type="dxa"/>
          </w:tcPr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>10:30</w:t>
            </w: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211533" w:rsidRDefault="00A749CE" w:rsidP="00A74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A86">
              <w:rPr>
                <w:b/>
                <w:sz w:val="24"/>
                <w:szCs w:val="24"/>
              </w:rPr>
              <w:t>CIGIE Investigations C</w:t>
            </w:r>
            <w:r w:rsidR="00211533">
              <w:rPr>
                <w:b/>
                <w:sz w:val="24"/>
                <w:szCs w:val="24"/>
              </w:rPr>
              <w:t>o</w:t>
            </w:r>
            <w:r w:rsidRPr="00AF0A86">
              <w:rPr>
                <w:b/>
                <w:sz w:val="24"/>
                <w:szCs w:val="24"/>
              </w:rPr>
              <w:t>m</w:t>
            </w:r>
            <w:r w:rsidR="008E598B">
              <w:rPr>
                <w:b/>
                <w:sz w:val="24"/>
                <w:szCs w:val="24"/>
              </w:rPr>
              <w:t>mi</w:t>
            </w:r>
            <w:r w:rsidRPr="00AF0A86">
              <w:rPr>
                <w:b/>
                <w:sz w:val="24"/>
                <w:szCs w:val="24"/>
              </w:rPr>
              <w:t>ttee</w:t>
            </w:r>
            <w:r w:rsidR="00211533">
              <w:rPr>
                <w:b/>
                <w:sz w:val="24"/>
                <w:szCs w:val="24"/>
              </w:rPr>
              <w:t xml:space="preserve">  </w:t>
            </w:r>
          </w:p>
          <w:p w:rsidR="00496C5B" w:rsidRDefault="00A749CE" w:rsidP="00496C5B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>Carl Hoecker,</w:t>
            </w:r>
            <w:r w:rsidR="00496C5B" w:rsidRPr="00AF0A86">
              <w:rPr>
                <w:b/>
                <w:sz w:val="24"/>
                <w:szCs w:val="24"/>
              </w:rPr>
              <w:t xml:space="preserve"> </w:t>
            </w:r>
            <w:r w:rsidR="00496C5B" w:rsidRPr="00496C5B">
              <w:rPr>
                <w:sz w:val="24"/>
                <w:szCs w:val="24"/>
              </w:rPr>
              <w:t>Chair</w:t>
            </w:r>
          </w:p>
          <w:p w:rsidR="00A749CE" w:rsidRPr="00AF0A86" w:rsidRDefault="00496C5B" w:rsidP="00496C5B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 xml:space="preserve">IG, </w:t>
            </w:r>
            <w:r w:rsidR="00A749CE" w:rsidRPr="00AF0A86">
              <w:rPr>
                <w:sz w:val="24"/>
                <w:szCs w:val="24"/>
              </w:rPr>
              <w:t>US Capitol Police</w:t>
            </w:r>
          </w:p>
        </w:tc>
      </w:tr>
      <w:tr w:rsidR="00A749CE" w:rsidRPr="009F0837" w:rsidTr="004E1B4D">
        <w:tc>
          <w:tcPr>
            <w:tcW w:w="810" w:type="dxa"/>
          </w:tcPr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>11:00</w:t>
            </w: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A749CE" w:rsidRPr="00AF0A86" w:rsidRDefault="00A749CE" w:rsidP="00A74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A86">
              <w:rPr>
                <w:b/>
                <w:sz w:val="24"/>
                <w:szCs w:val="24"/>
              </w:rPr>
              <w:t>Conference Costs and Other Issues</w:t>
            </w: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 xml:space="preserve">Brian Miller, IG, GSA </w:t>
            </w:r>
          </w:p>
        </w:tc>
      </w:tr>
      <w:tr w:rsidR="00F63D4D" w:rsidRPr="009F0837" w:rsidTr="00F63D4D">
        <w:trPr>
          <w:trHeight w:val="395"/>
        </w:trPr>
        <w:tc>
          <w:tcPr>
            <w:tcW w:w="810" w:type="dxa"/>
            <w:vMerge w:val="restart"/>
          </w:tcPr>
          <w:p w:rsidR="00F63D4D" w:rsidRDefault="00F63D4D" w:rsidP="00F63D4D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F0A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AF0A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to 1:15</w:t>
            </w:r>
          </w:p>
          <w:p w:rsidR="00D10DA5" w:rsidRDefault="00D10DA5" w:rsidP="00D10DA5">
            <w:pPr>
              <w:spacing w:after="0" w:line="240" w:lineRule="auto"/>
              <w:rPr>
                <w:sz w:val="24"/>
                <w:szCs w:val="24"/>
              </w:rPr>
            </w:pPr>
          </w:p>
          <w:p w:rsidR="00D10DA5" w:rsidRPr="00AF0A86" w:rsidRDefault="00D10DA5" w:rsidP="00D10D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</w:tc>
        <w:tc>
          <w:tcPr>
            <w:tcW w:w="4230" w:type="dxa"/>
          </w:tcPr>
          <w:p w:rsidR="00F63D4D" w:rsidRPr="00AF0A86" w:rsidRDefault="00F63D4D" w:rsidP="00F63D4D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b/>
                <w:sz w:val="24"/>
                <w:szCs w:val="24"/>
              </w:rPr>
              <w:t xml:space="preserve">LUNCH </w:t>
            </w:r>
          </w:p>
        </w:tc>
      </w:tr>
      <w:tr w:rsidR="00F63D4D" w:rsidRPr="009F0837" w:rsidTr="004E1B4D">
        <w:trPr>
          <w:trHeight w:val="585"/>
        </w:trPr>
        <w:tc>
          <w:tcPr>
            <w:tcW w:w="810" w:type="dxa"/>
            <w:vMerge/>
          </w:tcPr>
          <w:p w:rsidR="00F63D4D" w:rsidRPr="00AF0A86" w:rsidRDefault="00F63D4D" w:rsidP="00F63D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F63D4D" w:rsidRPr="001B6843" w:rsidRDefault="00F63D4D" w:rsidP="00F63D4D">
            <w:pPr>
              <w:spacing w:after="0" w:line="240" w:lineRule="auto"/>
              <w:rPr>
                <w:sz w:val="24"/>
                <w:szCs w:val="24"/>
              </w:rPr>
            </w:pPr>
            <w:r w:rsidRPr="001B6843">
              <w:rPr>
                <w:sz w:val="24"/>
                <w:szCs w:val="24"/>
              </w:rPr>
              <w:t>Optional Program</w:t>
            </w:r>
          </w:p>
          <w:p w:rsidR="00F63D4D" w:rsidRDefault="00F63D4D" w:rsidP="00F63D4D">
            <w:pPr>
              <w:spacing w:after="0" w:line="240" w:lineRule="auto"/>
              <w:rPr>
                <w:sz w:val="24"/>
                <w:szCs w:val="24"/>
              </w:rPr>
            </w:pPr>
            <w:r w:rsidRPr="001B6843">
              <w:rPr>
                <w:b/>
                <w:sz w:val="24"/>
                <w:szCs w:val="24"/>
              </w:rPr>
              <w:t>Health and Nutrition: A Better You</w:t>
            </w:r>
            <w:r w:rsidRPr="00AF0A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AF0A86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.</w:t>
            </w:r>
            <w:r w:rsidRPr="00AF0A86">
              <w:rPr>
                <w:sz w:val="24"/>
                <w:szCs w:val="24"/>
              </w:rPr>
              <w:t xml:space="preserve"> Eric Berg, DC</w:t>
            </w:r>
          </w:p>
          <w:p w:rsidR="00D10DA5" w:rsidRDefault="00D10DA5" w:rsidP="00D10DA5">
            <w:pPr>
              <w:spacing w:after="0" w:line="240" w:lineRule="auto"/>
            </w:pPr>
          </w:p>
          <w:p w:rsidR="00D10DA5" w:rsidRPr="00AF0A86" w:rsidRDefault="00D10DA5" w:rsidP="00D10D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 xml:space="preserve">Session is open to non-attendees </w:t>
            </w:r>
          </w:p>
        </w:tc>
      </w:tr>
      <w:tr w:rsidR="00A749CE" w:rsidRPr="009F0837" w:rsidTr="004E1B4D">
        <w:tc>
          <w:tcPr>
            <w:tcW w:w="810" w:type="dxa"/>
          </w:tcPr>
          <w:p w:rsidR="00A749CE" w:rsidRPr="00AF0A86" w:rsidRDefault="00C6128C" w:rsidP="00A7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F63D4D">
              <w:rPr>
                <w:sz w:val="24"/>
                <w:szCs w:val="24"/>
              </w:rPr>
              <w:t>15</w:t>
            </w:r>
          </w:p>
          <w:p w:rsidR="00A749CE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>2:</w:t>
            </w:r>
            <w:r w:rsidR="00F63D4D">
              <w:rPr>
                <w:sz w:val="24"/>
                <w:szCs w:val="24"/>
              </w:rPr>
              <w:t>45</w:t>
            </w:r>
          </w:p>
          <w:p w:rsidR="00D10DA5" w:rsidRDefault="00D10DA5" w:rsidP="00A749CE">
            <w:pPr>
              <w:spacing w:after="0" w:line="240" w:lineRule="auto"/>
              <w:rPr>
                <w:sz w:val="24"/>
                <w:szCs w:val="24"/>
              </w:rPr>
            </w:pPr>
          </w:p>
          <w:p w:rsidR="00D10DA5" w:rsidRPr="00AF0A86" w:rsidRDefault="00D10DA5" w:rsidP="00A74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A749CE" w:rsidRPr="00455407" w:rsidRDefault="00A749CE" w:rsidP="00A749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5407">
              <w:rPr>
                <w:b/>
                <w:sz w:val="24"/>
                <w:szCs w:val="24"/>
              </w:rPr>
              <w:t>Audit Community Training Needs Discussion</w:t>
            </w:r>
          </w:p>
          <w:p w:rsidR="00211533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 xml:space="preserve">Jon </w:t>
            </w:r>
            <w:proofErr w:type="spellStart"/>
            <w:r w:rsidRPr="00AF0A86">
              <w:rPr>
                <w:sz w:val="24"/>
                <w:szCs w:val="24"/>
              </w:rPr>
              <w:t>Rymer</w:t>
            </w:r>
            <w:proofErr w:type="spellEnd"/>
            <w:r w:rsidRPr="00AF0A86">
              <w:rPr>
                <w:sz w:val="24"/>
                <w:szCs w:val="24"/>
              </w:rPr>
              <w:t xml:space="preserve">, </w:t>
            </w:r>
            <w:r w:rsidR="00F86D1B">
              <w:rPr>
                <w:sz w:val="24"/>
                <w:szCs w:val="24"/>
              </w:rPr>
              <w:t>IG, FDIC</w:t>
            </w:r>
            <w:r w:rsidR="00211533">
              <w:rPr>
                <w:sz w:val="24"/>
                <w:szCs w:val="24"/>
              </w:rPr>
              <w:t xml:space="preserve"> </w:t>
            </w:r>
          </w:p>
          <w:p w:rsidR="00A749CE" w:rsidRDefault="00A749CE" w:rsidP="00211533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sz w:val="24"/>
                <w:szCs w:val="24"/>
              </w:rPr>
              <w:t>Chair</w:t>
            </w:r>
            <w:r w:rsidR="00211533">
              <w:rPr>
                <w:sz w:val="24"/>
                <w:szCs w:val="24"/>
              </w:rPr>
              <w:t>,</w:t>
            </w:r>
            <w:r w:rsidRPr="00AF0A86">
              <w:rPr>
                <w:sz w:val="24"/>
                <w:szCs w:val="24"/>
              </w:rPr>
              <w:t xml:space="preserve"> CIGIE Audit </w:t>
            </w:r>
            <w:r w:rsidR="003869F1" w:rsidRPr="00AF0A86">
              <w:rPr>
                <w:sz w:val="24"/>
                <w:szCs w:val="24"/>
              </w:rPr>
              <w:t>C</w:t>
            </w:r>
            <w:r w:rsidR="003869F1">
              <w:rPr>
                <w:sz w:val="24"/>
                <w:szCs w:val="24"/>
              </w:rPr>
              <w:t>o</w:t>
            </w:r>
            <w:r w:rsidR="003869F1" w:rsidRPr="00AF0A86">
              <w:rPr>
                <w:sz w:val="24"/>
                <w:szCs w:val="24"/>
              </w:rPr>
              <w:t>m</w:t>
            </w:r>
            <w:r w:rsidR="003869F1">
              <w:rPr>
                <w:sz w:val="24"/>
                <w:szCs w:val="24"/>
              </w:rPr>
              <w:t>mi</w:t>
            </w:r>
            <w:r w:rsidR="003869F1" w:rsidRPr="00AF0A86">
              <w:rPr>
                <w:sz w:val="24"/>
                <w:szCs w:val="24"/>
              </w:rPr>
              <w:t>tte</w:t>
            </w:r>
            <w:r w:rsidR="003869F1">
              <w:rPr>
                <w:sz w:val="24"/>
                <w:szCs w:val="24"/>
              </w:rPr>
              <w:t>e</w:t>
            </w:r>
          </w:p>
          <w:p w:rsidR="00D10DA5" w:rsidRPr="00AF0A86" w:rsidRDefault="00D10DA5" w:rsidP="00D10DA5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Session is open to OIG staff </w:t>
            </w:r>
          </w:p>
        </w:tc>
      </w:tr>
      <w:tr w:rsidR="00A749CE" w:rsidRPr="009F0837" w:rsidTr="004E1B4D">
        <w:tc>
          <w:tcPr>
            <w:tcW w:w="810" w:type="dxa"/>
          </w:tcPr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A749CE" w:rsidRPr="00AF0A86" w:rsidRDefault="00A749CE" w:rsidP="00A749CE">
            <w:pPr>
              <w:spacing w:after="0" w:line="240" w:lineRule="auto"/>
              <w:rPr>
                <w:sz w:val="24"/>
                <w:szCs w:val="24"/>
              </w:rPr>
            </w:pPr>
            <w:r w:rsidRPr="00AF0A86">
              <w:rPr>
                <w:b/>
                <w:sz w:val="24"/>
                <w:szCs w:val="24"/>
              </w:rPr>
              <w:t>BREAK</w:t>
            </w:r>
          </w:p>
        </w:tc>
      </w:tr>
      <w:tr w:rsidR="00F63D4D" w:rsidRPr="009F0837" w:rsidTr="00E85388">
        <w:trPr>
          <w:trHeight w:val="2240"/>
        </w:trPr>
        <w:tc>
          <w:tcPr>
            <w:tcW w:w="810" w:type="dxa"/>
          </w:tcPr>
          <w:p w:rsidR="00F63D4D" w:rsidRDefault="00F63D4D" w:rsidP="002E3A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</w:t>
            </w:r>
            <w:r w:rsidR="00F65DFA">
              <w:rPr>
                <w:sz w:val="24"/>
                <w:szCs w:val="24"/>
              </w:rPr>
              <w:t xml:space="preserve"> -4:30</w:t>
            </w:r>
          </w:p>
          <w:p w:rsidR="00D10DA5" w:rsidRDefault="00D10DA5" w:rsidP="002E3A21">
            <w:pPr>
              <w:spacing w:after="0" w:line="240" w:lineRule="auto"/>
              <w:rPr>
                <w:sz w:val="24"/>
                <w:szCs w:val="24"/>
              </w:rPr>
            </w:pPr>
          </w:p>
          <w:p w:rsidR="00D10DA5" w:rsidRPr="00AF0A86" w:rsidRDefault="00D10DA5" w:rsidP="00D10D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</w:tc>
        <w:tc>
          <w:tcPr>
            <w:tcW w:w="4230" w:type="dxa"/>
          </w:tcPr>
          <w:p w:rsidR="00F65DFA" w:rsidRPr="00211533" w:rsidRDefault="00F65DFA" w:rsidP="00F65DFA">
            <w:pPr>
              <w:spacing w:after="0" w:line="240" w:lineRule="auto"/>
              <w:rPr>
                <w:b/>
              </w:rPr>
            </w:pPr>
            <w:r w:rsidRPr="00211533">
              <w:rPr>
                <w:rFonts w:eastAsia="Times New Roman"/>
                <w:b/>
              </w:rPr>
              <w:t>Leveraging Audit M</w:t>
            </w:r>
            <w:r w:rsidR="00FC0D8E">
              <w:rPr>
                <w:rFonts w:eastAsia="Times New Roman"/>
                <w:b/>
              </w:rPr>
              <w:t>ana</w:t>
            </w:r>
            <w:r w:rsidRPr="00211533">
              <w:rPr>
                <w:rFonts w:eastAsia="Times New Roman"/>
                <w:b/>
              </w:rPr>
              <w:t>g</w:t>
            </w:r>
            <w:r w:rsidR="00FC0D8E">
              <w:rPr>
                <w:rFonts w:eastAsia="Times New Roman"/>
                <w:b/>
              </w:rPr>
              <w:t>ement</w:t>
            </w:r>
            <w:r w:rsidRPr="00211533">
              <w:rPr>
                <w:rFonts w:eastAsia="Times New Roman"/>
                <w:b/>
              </w:rPr>
              <w:t xml:space="preserve"> Software</w:t>
            </w:r>
            <w:r w:rsidRPr="0021153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 w:rsidRPr="00211533">
              <w:rPr>
                <w:rFonts w:eastAsia="Times New Roman"/>
                <w:b/>
              </w:rPr>
              <w:t>TeamMate</w:t>
            </w:r>
            <w:proofErr w:type="spellEnd"/>
            <w:r>
              <w:rPr>
                <w:b/>
              </w:rPr>
              <w:t>)</w:t>
            </w:r>
          </w:p>
          <w:p w:rsidR="007B06FD" w:rsidRDefault="00F65DFA" w:rsidP="00F65DFA">
            <w:pPr>
              <w:spacing w:after="0" w:line="240" w:lineRule="auto"/>
            </w:pPr>
            <w:r>
              <w:t xml:space="preserve">Billy Benge, Project Manager,  </w:t>
            </w:r>
            <w:r w:rsidRPr="00F115BA">
              <w:rPr>
                <w:color w:val="000000"/>
              </w:rPr>
              <w:t>TIGTA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6E40E9" w:rsidRDefault="006E40E9" w:rsidP="00F65DFA">
            <w:pPr>
              <w:spacing w:after="0" w:line="240" w:lineRule="auto"/>
            </w:pPr>
          </w:p>
          <w:p w:rsidR="00F65DFA" w:rsidRDefault="00F65DFA" w:rsidP="00F65DFA">
            <w:pPr>
              <w:spacing w:after="0" w:line="240" w:lineRule="auto"/>
            </w:pPr>
            <w:r>
              <w:t xml:space="preserve">Session is open to non-attendees </w:t>
            </w:r>
          </w:p>
          <w:p w:rsidR="00F65DFA" w:rsidRPr="00AF0A86" w:rsidRDefault="00F65DFA" w:rsidP="00F65D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Any OIG staff can attend</w:t>
            </w:r>
          </w:p>
        </w:tc>
      </w:tr>
    </w:tbl>
    <w:p w:rsidR="008C7A17" w:rsidRDefault="00883150" w:rsidP="008C7A17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column"/>
      </w:r>
    </w:p>
    <w:tbl>
      <w:tblPr>
        <w:tblW w:w="54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4320"/>
      </w:tblGrid>
      <w:tr w:rsidR="00AF0A86" w:rsidRPr="00231E0A" w:rsidTr="00EA6570">
        <w:tc>
          <w:tcPr>
            <w:tcW w:w="1080" w:type="dxa"/>
          </w:tcPr>
          <w:p w:rsidR="00AF0A86" w:rsidRPr="00231E0A" w:rsidRDefault="00AF0A86" w:rsidP="00AF0A86">
            <w:pPr>
              <w:spacing w:after="0" w:line="240" w:lineRule="auto"/>
              <w:rPr>
                <w:highlight w:val="lightGray"/>
              </w:rPr>
            </w:pPr>
            <w:r w:rsidRPr="00231E0A">
              <w:rPr>
                <w:highlight w:val="lightGray"/>
              </w:rPr>
              <w:t>WED</w:t>
            </w:r>
          </w:p>
        </w:tc>
        <w:tc>
          <w:tcPr>
            <w:tcW w:w="4320" w:type="dxa"/>
          </w:tcPr>
          <w:p w:rsidR="00AF0A86" w:rsidRPr="00231E0A" w:rsidRDefault="00AF0A86" w:rsidP="00AF0A86">
            <w:pPr>
              <w:spacing w:after="0" w:line="240" w:lineRule="auto"/>
              <w:rPr>
                <w:highlight w:val="lightGray"/>
              </w:rPr>
            </w:pPr>
            <w:r w:rsidRPr="00231E0A">
              <w:rPr>
                <w:highlight w:val="lightGray"/>
              </w:rPr>
              <w:t>11-28</w:t>
            </w:r>
            <w:r w:rsidR="00C210D7">
              <w:rPr>
                <w:highlight w:val="lightGray"/>
              </w:rPr>
              <w:t xml:space="preserve">  Room 201</w:t>
            </w:r>
          </w:p>
        </w:tc>
      </w:tr>
      <w:tr w:rsidR="00AF0A86" w:rsidRPr="009F0837" w:rsidTr="00EA6570">
        <w:tc>
          <w:tcPr>
            <w:tcW w:w="1080" w:type="dxa"/>
          </w:tcPr>
          <w:p w:rsidR="00AF0A86" w:rsidRPr="009F0837" w:rsidRDefault="00AF0A86" w:rsidP="00AF0A86">
            <w:pPr>
              <w:spacing w:after="0" w:line="240" w:lineRule="auto"/>
            </w:pPr>
            <w:r w:rsidRPr="009F0837">
              <w:t>8:00</w:t>
            </w:r>
          </w:p>
          <w:p w:rsidR="00AF0A86" w:rsidRPr="009F0837" w:rsidRDefault="00AF0A86" w:rsidP="00211533">
            <w:pPr>
              <w:spacing w:after="0" w:line="240" w:lineRule="auto"/>
            </w:pPr>
          </w:p>
        </w:tc>
        <w:tc>
          <w:tcPr>
            <w:tcW w:w="4320" w:type="dxa"/>
          </w:tcPr>
          <w:p w:rsidR="00AF0A86" w:rsidRPr="00EA6570" w:rsidRDefault="00AF0A86" w:rsidP="00AF0A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570">
              <w:rPr>
                <w:b/>
                <w:sz w:val="24"/>
                <w:szCs w:val="24"/>
              </w:rPr>
              <w:t xml:space="preserve">Do Not Pay Business Center </w:t>
            </w:r>
          </w:p>
          <w:p w:rsidR="00AF0A86" w:rsidRPr="00EA6570" w:rsidRDefault="00AF0A86" w:rsidP="00AF0A86">
            <w:pPr>
              <w:spacing w:after="0" w:line="240" w:lineRule="auto"/>
              <w:rPr>
                <w:sz w:val="24"/>
                <w:szCs w:val="24"/>
              </w:rPr>
            </w:pPr>
            <w:r w:rsidRPr="00EA6570">
              <w:rPr>
                <w:sz w:val="24"/>
                <w:szCs w:val="24"/>
              </w:rPr>
              <w:t xml:space="preserve">Tom </w:t>
            </w:r>
            <w:proofErr w:type="spellStart"/>
            <w:r w:rsidRPr="00EA6570">
              <w:rPr>
                <w:sz w:val="24"/>
                <w:szCs w:val="24"/>
              </w:rPr>
              <w:t>Vannoy</w:t>
            </w:r>
            <w:proofErr w:type="spellEnd"/>
          </w:p>
          <w:p w:rsidR="00AF0A86" w:rsidRPr="00EA6570" w:rsidRDefault="00AF0A86" w:rsidP="00211533">
            <w:pPr>
              <w:spacing w:after="0" w:line="240" w:lineRule="auto"/>
              <w:rPr>
                <w:sz w:val="24"/>
                <w:szCs w:val="24"/>
              </w:rPr>
            </w:pPr>
            <w:r w:rsidRPr="00EA6570">
              <w:rPr>
                <w:sz w:val="24"/>
                <w:szCs w:val="24"/>
              </w:rPr>
              <w:t xml:space="preserve">Do Not Pay Program Manager </w:t>
            </w:r>
          </w:p>
        </w:tc>
      </w:tr>
      <w:tr w:rsidR="00AF0A86" w:rsidRPr="009F0837" w:rsidTr="00EA6570">
        <w:tc>
          <w:tcPr>
            <w:tcW w:w="1080" w:type="dxa"/>
          </w:tcPr>
          <w:p w:rsidR="00AF0A86" w:rsidRPr="009F0837" w:rsidRDefault="00AF0A86" w:rsidP="00AF0A86">
            <w:pPr>
              <w:spacing w:after="0" w:line="240" w:lineRule="auto"/>
            </w:pPr>
            <w:r w:rsidRPr="009F0837">
              <w:t>9:00</w:t>
            </w:r>
          </w:p>
          <w:p w:rsidR="00AF0A86" w:rsidRPr="009F0837" w:rsidRDefault="00AF0A86" w:rsidP="00AF0A86">
            <w:pPr>
              <w:spacing w:after="0" w:line="240" w:lineRule="auto"/>
            </w:pPr>
          </w:p>
        </w:tc>
        <w:tc>
          <w:tcPr>
            <w:tcW w:w="4320" w:type="dxa"/>
          </w:tcPr>
          <w:p w:rsidR="00AF0A86" w:rsidRPr="00EA6570" w:rsidRDefault="00211533" w:rsidP="00AF0A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570">
              <w:rPr>
                <w:b/>
                <w:sz w:val="24"/>
                <w:szCs w:val="24"/>
              </w:rPr>
              <w:t>Be a Game Changer</w:t>
            </w:r>
            <w:r w:rsidR="00AF0A86" w:rsidRPr="00EA6570">
              <w:rPr>
                <w:b/>
                <w:sz w:val="24"/>
                <w:szCs w:val="24"/>
              </w:rPr>
              <w:t xml:space="preserve"> </w:t>
            </w:r>
          </w:p>
          <w:p w:rsidR="00AF0A86" w:rsidRPr="00EA6570" w:rsidRDefault="00AF0A86" w:rsidP="00AF0A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570">
              <w:rPr>
                <w:sz w:val="24"/>
                <w:szCs w:val="24"/>
              </w:rPr>
              <w:t>Arleas</w:t>
            </w:r>
            <w:proofErr w:type="spellEnd"/>
            <w:r w:rsidRPr="00EA6570">
              <w:rPr>
                <w:sz w:val="24"/>
                <w:szCs w:val="24"/>
              </w:rPr>
              <w:t xml:space="preserve"> Upton Kea</w:t>
            </w:r>
          </w:p>
          <w:p w:rsidR="001B6843" w:rsidRPr="00EA6570" w:rsidRDefault="00AF0A86" w:rsidP="001B6843">
            <w:pPr>
              <w:spacing w:after="0" w:line="240" w:lineRule="auto"/>
              <w:rPr>
                <w:sz w:val="24"/>
                <w:szCs w:val="24"/>
              </w:rPr>
            </w:pPr>
            <w:r w:rsidRPr="00EA6570">
              <w:rPr>
                <w:sz w:val="24"/>
                <w:szCs w:val="24"/>
              </w:rPr>
              <w:t>Admin</w:t>
            </w:r>
            <w:r w:rsidR="005E031B" w:rsidRPr="00EA6570">
              <w:rPr>
                <w:sz w:val="24"/>
                <w:szCs w:val="24"/>
              </w:rPr>
              <w:t>istrative</w:t>
            </w:r>
            <w:r w:rsidRPr="00EA6570">
              <w:rPr>
                <w:sz w:val="24"/>
                <w:szCs w:val="24"/>
              </w:rPr>
              <w:t xml:space="preserve"> Director, FDIC</w:t>
            </w:r>
          </w:p>
        </w:tc>
      </w:tr>
      <w:tr w:rsidR="00AF0A86" w:rsidRPr="009F0837" w:rsidTr="00EA6570">
        <w:tc>
          <w:tcPr>
            <w:tcW w:w="1080" w:type="dxa"/>
          </w:tcPr>
          <w:p w:rsidR="00AF0A86" w:rsidRPr="009F0837" w:rsidRDefault="00AF0A86" w:rsidP="00AF0A86">
            <w:pPr>
              <w:spacing w:after="0" w:line="240" w:lineRule="auto"/>
            </w:pPr>
            <w:r>
              <w:t>9:50</w:t>
            </w:r>
          </w:p>
        </w:tc>
        <w:tc>
          <w:tcPr>
            <w:tcW w:w="4320" w:type="dxa"/>
          </w:tcPr>
          <w:p w:rsidR="00AF0A86" w:rsidRPr="007B06FD" w:rsidRDefault="00AF0A86" w:rsidP="00AF0A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06FD">
              <w:rPr>
                <w:b/>
                <w:sz w:val="24"/>
                <w:szCs w:val="24"/>
              </w:rPr>
              <w:t>BREAK</w:t>
            </w:r>
          </w:p>
        </w:tc>
      </w:tr>
      <w:tr w:rsidR="00AF0A86" w:rsidRPr="009F0837" w:rsidTr="00EA6570">
        <w:trPr>
          <w:trHeight w:val="683"/>
        </w:trPr>
        <w:tc>
          <w:tcPr>
            <w:tcW w:w="1080" w:type="dxa"/>
          </w:tcPr>
          <w:p w:rsidR="00AF0A86" w:rsidRPr="009F0837" w:rsidRDefault="00AF0A86" w:rsidP="00AF0A86">
            <w:pPr>
              <w:spacing w:after="0" w:line="240" w:lineRule="auto"/>
            </w:pPr>
            <w:r w:rsidRPr="009F0837">
              <w:t>10:</w:t>
            </w:r>
            <w:r>
              <w:t>1</w:t>
            </w:r>
            <w:r w:rsidRPr="009F0837">
              <w:t>0</w:t>
            </w:r>
          </w:p>
          <w:p w:rsidR="00AF0A86" w:rsidRPr="009F0837" w:rsidRDefault="00AF0A86" w:rsidP="00AF0A86">
            <w:pPr>
              <w:spacing w:after="0" w:line="240" w:lineRule="auto"/>
            </w:pPr>
          </w:p>
        </w:tc>
        <w:tc>
          <w:tcPr>
            <w:tcW w:w="4320" w:type="dxa"/>
          </w:tcPr>
          <w:p w:rsidR="00F86D1B" w:rsidRPr="00EA6570" w:rsidRDefault="00AF0A86" w:rsidP="00AF0A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570">
              <w:rPr>
                <w:b/>
                <w:sz w:val="24"/>
                <w:szCs w:val="24"/>
              </w:rPr>
              <w:t xml:space="preserve">Dangerous Curves Ahead:  </w:t>
            </w:r>
          </w:p>
          <w:p w:rsidR="00AF0A86" w:rsidRPr="00EA6570" w:rsidRDefault="00AF0A86" w:rsidP="00AF0A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570">
              <w:rPr>
                <w:b/>
                <w:sz w:val="24"/>
                <w:szCs w:val="24"/>
              </w:rPr>
              <w:t>Pursuit of Big Data in the 21</w:t>
            </w:r>
            <w:r w:rsidRPr="00EA6570">
              <w:rPr>
                <w:b/>
                <w:sz w:val="24"/>
                <w:szCs w:val="24"/>
                <w:vertAlign w:val="superscript"/>
              </w:rPr>
              <w:t>st</w:t>
            </w:r>
            <w:r w:rsidRPr="00EA6570">
              <w:rPr>
                <w:b/>
                <w:sz w:val="24"/>
                <w:szCs w:val="24"/>
              </w:rPr>
              <w:t xml:space="preserve"> Century</w:t>
            </w:r>
          </w:p>
          <w:p w:rsidR="00D10DA5" w:rsidRPr="00EA6570" w:rsidRDefault="00D10DA5" w:rsidP="00211533">
            <w:pPr>
              <w:spacing w:after="0" w:line="240" w:lineRule="auto"/>
              <w:rPr>
                <w:sz w:val="24"/>
                <w:szCs w:val="24"/>
              </w:rPr>
            </w:pPr>
          </w:p>
          <w:p w:rsidR="00D10DA5" w:rsidRPr="00EA6570" w:rsidRDefault="00AF0A86" w:rsidP="001B6843">
            <w:pPr>
              <w:spacing w:after="0" w:line="240" w:lineRule="auto"/>
              <w:rPr>
                <w:sz w:val="24"/>
                <w:szCs w:val="24"/>
              </w:rPr>
            </w:pPr>
            <w:r w:rsidRPr="00EA6570">
              <w:rPr>
                <w:sz w:val="24"/>
                <w:szCs w:val="24"/>
              </w:rPr>
              <w:t xml:space="preserve">Dave Williams, IG USPS </w:t>
            </w:r>
          </w:p>
        </w:tc>
      </w:tr>
      <w:tr w:rsidR="00936129" w:rsidRPr="009F0837" w:rsidTr="00EA6570">
        <w:trPr>
          <w:trHeight w:val="405"/>
        </w:trPr>
        <w:tc>
          <w:tcPr>
            <w:tcW w:w="1080" w:type="dxa"/>
          </w:tcPr>
          <w:p w:rsidR="00936129" w:rsidRPr="009F0837" w:rsidRDefault="00936129" w:rsidP="00211533">
            <w:pPr>
              <w:spacing w:after="0" w:line="240" w:lineRule="auto"/>
            </w:pPr>
            <w:r>
              <w:t>10:40</w:t>
            </w:r>
          </w:p>
        </w:tc>
        <w:tc>
          <w:tcPr>
            <w:tcW w:w="4320" w:type="dxa"/>
          </w:tcPr>
          <w:p w:rsidR="00936129" w:rsidRPr="00EA6570" w:rsidRDefault="00936129" w:rsidP="00211533">
            <w:pPr>
              <w:spacing w:after="0" w:line="240" w:lineRule="auto"/>
              <w:rPr>
                <w:sz w:val="24"/>
                <w:szCs w:val="24"/>
              </w:rPr>
            </w:pPr>
            <w:r w:rsidRPr="00EA6570">
              <w:rPr>
                <w:b/>
                <w:sz w:val="24"/>
                <w:szCs w:val="24"/>
              </w:rPr>
              <w:t>The R</w:t>
            </w:r>
            <w:r w:rsidR="00FC0D8E">
              <w:rPr>
                <w:b/>
                <w:sz w:val="24"/>
                <w:szCs w:val="24"/>
              </w:rPr>
              <w:t xml:space="preserve">ecovery </w:t>
            </w:r>
            <w:r w:rsidRPr="00EA6570">
              <w:rPr>
                <w:b/>
                <w:sz w:val="24"/>
                <w:szCs w:val="24"/>
              </w:rPr>
              <w:t>O</w:t>
            </w:r>
            <w:r w:rsidR="00FC0D8E">
              <w:rPr>
                <w:b/>
                <w:sz w:val="24"/>
                <w:szCs w:val="24"/>
              </w:rPr>
              <w:t xml:space="preserve">perations </w:t>
            </w:r>
            <w:r w:rsidRPr="00EA6570">
              <w:rPr>
                <w:b/>
                <w:sz w:val="24"/>
                <w:szCs w:val="24"/>
              </w:rPr>
              <w:t>C</w:t>
            </w:r>
            <w:r w:rsidR="00FC0D8E">
              <w:rPr>
                <w:b/>
                <w:sz w:val="24"/>
                <w:szCs w:val="24"/>
              </w:rPr>
              <w:t xml:space="preserve">enter </w:t>
            </w:r>
            <w:r w:rsidRPr="00EA6570">
              <w:rPr>
                <w:b/>
                <w:sz w:val="24"/>
                <w:szCs w:val="24"/>
              </w:rPr>
              <w:t xml:space="preserve">as </w:t>
            </w:r>
            <w:r w:rsidR="00FC0D8E">
              <w:rPr>
                <w:b/>
                <w:sz w:val="24"/>
                <w:szCs w:val="24"/>
              </w:rPr>
              <w:t xml:space="preserve">an </w:t>
            </w:r>
            <w:r w:rsidRPr="00EA6570">
              <w:rPr>
                <w:b/>
                <w:sz w:val="24"/>
                <w:szCs w:val="24"/>
              </w:rPr>
              <w:t>Audit Community Resource</w:t>
            </w:r>
            <w:r w:rsidRPr="00EA6570">
              <w:rPr>
                <w:sz w:val="24"/>
                <w:szCs w:val="24"/>
              </w:rPr>
              <w:t xml:space="preserve"> </w:t>
            </w:r>
          </w:p>
          <w:p w:rsidR="00936129" w:rsidRPr="00EA6570" w:rsidRDefault="00936129" w:rsidP="00211533">
            <w:pPr>
              <w:spacing w:after="0" w:line="240" w:lineRule="auto"/>
              <w:rPr>
                <w:sz w:val="24"/>
                <w:szCs w:val="24"/>
              </w:rPr>
            </w:pPr>
            <w:r w:rsidRPr="00EA6570">
              <w:rPr>
                <w:sz w:val="24"/>
                <w:szCs w:val="24"/>
              </w:rPr>
              <w:t>Carrie Hug</w:t>
            </w:r>
          </w:p>
          <w:p w:rsidR="00936129" w:rsidRPr="00EA6570" w:rsidRDefault="00936129" w:rsidP="00DA5ECF">
            <w:pPr>
              <w:spacing w:after="0" w:line="240" w:lineRule="auto"/>
              <w:rPr>
                <w:sz w:val="24"/>
                <w:szCs w:val="24"/>
              </w:rPr>
            </w:pPr>
            <w:r w:rsidRPr="00EA6570">
              <w:rPr>
                <w:sz w:val="24"/>
                <w:szCs w:val="24"/>
              </w:rPr>
              <w:t>Director of Accountability, RATB</w:t>
            </w:r>
          </w:p>
        </w:tc>
      </w:tr>
      <w:tr w:rsidR="00F115BA" w:rsidRPr="009F0837" w:rsidTr="00EA6570">
        <w:trPr>
          <w:trHeight w:val="530"/>
        </w:trPr>
        <w:tc>
          <w:tcPr>
            <w:tcW w:w="1080" w:type="dxa"/>
            <w:vMerge w:val="restart"/>
          </w:tcPr>
          <w:p w:rsidR="00F115BA" w:rsidRDefault="00F115BA" w:rsidP="00AF0A86">
            <w:pPr>
              <w:spacing w:after="0" w:line="240" w:lineRule="auto"/>
            </w:pPr>
            <w:r>
              <w:t>11:15- 1pm</w:t>
            </w:r>
          </w:p>
          <w:p w:rsidR="00F115BA" w:rsidRPr="009F0837" w:rsidRDefault="00F115BA" w:rsidP="00AF0A86">
            <w:pPr>
              <w:spacing w:after="0" w:line="240" w:lineRule="auto"/>
            </w:pPr>
          </w:p>
          <w:p w:rsidR="00F115BA" w:rsidRPr="009F0837" w:rsidRDefault="00F115BA" w:rsidP="00AF0A86">
            <w:pPr>
              <w:spacing w:after="0" w:line="240" w:lineRule="auto"/>
            </w:pPr>
            <w:r w:rsidRPr="009F0837">
              <w:t>12:00</w:t>
            </w:r>
          </w:p>
          <w:p w:rsidR="00F115BA" w:rsidRPr="009F0837" w:rsidRDefault="00D10DA5" w:rsidP="00AF0A86">
            <w:pPr>
              <w:spacing w:after="0" w:line="240" w:lineRule="auto"/>
            </w:pPr>
            <w:r>
              <w:t>Open</w:t>
            </w:r>
          </w:p>
        </w:tc>
        <w:tc>
          <w:tcPr>
            <w:tcW w:w="4320" w:type="dxa"/>
          </w:tcPr>
          <w:p w:rsidR="00F115BA" w:rsidRPr="00936129" w:rsidRDefault="00F115BA" w:rsidP="00211533">
            <w:pPr>
              <w:spacing w:after="0" w:line="240" w:lineRule="auto"/>
              <w:rPr>
                <w:b/>
              </w:rPr>
            </w:pPr>
            <w:r w:rsidRPr="00AF0A86">
              <w:rPr>
                <w:b/>
                <w:sz w:val="24"/>
                <w:szCs w:val="24"/>
              </w:rPr>
              <w:t>LUNCH</w:t>
            </w:r>
          </w:p>
        </w:tc>
      </w:tr>
      <w:tr w:rsidR="00F65DFA" w:rsidRPr="009F0837" w:rsidTr="00EA6570">
        <w:trPr>
          <w:trHeight w:val="1142"/>
        </w:trPr>
        <w:tc>
          <w:tcPr>
            <w:tcW w:w="1080" w:type="dxa"/>
            <w:vMerge/>
          </w:tcPr>
          <w:p w:rsidR="00F65DFA" w:rsidRPr="009F0837" w:rsidRDefault="00F65DFA" w:rsidP="00AF0A86">
            <w:pPr>
              <w:spacing w:after="0" w:line="240" w:lineRule="auto"/>
            </w:pPr>
          </w:p>
        </w:tc>
        <w:tc>
          <w:tcPr>
            <w:tcW w:w="4320" w:type="dxa"/>
          </w:tcPr>
          <w:p w:rsidR="001B6843" w:rsidRPr="001B6843" w:rsidRDefault="001B6843" w:rsidP="001B6843">
            <w:pPr>
              <w:spacing w:after="0" w:line="240" w:lineRule="auto"/>
              <w:rPr>
                <w:sz w:val="24"/>
                <w:szCs w:val="24"/>
              </w:rPr>
            </w:pPr>
            <w:r w:rsidRPr="001B6843">
              <w:rPr>
                <w:sz w:val="24"/>
                <w:szCs w:val="24"/>
              </w:rPr>
              <w:t>Optional Program</w:t>
            </w:r>
          </w:p>
          <w:p w:rsidR="00D10DA5" w:rsidRPr="00EA6570" w:rsidRDefault="00F65DFA" w:rsidP="0048217D">
            <w:pPr>
              <w:spacing w:after="0" w:line="240" w:lineRule="auto"/>
              <w:rPr>
                <w:sz w:val="24"/>
                <w:szCs w:val="24"/>
              </w:rPr>
            </w:pPr>
            <w:r w:rsidRPr="00EA6570">
              <w:rPr>
                <w:b/>
                <w:sz w:val="24"/>
                <w:szCs w:val="24"/>
              </w:rPr>
              <w:t>The Real CSI</w:t>
            </w:r>
          </w:p>
          <w:p w:rsidR="00F65DFA" w:rsidRDefault="00D10DA5" w:rsidP="00482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EA6570">
              <w:rPr>
                <w:sz w:val="24"/>
                <w:szCs w:val="24"/>
              </w:rPr>
              <w:t xml:space="preserve">a </w:t>
            </w:r>
            <w:r w:rsidR="00F65DFA" w:rsidRPr="00EA6570">
              <w:rPr>
                <w:sz w:val="24"/>
                <w:szCs w:val="24"/>
              </w:rPr>
              <w:t>Frontline DVD</w:t>
            </w:r>
          </w:p>
          <w:p w:rsidR="001B6843" w:rsidRPr="00EA6570" w:rsidRDefault="001B6843" w:rsidP="0048217D">
            <w:pPr>
              <w:spacing w:after="0" w:line="240" w:lineRule="auto"/>
              <w:rPr>
                <w:sz w:val="24"/>
                <w:szCs w:val="24"/>
              </w:rPr>
            </w:pPr>
          </w:p>
          <w:p w:rsidR="00D10DA5" w:rsidRPr="009F0837" w:rsidRDefault="00D10DA5" w:rsidP="001B6843">
            <w:pPr>
              <w:spacing w:after="0" w:line="240" w:lineRule="auto"/>
            </w:pPr>
            <w:r w:rsidRPr="00EA6570">
              <w:rPr>
                <w:sz w:val="24"/>
                <w:szCs w:val="24"/>
              </w:rPr>
              <w:t xml:space="preserve">Session is open to non-attendees </w:t>
            </w:r>
          </w:p>
        </w:tc>
      </w:tr>
      <w:tr w:rsidR="00AF0A86" w:rsidRPr="009F0837" w:rsidTr="00EA6570">
        <w:trPr>
          <w:trHeight w:val="917"/>
        </w:trPr>
        <w:tc>
          <w:tcPr>
            <w:tcW w:w="1080" w:type="dxa"/>
          </w:tcPr>
          <w:p w:rsidR="00AF0A86" w:rsidRPr="009F0837" w:rsidRDefault="00AF0A86" w:rsidP="00AF0A86">
            <w:pPr>
              <w:spacing w:after="0" w:line="240" w:lineRule="auto"/>
            </w:pPr>
            <w:r w:rsidRPr="009F0837">
              <w:t>1:00</w:t>
            </w:r>
            <w:r>
              <w:t>-1:50</w:t>
            </w:r>
          </w:p>
          <w:p w:rsidR="00AF0A86" w:rsidRPr="009F0837" w:rsidRDefault="00AF0A86" w:rsidP="00AF0A86">
            <w:pPr>
              <w:spacing w:after="0" w:line="240" w:lineRule="auto"/>
            </w:pPr>
          </w:p>
        </w:tc>
        <w:tc>
          <w:tcPr>
            <w:tcW w:w="4320" w:type="dxa"/>
          </w:tcPr>
          <w:p w:rsidR="00AF0A86" w:rsidRPr="00EA6570" w:rsidRDefault="00AF0A86" w:rsidP="00AF0A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570">
              <w:rPr>
                <w:b/>
                <w:sz w:val="24"/>
                <w:szCs w:val="24"/>
              </w:rPr>
              <w:t xml:space="preserve">GAO Yellow Book Update   </w:t>
            </w:r>
          </w:p>
          <w:p w:rsidR="003F2BD0" w:rsidRDefault="00AF0A86" w:rsidP="00211533">
            <w:pPr>
              <w:spacing w:after="0" w:line="240" w:lineRule="auto"/>
              <w:rPr>
                <w:sz w:val="24"/>
                <w:szCs w:val="24"/>
              </w:rPr>
            </w:pPr>
            <w:r w:rsidRPr="00EA6570">
              <w:rPr>
                <w:sz w:val="24"/>
                <w:szCs w:val="24"/>
              </w:rPr>
              <w:t xml:space="preserve">Jim Dalkin Director, </w:t>
            </w:r>
          </w:p>
          <w:p w:rsidR="00AF0A86" w:rsidRPr="009F0837" w:rsidRDefault="00AF0A86" w:rsidP="00211533">
            <w:pPr>
              <w:spacing w:after="0" w:line="240" w:lineRule="auto"/>
            </w:pPr>
            <w:r w:rsidRPr="00EA6570">
              <w:rPr>
                <w:sz w:val="24"/>
                <w:szCs w:val="24"/>
              </w:rPr>
              <w:t>Financial Mgt and Assurance, GAO</w:t>
            </w:r>
          </w:p>
        </w:tc>
      </w:tr>
      <w:tr w:rsidR="00AF0A86" w:rsidRPr="009F0837" w:rsidTr="00EA6570">
        <w:tc>
          <w:tcPr>
            <w:tcW w:w="1080" w:type="dxa"/>
          </w:tcPr>
          <w:p w:rsidR="00AF0A86" w:rsidRPr="009F0837" w:rsidRDefault="00AF0A86" w:rsidP="00AF0A86">
            <w:pPr>
              <w:spacing w:after="0" w:line="240" w:lineRule="auto"/>
            </w:pPr>
            <w:r>
              <w:t>1:50</w:t>
            </w:r>
          </w:p>
        </w:tc>
        <w:tc>
          <w:tcPr>
            <w:tcW w:w="4320" w:type="dxa"/>
          </w:tcPr>
          <w:p w:rsidR="00AF0A86" w:rsidRPr="007B06FD" w:rsidRDefault="00AF0A86" w:rsidP="00AF0A86">
            <w:pPr>
              <w:spacing w:after="0" w:line="240" w:lineRule="auto"/>
              <w:rPr>
                <w:sz w:val="24"/>
                <w:szCs w:val="24"/>
              </w:rPr>
            </w:pPr>
            <w:r w:rsidRPr="007B06FD">
              <w:rPr>
                <w:b/>
                <w:sz w:val="24"/>
                <w:szCs w:val="24"/>
              </w:rPr>
              <w:t>BREAK</w:t>
            </w:r>
          </w:p>
        </w:tc>
      </w:tr>
      <w:tr w:rsidR="00AF0A86" w:rsidRPr="009F0837" w:rsidTr="00EA6570">
        <w:trPr>
          <w:trHeight w:val="638"/>
        </w:trPr>
        <w:tc>
          <w:tcPr>
            <w:tcW w:w="1080" w:type="dxa"/>
          </w:tcPr>
          <w:p w:rsidR="00AF0A86" w:rsidRPr="009F0837" w:rsidRDefault="00AF0A86" w:rsidP="00211533">
            <w:pPr>
              <w:spacing w:after="0" w:line="240" w:lineRule="auto"/>
            </w:pPr>
            <w:r>
              <w:t>2:10</w:t>
            </w:r>
          </w:p>
        </w:tc>
        <w:tc>
          <w:tcPr>
            <w:tcW w:w="4320" w:type="dxa"/>
          </w:tcPr>
          <w:p w:rsidR="00AF0A86" w:rsidRPr="00EA6570" w:rsidRDefault="00AF0A86" w:rsidP="00AF0A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570">
              <w:rPr>
                <w:b/>
                <w:sz w:val="24"/>
                <w:szCs w:val="24"/>
              </w:rPr>
              <w:t>OMB  E-Gov  Initiatives</w:t>
            </w:r>
            <w:r w:rsidR="00D10DA5" w:rsidRPr="00EA6570">
              <w:rPr>
                <w:b/>
                <w:sz w:val="24"/>
                <w:szCs w:val="24"/>
              </w:rPr>
              <w:t xml:space="preserve">  </w:t>
            </w:r>
          </w:p>
          <w:p w:rsidR="00D10DA5" w:rsidRPr="001B6843" w:rsidRDefault="00AF0A86" w:rsidP="001B6843">
            <w:pPr>
              <w:spacing w:after="0" w:line="240" w:lineRule="auto"/>
            </w:pPr>
            <w:r w:rsidRPr="00EA6570">
              <w:rPr>
                <w:color w:val="000000"/>
                <w:sz w:val="24"/>
                <w:szCs w:val="24"/>
              </w:rPr>
              <w:t>Mr. Dominic Sale, Portfolio Mgr</w:t>
            </w:r>
            <w:r w:rsidR="001B6843">
              <w:rPr>
                <w:color w:val="000000"/>
                <w:sz w:val="24"/>
                <w:szCs w:val="24"/>
              </w:rPr>
              <w:t xml:space="preserve"> </w:t>
            </w:r>
            <w:r w:rsidR="00D10DA5" w:rsidRPr="001B6843">
              <w:t>(invited)</w:t>
            </w:r>
          </w:p>
        </w:tc>
      </w:tr>
      <w:tr w:rsidR="00901F1C" w:rsidRPr="009F0837" w:rsidTr="00EA6570">
        <w:trPr>
          <w:trHeight w:val="435"/>
        </w:trPr>
        <w:tc>
          <w:tcPr>
            <w:tcW w:w="1080" w:type="dxa"/>
          </w:tcPr>
          <w:p w:rsidR="00901F1C" w:rsidRPr="009F0837" w:rsidRDefault="00901F1C" w:rsidP="00901F1C">
            <w:pPr>
              <w:spacing w:after="0" w:line="240" w:lineRule="auto"/>
            </w:pPr>
            <w:r>
              <w:t>3:00</w:t>
            </w:r>
          </w:p>
        </w:tc>
        <w:tc>
          <w:tcPr>
            <w:tcW w:w="4320" w:type="dxa"/>
          </w:tcPr>
          <w:p w:rsidR="00901F1C" w:rsidRPr="00EA6570" w:rsidRDefault="00901F1C" w:rsidP="00AF0A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570">
              <w:rPr>
                <w:b/>
                <w:sz w:val="24"/>
                <w:szCs w:val="24"/>
              </w:rPr>
              <w:t>OMB Grant Reform/Omni Circular</w:t>
            </w:r>
          </w:p>
          <w:p w:rsidR="00901F1C" w:rsidRPr="00EA6570" w:rsidRDefault="00901F1C" w:rsidP="00AF0A86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EA6570">
              <w:rPr>
                <w:rFonts w:asciiTheme="minorHAnsi" w:hAnsiTheme="minorHAnsi"/>
                <w:sz w:val="24"/>
                <w:szCs w:val="24"/>
              </w:rPr>
              <w:t xml:space="preserve">Victoria Collin </w:t>
            </w:r>
          </w:p>
          <w:p w:rsidR="00D10DA5" w:rsidRPr="00EA6570" w:rsidRDefault="00901F1C" w:rsidP="00EA6570">
            <w:pPr>
              <w:pStyle w:val="PlainText"/>
              <w:rPr>
                <w:sz w:val="24"/>
                <w:szCs w:val="24"/>
              </w:rPr>
            </w:pPr>
            <w:r w:rsidRPr="00EA6570">
              <w:rPr>
                <w:rFonts w:asciiTheme="minorHAnsi" w:eastAsia="Times New Roman" w:hAnsiTheme="minorHAnsi"/>
                <w:bCs/>
                <w:sz w:val="24"/>
                <w:szCs w:val="24"/>
              </w:rPr>
              <w:t>Policy Analyst</w:t>
            </w:r>
            <w:r w:rsidR="003F2BD0">
              <w:rPr>
                <w:rFonts w:asciiTheme="minorHAnsi" w:eastAsia="Times New Roman" w:hAnsiTheme="minorHAnsi"/>
                <w:bCs/>
                <w:sz w:val="24"/>
                <w:szCs w:val="24"/>
              </w:rPr>
              <w:t>, OMB</w:t>
            </w:r>
          </w:p>
        </w:tc>
      </w:tr>
      <w:tr w:rsidR="00901F1C" w:rsidRPr="009F0837" w:rsidTr="00FC0D8E">
        <w:trPr>
          <w:trHeight w:val="782"/>
        </w:trPr>
        <w:tc>
          <w:tcPr>
            <w:tcW w:w="1080" w:type="dxa"/>
          </w:tcPr>
          <w:p w:rsidR="007B06FD" w:rsidRDefault="007B06FD" w:rsidP="00211533">
            <w:pPr>
              <w:spacing w:after="0" w:line="240" w:lineRule="auto"/>
            </w:pPr>
          </w:p>
          <w:p w:rsidR="00901F1C" w:rsidRDefault="00901F1C" w:rsidP="00211533">
            <w:pPr>
              <w:spacing w:after="0" w:line="240" w:lineRule="auto"/>
            </w:pPr>
            <w:r>
              <w:t>3:50</w:t>
            </w:r>
          </w:p>
        </w:tc>
        <w:tc>
          <w:tcPr>
            <w:tcW w:w="4320" w:type="dxa"/>
          </w:tcPr>
          <w:p w:rsidR="00901F1C" w:rsidRPr="00EA6570" w:rsidRDefault="00901F1C" w:rsidP="00AF0A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570">
              <w:rPr>
                <w:b/>
                <w:sz w:val="24"/>
                <w:szCs w:val="24"/>
              </w:rPr>
              <w:t>Closing Remarks</w:t>
            </w:r>
          </w:p>
          <w:p w:rsidR="00FB06AF" w:rsidRPr="00EA6570" w:rsidRDefault="00901F1C" w:rsidP="00EA6570">
            <w:pPr>
              <w:spacing w:after="0" w:line="240" w:lineRule="auto"/>
              <w:rPr>
                <w:sz w:val="24"/>
                <w:szCs w:val="24"/>
              </w:rPr>
            </w:pPr>
            <w:r w:rsidRPr="00EA6570">
              <w:rPr>
                <w:sz w:val="24"/>
                <w:szCs w:val="24"/>
              </w:rPr>
              <w:t xml:space="preserve">Dr. Brett </w:t>
            </w:r>
            <w:r w:rsidR="003D727A" w:rsidRPr="00EA6570">
              <w:rPr>
                <w:sz w:val="24"/>
                <w:szCs w:val="24"/>
              </w:rPr>
              <w:t xml:space="preserve">M. </w:t>
            </w:r>
            <w:r w:rsidRPr="00EA6570">
              <w:rPr>
                <w:sz w:val="24"/>
                <w:szCs w:val="24"/>
              </w:rPr>
              <w:t>Baker, FAEC Chair</w:t>
            </w:r>
          </w:p>
        </w:tc>
      </w:tr>
    </w:tbl>
    <w:p w:rsidR="00943469" w:rsidRDefault="00943469" w:rsidP="00883150">
      <w:pPr>
        <w:spacing w:after="0" w:line="240" w:lineRule="auto"/>
        <w:rPr>
          <w:rFonts w:ascii="Calibri" w:hAnsi="Calibri"/>
        </w:rPr>
      </w:pPr>
    </w:p>
    <w:sectPr w:rsidR="00943469" w:rsidSect="00AF0A8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7A17"/>
    <w:rsid w:val="000A73F4"/>
    <w:rsid w:val="00143465"/>
    <w:rsid w:val="001B6843"/>
    <w:rsid w:val="001D10C1"/>
    <w:rsid w:val="00211533"/>
    <w:rsid w:val="002267F7"/>
    <w:rsid w:val="00267505"/>
    <w:rsid w:val="002A38B3"/>
    <w:rsid w:val="002E3A21"/>
    <w:rsid w:val="003308D5"/>
    <w:rsid w:val="00381759"/>
    <w:rsid w:val="003869F1"/>
    <w:rsid w:val="003976DE"/>
    <w:rsid w:val="003D727A"/>
    <w:rsid w:val="003F2BD0"/>
    <w:rsid w:val="00455407"/>
    <w:rsid w:val="0048217D"/>
    <w:rsid w:val="00496C5B"/>
    <w:rsid w:val="004E1B4D"/>
    <w:rsid w:val="00551AF2"/>
    <w:rsid w:val="005A4971"/>
    <w:rsid w:val="005E031B"/>
    <w:rsid w:val="0060607A"/>
    <w:rsid w:val="00625C23"/>
    <w:rsid w:val="0062706A"/>
    <w:rsid w:val="00673928"/>
    <w:rsid w:val="006D1BB3"/>
    <w:rsid w:val="006E40E9"/>
    <w:rsid w:val="007B06FD"/>
    <w:rsid w:val="007B55E1"/>
    <w:rsid w:val="008251BE"/>
    <w:rsid w:val="00883150"/>
    <w:rsid w:val="008C7A17"/>
    <w:rsid w:val="008E598B"/>
    <w:rsid w:val="008F4E31"/>
    <w:rsid w:val="00901F1C"/>
    <w:rsid w:val="00936129"/>
    <w:rsid w:val="00943469"/>
    <w:rsid w:val="009D1878"/>
    <w:rsid w:val="00A20BAB"/>
    <w:rsid w:val="00A21A86"/>
    <w:rsid w:val="00A749CE"/>
    <w:rsid w:val="00A80DBB"/>
    <w:rsid w:val="00AB724E"/>
    <w:rsid w:val="00AD6C92"/>
    <w:rsid w:val="00AF0A86"/>
    <w:rsid w:val="00BA5BBF"/>
    <w:rsid w:val="00BB203C"/>
    <w:rsid w:val="00C210D7"/>
    <w:rsid w:val="00C222D0"/>
    <w:rsid w:val="00C32702"/>
    <w:rsid w:val="00C6128C"/>
    <w:rsid w:val="00C94747"/>
    <w:rsid w:val="00D10DA5"/>
    <w:rsid w:val="00D174DC"/>
    <w:rsid w:val="00DA5ECF"/>
    <w:rsid w:val="00DE7970"/>
    <w:rsid w:val="00E16336"/>
    <w:rsid w:val="00E85388"/>
    <w:rsid w:val="00E94B31"/>
    <w:rsid w:val="00EA6570"/>
    <w:rsid w:val="00EE09B5"/>
    <w:rsid w:val="00F115BA"/>
    <w:rsid w:val="00F63D4D"/>
    <w:rsid w:val="00F65DFA"/>
    <w:rsid w:val="00F86D1B"/>
    <w:rsid w:val="00FB06AF"/>
    <w:rsid w:val="00FC0D8E"/>
    <w:rsid w:val="00FC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49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49C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F0A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036C9-7E23-4161-8C7C-0400354F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Hornstein</dc:creator>
  <cp:keywords/>
  <dc:description/>
  <cp:lastModifiedBy>jhornste</cp:lastModifiedBy>
  <cp:revision>49</cp:revision>
  <cp:lastPrinted>2012-11-14T15:08:00Z</cp:lastPrinted>
  <dcterms:created xsi:type="dcterms:W3CDTF">2012-11-13T18:48:00Z</dcterms:created>
  <dcterms:modified xsi:type="dcterms:W3CDTF">2012-11-20T18:31:00Z</dcterms:modified>
</cp:coreProperties>
</file>