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E7B" w:rsidRPr="00985516" w:rsidRDefault="002650B4" w:rsidP="008C7C3E">
      <w:pPr>
        <w:jc w:val="center"/>
        <w:rPr>
          <w:rFonts w:asciiTheme="majorBidi" w:hAnsiTheme="majorBidi" w:cstheme="majorBidi"/>
          <w:b/>
          <w:sz w:val="28"/>
          <w:szCs w:val="28"/>
        </w:rPr>
      </w:pPr>
      <w:bookmarkStart w:id="0" w:name="_GoBack"/>
      <w:bookmarkEnd w:id="0"/>
      <w:r w:rsidRPr="00985516">
        <w:rPr>
          <w:rFonts w:asciiTheme="majorBidi" w:hAnsiTheme="majorBidi" w:cstheme="majorBidi"/>
          <w:b/>
          <w:sz w:val="28"/>
          <w:szCs w:val="28"/>
        </w:rPr>
        <w:t xml:space="preserve">Exploring the Options for </w:t>
      </w:r>
      <w:r w:rsidR="00FD7E7B" w:rsidRPr="00985516">
        <w:rPr>
          <w:rFonts w:asciiTheme="majorBidi" w:hAnsiTheme="majorBidi" w:cstheme="majorBidi"/>
          <w:b/>
          <w:sz w:val="28"/>
          <w:szCs w:val="28"/>
        </w:rPr>
        <w:t>Freight Performance Measures</w:t>
      </w:r>
      <w:r w:rsidR="00985516" w:rsidRPr="00985516">
        <w:rPr>
          <w:rFonts w:asciiTheme="majorBidi" w:hAnsiTheme="majorBidi" w:cstheme="majorBidi"/>
          <w:b/>
          <w:sz w:val="28"/>
          <w:szCs w:val="28"/>
        </w:rPr>
        <w:br/>
        <w:t>Discussion Guide</w:t>
      </w:r>
    </w:p>
    <w:tbl>
      <w:tblPr>
        <w:tblStyle w:val="TableGrid"/>
        <w:tblW w:w="10530" w:type="dxa"/>
        <w:tblInd w:w="-612" w:type="dxa"/>
        <w:tblLook w:val="04A0" w:firstRow="1" w:lastRow="0" w:firstColumn="1" w:lastColumn="0" w:noHBand="0" w:noVBand="1"/>
      </w:tblPr>
      <w:tblGrid>
        <w:gridCol w:w="3602"/>
        <w:gridCol w:w="3425"/>
        <w:gridCol w:w="3503"/>
      </w:tblGrid>
      <w:tr w:rsidR="000A7245" w:rsidRPr="00985516" w:rsidTr="00025E3A">
        <w:tc>
          <w:tcPr>
            <w:tcW w:w="3602" w:type="dxa"/>
          </w:tcPr>
          <w:p w:rsidR="000A7245" w:rsidRPr="00985516" w:rsidRDefault="000A7245" w:rsidP="000A7245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985516">
              <w:rPr>
                <w:rFonts w:asciiTheme="majorBidi" w:hAnsiTheme="majorBidi" w:cstheme="majorBidi"/>
                <w:b/>
                <w:sz w:val="24"/>
                <w:szCs w:val="24"/>
              </w:rPr>
              <w:t>GOAL</w:t>
            </w:r>
          </w:p>
        </w:tc>
        <w:tc>
          <w:tcPr>
            <w:tcW w:w="3425" w:type="dxa"/>
          </w:tcPr>
          <w:p w:rsidR="000A7245" w:rsidRPr="00985516" w:rsidRDefault="000A7245" w:rsidP="000A7245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985516">
              <w:rPr>
                <w:rFonts w:asciiTheme="majorBidi" w:hAnsiTheme="majorBidi" w:cstheme="majorBidi"/>
                <w:b/>
                <w:sz w:val="24"/>
                <w:szCs w:val="24"/>
              </w:rPr>
              <w:t>Potential Performance Measures</w:t>
            </w:r>
          </w:p>
        </w:tc>
        <w:tc>
          <w:tcPr>
            <w:tcW w:w="3503" w:type="dxa"/>
          </w:tcPr>
          <w:p w:rsidR="000A7245" w:rsidRPr="00985516" w:rsidRDefault="000A7245" w:rsidP="000A7245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985516">
              <w:rPr>
                <w:rFonts w:asciiTheme="majorBidi" w:hAnsiTheme="majorBidi" w:cstheme="majorBidi"/>
                <w:b/>
                <w:sz w:val="24"/>
                <w:szCs w:val="24"/>
              </w:rPr>
              <w:t>Data Resources (Available or Needed)</w:t>
            </w:r>
          </w:p>
        </w:tc>
      </w:tr>
      <w:tr w:rsidR="000A7245" w:rsidRPr="00985516" w:rsidTr="003B2A19">
        <w:trPr>
          <w:trHeight w:val="1457"/>
        </w:trPr>
        <w:tc>
          <w:tcPr>
            <w:tcW w:w="3602" w:type="dxa"/>
          </w:tcPr>
          <w:p w:rsidR="000A7245" w:rsidRPr="00985516" w:rsidRDefault="00275D54" w:rsidP="000A7245">
            <w:pPr>
              <w:spacing w:before="100" w:beforeAutospacing="1" w:after="100" w:afterAutospacing="1"/>
              <w:ind w:left="360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985516">
              <w:rPr>
                <w:rFonts w:asciiTheme="majorBidi" w:eastAsia="Times New Roman" w:hAnsiTheme="majorBidi" w:cstheme="majorBidi"/>
                <w:sz w:val="24"/>
                <w:szCs w:val="24"/>
              </w:rPr>
              <w:t>Enhancing economic efficiency, productivity, and competitiveness</w:t>
            </w:r>
          </w:p>
          <w:p w:rsidR="003B2A19" w:rsidRPr="00985516" w:rsidRDefault="003B2A19" w:rsidP="000A724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2650B4" w:rsidRPr="00985516" w:rsidRDefault="002650B4" w:rsidP="000A724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2650B4" w:rsidRPr="00985516" w:rsidRDefault="002650B4" w:rsidP="000A724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2650B4" w:rsidRPr="00985516" w:rsidRDefault="002650B4" w:rsidP="000A724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2650B4" w:rsidRPr="00985516" w:rsidRDefault="002650B4" w:rsidP="000A724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2650B4" w:rsidRPr="00985516" w:rsidRDefault="002650B4" w:rsidP="000A724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425" w:type="dxa"/>
          </w:tcPr>
          <w:p w:rsidR="000A7245" w:rsidRPr="00985516" w:rsidRDefault="000A724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503" w:type="dxa"/>
          </w:tcPr>
          <w:p w:rsidR="000A7245" w:rsidRPr="00985516" w:rsidRDefault="000A724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A7245" w:rsidRPr="00985516" w:rsidTr="00025E3A">
        <w:tc>
          <w:tcPr>
            <w:tcW w:w="3602" w:type="dxa"/>
          </w:tcPr>
          <w:p w:rsidR="000A7245" w:rsidRPr="00985516" w:rsidRDefault="00275D54" w:rsidP="000A7245">
            <w:pPr>
              <w:spacing w:before="100" w:beforeAutospacing="1" w:after="100" w:afterAutospacing="1"/>
              <w:ind w:left="360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985516">
              <w:rPr>
                <w:rFonts w:asciiTheme="majorBidi" w:eastAsia="Times New Roman" w:hAnsiTheme="majorBidi" w:cstheme="majorBidi"/>
                <w:sz w:val="24"/>
                <w:szCs w:val="24"/>
              </w:rPr>
              <w:t>Reducing congestion</w:t>
            </w:r>
          </w:p>
          <w:p w:rsidR="000A7245" w:rsidRPr="00985516" w:rsidRDefault="000A7245" w:rsidP="000A724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275D54" w:rsidRPr="00985516" w:rsidRDefault="00275D54" w:rsidP="000A724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2650B4" w:rsidRPr="00985516" w:rsidRDefault="002650B4" w:rsidP="000A724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2650B4" w:rsidRPr="00985516" w:rsidRDefault="002650B4" w:rsidP="000A724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2650B4" w:rsidRPr="00985516" w:rsidRDefault="002650B4" w:rsidP="000A724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B2A19" w:rsidRPr="00985516" w:rsidRDefault="003B2A19" w:rsidP="000A724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2650B4" w:rsidRPr="00985516" w:rsidRDefault="002650B4" w:rsidP="000A724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2650B4" w:rsidRPr="00985516" w:rsidRDefault="002650B4" w:rsidP="000A724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425" w:type="dxa"/>
          </w:tcPr>
          <w:p w:rsidR="000A7245" w:rsidRPr="00985516" w:rsidRDefault="000A724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503" w:type="dxa"/>
          </w:tcPr>
          <w:p w:rsidR="000A7245" w:rsidRPr="00985516" w:rsidRDefault="000A724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A7245" w:rsidRPr="00985516" w:rsidTr="00025E3A">
        <w:tc>
          <w:tcPr>
            <w:tcW w:w="3602" w:type="dxa"/>
          </w:tcPr>
          <w:p w:rsidR="000A7245" w:rsidRPr="00985516" w:rsidRDefault="00275D54" w:rsidP="000A7245">
            <w:pPr>
              <w:spacing w:before="100" w:beforeAutospacing="1" w:after="100" w:afterAutospacing="1"/>
              <w:ind w:left="360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985516">
              <w:rPr>
                <w:rFonts w:asciiTheme="majorBidi" w:eastAsia="Times New Roman" w:hAnsiTheme="majorBidi" w:cstheme="majorBidi"/>
                <w:sz w:val="24"/>
                <w:szCs w:val="24"/>
              </w:rPr>
              <w:t>Improving safety, security, and resilience</w:t>
            </w:r>
          </w:p>
          <w:p w:rsidR="002650B4" w:rsidRPr="00985516" w:rsidRDefault="002650B4" w:rsidP="000A7245">
            <w:pPr>
              <w:spacing w:before="100" w:beforeAutospacing="1" w:after="100" w:afterAutospacing="1"/>
              <w:ind w:left="360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  <w:p w:rsidR="002650B4" w:rsidRPr="00985516" w:rsidRDefault="002650B4" w:rsidP="000A7245">
            <w:pPr>
              <w:spacing w:before="100" w:beforeAutospacing="1" w:after="100" w:afterAutospacing="1"/>
              <w:ind w:left="360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  <w:p w:rsidR="002650B4" w:rsidRPr="00985516" w:rsidRDefault="002650B4" w:rsidP="000A7245">
            <w:pPr>
              <w:spacing w:before="100" w:beforeAutospacing="1" w:after="100" w:afterAutospacing="1"/>
              <w:ind w:left="360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  <w:p w:rsidR="000A7245" w:rsidRPr="00985516" w:rsidRDefault="000A7245" w:rsidP="000A724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2650B4" w:rsidRPr="00985516" w:rsidRDefault="002650B4" w:rsidP="000A724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425" w:type="dxa"/>
          </w:tcPr>
          <w:p w:rsidR="000A7245" w:rsidRPr="00985516" w:rsidRDefault="000A724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503" w:type="dxa"/>
          </w:tcPr>
          <w:p w:rsidR="000A7245" w:rsidRPr="00985516" w:rsidRDefault="000A724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A7245" w:rsidRPr="00985516" w:rsidTr="003B2A19">
        <w:trPr>
          <w:trHeight w:val="1250"/>
        </w:trPr>
        <w:tc>
          <w:tcPr>
            <w:tcW w:w="3602" w:type="dxa"/>
          </w:tcPr>
          <w:p w:rsidR="000A7245" w:rsidRPr="00985516" w:rsidRDefault="00275D54" w:rsidP="003B2A19">
            <w:pPr>
              <w:spacing w:before="100" w:beforeAutospacing="1" w:after="100" w:afterAutospacing="1"/>
              <w:ind w:left="360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985516">
              <w:rPr>
                <w:rFonts w:asciiTheme="majorBidi" w:eastAsia="Times New Roman" w:hAnsiTheme="majorBidi" w:cstheme="majorBidi"/>
                <w:sz w:val="24"/>
                <w:szCs w:val="24"/>
              </w:rPr>
              <w:t>Improving State of Good Repair</w:t>
            </w:r>
          </w:p>
          <w:p w:rsidR="003B2A19" w:rsidRPr="00985516" w:rsidRDefault="003B2A19" w:rsidP="000A7245">
            <w:pPr>
              <w:spacing w:before="100" w:beforeAutospacing="1" w:after="100" w:afterAutospacing="1"/>
              <w:ind w:left="36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2650B4" w:rsidRPr="00985516" w:rsidRDefault="002650B4" w:rsidP="000A7245">
            <w:pPr>
              <w:spacing w:before="100" w:beforeAutospacing="1" w:after="100" w:afterAutospacing="1"/>
              <w:ind w:left="36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2650B4" w:rsidRPr="00985516" w:rsidRDefault="002650B4" w:rsidP="000A7245">
            <w:pPr>
              <w:spacing w:before="100" w:beforeAutospacing="1" w:after="100" w:afterAutospacing="1"/>
              <w:ind w:left="36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2650B4" w:rsidRPr="00985516" w:rsidRDefault="002650B4" w:rsidP="000A7245">
            <w:pPr>
              <w:spacing w:before="100" w:beforeAutospacing="1" w:after="100" w:afterAutospacing="1"/>
              <w:ind w:left="36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425" w:type="dxa"/>
          </w:tcPr>
          <w:p w:rsidR="000A7245" w:rsidRPr="00985516" w:rsidRDefault="000A724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503" w:type="dxa"/>
          </w:tcPr>
          <w:p w:rsidR="000A7245" w:rsidRPr="00985516" w:rsidRDefault="000A724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A7245" w:rsidRPr="00985516" w:rsidTr="00025E3A">
        <w:tc>
          <w:tcPr>
            <w:tcW w:w="3602" w:type="dxa"/>
          </w:tcPr>
          <w:p w:rsidR="000A7245" w:rsidRPr="00985516" w:rsidRDefault="00275D54" w:rsidP="00275D54">
            <w:pPr>
              <w:spacing w:before="100" w:beforeAutospacing="1" w:after="100" w:afterAutospacing="1"/>
              <w:ind w:left="360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985516">
              <w:rPr>
                <w:rFonts w:asciiTheme="majorBidi" w:eastAsia="Times New Roman" w:hAnsiTheme="majorBidi" w:cstheme="majorBidi"/>
                <w:sz w:val="24"/>
                <w:szCs w:val="24"/>
              </w:rPr>
              <w:lastRenderedPageBreak/>
              <w:t>Using advanced technology, performance management, innovation, competition, and accountability in operating and maintaining the freight network</w:t>
            </w:r>
          </w:p>
          <w:p w:rsidR="002650B4" w:rsidRPr="00985516" w:rsidRDefault="002650B4" w:rsidP="00275D54">
            <w:pPr>
              <w:spacing w:before="100" w:beforeAutospacing="1" w:after="100" w:afterAutospacing="1"/>
              <w:ind w:left="360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  <w:p w:rsidR="002650B4" w:rsidRPr="00985516" w:rsidRDefault="002650B4" w:rsidP="00275D54">
            <w:pPr>
              <w:spacing w:before="100" w:beforeAutospacing="1" w:after="100" w:afterAutospacing="1"/>
              <w:ind w:left="360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  <w:p w:rsidR="002650B4" w:rsidRPr="00985516" w:rsidRDefault="002650B4" w:rsidP="00275D54">
            <w:pPr>
              <w:spacing w:before="100" w:beforeAutospacing="1" w:after="100" w:afterAutospacing="1"/>
              <w:ind w:left="360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3425" w:type="dxa"/>
          </w:tcPr>
          <w:p w:rsidR="000A7245" w:rsidRPr="00985516" w:rsidRDefault="000A724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503" w:type="dxa"/>
          </w:tcPr>
          <w:p w:rsidR="000A7245" w:rsidRPr="00985516" w:rsidRDefault="000A724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A7245" w:rsidRPr="00985516" w:rsidTr="003B2A19">
        <w:trPr>
          <w:trHeight w:val="1358"/>
        </w:trPr>
        <w:tc>
          <w:tcPr>
            <w:tcW w:w="3602" w:type="dxa"/>
          </w:tcPr>
          <w:p w:rsidR="003B2A19" w:rsidRPr="00985516" w:rsidRDefault="00275D54" w:rsidP="003B2A19">
            <w:pPr>
              <w:spacing w:before="100" w:beforeAutospacing="1" w:after="100" w:afterAutospacing="1"/>
              <w:ind w:left="360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985516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Reducing adverse environmental and community impacts </w:t>
            </w:r>
          </w:p>
          <w:p w:rsidR="002650B4" w:rsidRPr="00985516" w:rsidRDefault="002650B4" w:rsidP="003B2A19">
            <w:pPr>
              <w:spacing w:before="100" w:beforeAutospacing="1" w:after="100" w:afterAutospacing="1"/>
              <w:ind w:left="360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  <w:p w:rsidR="00552758" w:rsidRPr="00985516" w:rsidRDefault="00552758" w:rsidP="003B2A19">
            <w:pPr>
              <w:spacing w:before="100" w:beforeAutospacing="1" w:after="100" w:afterAutospacing="1"/>
              <w:ind w:left="360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  <w:p w:rsidR="002650B4" w:rsidRPr="00985516" w:rsidRDefault="002650B4" w:rsidP="003B2A19">
            <w:pPr>
              <w:spacing w:before="100" w:beforeAutospacing="1" w:after="100" w:afterAutospacing="1"/>
              <w:ind w:left="360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  <w:p w:rsidR="002650B4" w:rsidRPr="00985516" w:rsidRDefault="002650B4" w:rsidP="003B2A19">
            <w:pPr>
              <w:spacing w:before="100" w:beforeAutospacing="1" w:after="100" w:afterAutospacing="1"/>
              <w:ind w:left="360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3425" w:type="dxa"/>
          </w:tcPr>
          <w:p w:rsidR="000A7245" w:rsidRPr="00985516" w:rsidRDefault="000A724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503" w:type="dxa"/>
          </w:tcPr>
          <w:p w:rsidR="000A7245" w:rsidRPr="00985516" w:rsidRDefault="000A724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A7245" w:rsidRPr="00985516" w:rsidTr="00025E3A">
        <w:tc>
          <w:tcPr>
            <w:tcW w:w="3602" w:type="dxa"/>
          </w:tcPr>
          <w:p w:rsidR="00275D54" w:rsidRPr="00985516" w:rsidRDefault="00275D54" w:rsidP="00FD7E7B">
            <w:pPr>
              <w:ind w:left="360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985516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Other </w:t>
            </w:r>
            <w:r w:rsidR="00552758" w:rsidRPr="00985516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Possible </w:t>
            </w:r>
            <w:r w:rsidRPr="00985516">
              <w:rPr>
                <w:rFonts w:asciiTheme="majorBidi" w:eastAsia="Times New Roman" w:hAnsiTheme="majorBidi" w:cstheme="majorBidi"/>
                <w:sz w:val="24"/>
                <w:szCs w:val="24"/>
              </w:rPr>
              <w:t>Goals</w:t>
            </w:r>
          </w:p>
          <w:p w:rsidR="003B2A19" w:rsidRPr="00985516" w:rsidRDefault="003B2A19" w:rsidP="003B2A19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  <w:p w:rsidR="000A7245" w:rsidRPr="00985516" w:rsidRDefault="000A7245" w:rsidP="00FD7E7B">
            <w:pPr>
              <w:ind w:left="360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985516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</w:p>
          <w:p w:rsidR="002650B4" w:rsidRPr="00985516" w:rsidRDefault="002650B4" w:rsidP="00FD7E7B">
            <w:pPr>
              <w:ind w:left="360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  <w:p w:rsidR="00552758" w:rsidRPr="00985516" w:rsidRDefault="00552758" w:rsidP="00FD7E7B">
            <w:pPr>
              <w:ind w:left="360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  <w:p w:rsidR="00552758" w:rsidRPr="00985516" w:rsidRDefault="00552758" w:rsidP="00FD7E7B">
            <w:pPr>
              <w:ind w:left="360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  <w:p w:rsidR="00552758" w:rsidRPr="00985516" w:rsidRDefault="00552758" w:rsidP="00FD7E7B">
            <w:pPr>
              <w:ind w:left="360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  <w:p w:rsidR="00552758" w:rsidRPr="00985516" w:rsidRDefault="00552758" w:rsidP="00FD7E7B">
            <w:pPr>
              <w:ind w:left="360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  <w:p w:rsidR="00552758" w:rsidRPr="00985516" w:rsidRDefault="00552758" w:rsidP="00FD7E7B">
            <w:pPr>
              <w:ind w:left="360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  <w:p w:rsidR="00552758" w:rsidRPr="00985516" w:rsidRDefault="00552758" w:rsidP="00FD7E7B">
            <w:pPr>
              <w:ind w:left="360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  <w:p w:rsidR="002650B4" w:rsidRPr="00985516" w:rsidRDefault="002650B4" w:rsidP="00FD7E7B">
            <w:pPr>
              <w:ind w:left="360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  <w:p w:rsidR="002650B4" w:rsidRPr="00985516" w:rsidRDefault="002650B4" w:rsidP="00FD7E7B">
            <w:pPr>
              <w:ind w:left="360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  <w:p w:rsidR="002650B4" w:rsidRPr="00985516" w:rsidRDefault="002650B4" w:rsidP="00FD7E7B">
            <w:pPr>
              <w:ind w:left="360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  <w:p w:rsidR="002650B4" w:rsidRPr="00985516" w:rsidRDefault="002650B4" w:rsidP="00FD7E7B">
            <w:pPr>
              <w:ind w:left="360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  <w:p w:rsidR="002650B4" w:rsidRPr="00985516" w:rsidRDefault="002650B4" w:rsidP="00FD7E7B">
            <w:pPr>
              <w:ind w:left="36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425" w:type="dxa"/>
          </w:tcPr>
          <w:p w:rsidR="000A7245" w:rsidRPr="00985516" w:rsidRDefault="000A724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503" w:type="dxa"/>
          </w:tcPr>
          <w:p w:rsidR="000A7245" w:rsidRPr="00985516" w:rsidRDefault="000A724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552758" w:rsidRPr="00985516" w:rsidRDefault="00552758">
      <w:pPr>
        <w:rPr>
          <w:rFonts w:asciiTheme="majorBidi" w:hAnsiTheme="majorBidi" w:cstheme="majorBidi"/>
          <w:sz w:val="24"/>
          <w:szCs w:val="24"/>
        </w:rPr>
      </w:pPr>
    </w:p>
    <w:sectPr w:rsidR="00552758" w:rsidRPr="00985516" w:rsidSect="00025E3A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4C6C" w:rsidRDefault="002E4C6C" w:rsidP="00AB1CD5">
      <w:pPr>
        <w:spacing w:after="0" w:line="240" w:lineRule="auto"/>
      </w:pPr>
      <w:r>
        <w:separator/>
      </w:r>
    </w:p>
  </w:endnote>
  <w:endnote w:type="continuationSeparator" w:id="0">
    <w:p w:rsidR="002E4C6C" w:rsidRDefault="002E4C6C" w:rsidP="00AB1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4C6C" w:rsidRDefault="002E4C6C" w:rsidP="00AB1CD5">
      <w:pPr>
        <w:spacing w:after="0" w:line="240" w:lineRule="auto"/>
      </w:pPr>
      <w:r>
        <w:separator/>
      </w:r>
    </w:p>
  </w:footnote>
  <w:footnote w:type="continuationSeparator" w:id="0">
    <w:p w:rsidR="002E4C6C" w:rsidRDefault="002E4C6C" w:rsidP="00AB1C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1CD5" w:rsidRDefault="00AB1CD5" w:rsidP="00AB1CD5">
    <w:pPr>
      <w:spacing w:after="0" w:line="240" w:lineRule="auto"/>
      <w:jc w:val="center"/>
      <w:rPr>
        <w:rFonts w:asciiTheme="majorBidi" w:hAnsiTheme="majorBidi" w:cstheme="majorBidi"/>
        <w:b/>
        <w:sz w:val="28"/>
        <w:szCs w:val="28"/>
      </w:rPr>
    </w:pPr>
    <w:r w:rsidRPr="00AB1CD5">
      <w:rPr>
        <w:rFonts w:asciiTheme="majorBidi" w:hAnsiTheme="majorBidi" w:cstheme="majorBidi"/>
        <w:b/>
        <w:sz w:val="28"/>
        <w:szCs w:val="28"/>
      </w:rPr>
      <w:t>Moving Ahead for Progress in the 21st Century Act (MAP-21)</w:t>
    </w:r>
  </w:p>
  <w:p w:rsidR="00AB1CD5" w:rsidRDefault="00AB1CD5" w:rsidP="00AB1CD5">
    <w:pPr>
      <w:spacing w:after="0" w:line="240" w:lineRule="auto"/>
      <w:jc w:val="center"/>
      <w:rPr>
        <w:rFonts w:asciiTheme="majorBidi" w:hAnsiTheme="majorBidi" w:cstheme="majorBidi"/>
        <w:b/>
        <w:sz w:val="28"/>
        <w:szCs w:val="28"/>
      </w:rPr>
    </w:pPr>
    <w:r>
      <w:rPr>
        <w:rFonts w:asciiTheme="majorBidi" w:hAnsiTheme="majorBidi" w:cstheme="majorBidi"/>
        <w:b/>
        <w:sz w:val="28"/>
        <w:szCs w:val="28"/>
      </w:rPr>
      <w:t>National Freight Policy Implementation</w:t>
    </w:r>
  </w:p>
  <w:p w:rsidR="00AB1CD5" w:rsidRDefault="00AB1CD5">
    <w:pPr>
      <w:pStyle w:val="Header"/>
    </w:pPr>
  </w:p>
  <w:p w:rsidR="00AB1CD5" w:rsidRDefault="00AB1CD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1B5858"/>
    <w:multiLevelType w:val="hybridMultilevel"/>
    <w:tmpl w:val="04965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B43551"/>
    <w:multiLevelType w:val="multilevel"/>
    <w:tmpl w:val="58727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245"/>
    <w:rsid w:val="00025E3A"/>
    <w:rsid w:val="000A7245"/>
    <w:rsid w:val="002650B4"/>
    <w:rsid w:val="00275D54"/>
    <w:rsid w:val="002E2CD3"/>
    <w:rsid w:val="002E4C6C"/>
    <w:rsid w:val="003B2A19"/>
    <w:rsid w:val="00427674"/>
    <w:rsid w:val="00552758"/>
    <w:rsid w:val="006C42EB"/>
    <w:rsid w:val="00793ED9"/>
    <w:rsid w:val="007F2CB3"/>
    <w:rsid w:val="008C7C3E"/>
    <w:rsid w:val="00985516"/>
    <w:rsid w:val="00AB1CD5"/>
    <w:rsid w:val="00E803AC"/>
    <w:rsid w:val="00FD7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A72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A724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B1C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1CD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B1C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1CD5"/>
  </w:style>
  <w:style w:type="paragraph" w:styleId="Footer">
    <w:name w:val="footer"/>
    <w:basedOn w:val="Normal"/>
    <w:link w:val="FooterChar"/>
    <w:uiPriority w:val="99"/>
    <w:unhideWhenUsed/>
    <w:rsid w:val="00AB1C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1C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A72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A724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B1C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1CD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B1C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1CD5"/>
  </w:style>
  <w:style w:type="paragraph" w:styleId="Footer">
    <w:name w:val="footer"/>
    <w:basedOn w:val="Normal"/>
    <w:link w:val="FooterChar"/>
    <w:uiPriority w:val="99"/>
    <w:unhideWhenUsed/>
    <w:rsid w:val="00AB1C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1C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749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36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51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DOT</Company>
  <LinksUpToDate>false</LinksUpToDate>
  <CharactersWithSpaces>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bryna</dc:creator>
  <cp:lastModifiedBy>USDOT_User</cp:lastModifiedBy>
  <cp:revision>3</cp:revision>
  <cp:lastPrinted>2012-09-12T15:02:00Z</cp:lastPrinted>
  <dcterms:created xsi:type="dcterms:W3CDTF">2012-09-12T16:56:00Z</dcterms:created>
  <dcterms:modified xsi:type="dcterms:W3CDTF">2012-09-19T21:15:00Z</dcterms:modified>
</cp:coreProperties>
</file>