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6FE" w:rsidRPr="00744C42" w:rsidRDefault="006316FE" w:rsidP="006316FE">
      <w:bookmarkStart w:id="0" w:name="_GoBack"/>
      <w:bookmarkEnd w:id="0"/>
    </w:p>
    <w:tbl>
      <w:tblPr>
        <w:tblW w:w="11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68"/>
        <w:gridCol w:w="1867"/>
      </w:tblGrid>
      <w:tr w:rsidR="006316FE" w:rsidRPr="00744C42" w:rsidTr="00E031D7">
        <w:trPr>
          <w:cantSplit/>
          <w:jc w:val="center"/>
        </w:trPr>
        <w:tc>
          <w:tcPr>
            <w:tcW w:w="11475" w:type="dxa"/>
            <w:gridSpan w:val="3"/>
          </w:tcPr>
          <w:p w:rsidR="006316FE" w:rsidRPr="00744C42" w:rsidRDefault="006316FE" w:rsidP="00E031D7">
            <w:pPr>
              <w:autoSpaceDE w:val="0"/>
              <w:autoSpaceDN w:val="0"/>
              <w:adjustRightInd w:val="0"/>
              <w:jc w:val="center"/>
              <w:rPr>
                <w:color w:val="333333"/>
              </w:rPr>
            </w:pPr>
            <w:r w:rsidRPr="00744C42">
              <w:rPr>
                <w:b/>
              </w:rPr>
              <w:t>SUPPLY PROCESS RE</w:t>
            </w:r>
            <w:r w:rsidR="00867DE1" w:rsidRPr="00744C42">
              <w:rPr>
                <w:b/>
              </w:rPr>
              <w:t>VIEW COMMITTEE MEETING (SPRC) 1</w:t>
            </w:r>
            <w:r w:rsidR="00AB2D5D">
              <w:rPr>
                <w:b/>
              </w:rPr>
              <w:t>2</w:t>
            </w:r>
            <w:r w:rsidRPr="00744C42">
              <w:rPr>
                <w:b/>
              </w:rPr>
              <w:t>-</w:t>
            </w:r>
            <w:r w:rsidR="00AB2D5D">
              <w:rPr>
                <w:b/>
              </w:rPr>
              <w:t>3</w:t>
            </w:r>
          </w:p>
          <w:p w:rsidR="00293A31" w:rsidRDefault="00293A31" w:rsidP="00E031D7">
            <w:pPr>
              <w:tabs>
                <w:tab w:val="left" w:pos="5957"/>
              </w:tabs>
              <w:autoSpaceDE w:val="0"/>
              <w:autoSpaceDN w:val="0"/>
              <w:adjustRightInd w:val="0"/>
              <w:jc w:val="center"/>
              <w:rPr>
                <w:b/>
                <w:bCs/>
              </w:rPr>
            </w:pPr>
          </w:p>
          <w:p w:rsidR="007F50DE" w:rsidRPr="00744C42" w:rsidRDefault="006316FE" w:rsidP="00E031D7">
            <w:pPr>
              <w:tabs>
                <w:tab w:val="left" w:pos="5957"/>
              </w:tabs>
              <w:autoSpaceDE w:val="0"/>
              <w:autoSpaceDN w:val="0"/>
              <w:adjustRightInd w:val="0"/>
              <w:jc w:val="center"/>
              <w:rPr>
                <w:color w:val="333333"/>
              </w:rPr>
            </w:pPr>
            <w:r w:rsidRPr="00744C42">
              <w:rPr>
                <w:b/>
                <w:bCs/>
              </w:rPr>
              <w:t>AGENDA</w:t>
            </w:r>
          </w:p>
          <w:p w:rsidR="001931D7" w:rsidRPr="00744C42" w:rsidRDefault="00AB2D5D" w:rsidP="00E031D7">
            <w:pPr>
              <w:tabs>
                <w:tab w:val="left" w:pos="5957"/>
              </w:tabs>
              <w:autoSpaceDE w:val="0"/>
              <w:autoSpaceDN w:val="0"/>
              <w:adjustRightInd w:val="0"/>
              <w:jc w:val="center"/>
              <w:rPr>
                <w:b/>
                <w:bCs/>
              </w:rPr>
            </w:pPr>
            <w:r>
              <w:t>November 8</w:t>
            </w:r>
            <w:r w:rsidR="00867DE1" w:rsidRPr="00744C42">
              <w:rPr>
                <w:color w:val="333333"/>
              </w:rPr>
              <w:t>, 201</w:t>
            </w:r>
            <w:r>
              <w:rPr>
                <w:color w:val="333333"/>
              </w:rPr>
              <w:t>2</w:t>
            </w:r>
          </w:p>
          <w:p w:rsidR="007C1CAB" w:rsidRPr="00744C42" w:rsidRDefault="00867DE1" w:rsidP="00E031D7">
            <w:pPr>
              <w:autoSpaceDE w:val="0"/>
              <w:autoSpaceDN w:val="0"/>
              <w:adjustRightInd w:val="0"/>
              <w:jc w:val="center"/>
              <w:rPr>
                <w:color w:val="333333"/>
              </w:rPr>
            </w:pPr>
            <w:r w:rsidRPr="00744C42">
              <w:rPr>
                <w:color w:val="333333"/>
              </w:rPr>
              <w:t xml:space="preserve">Location:  </w:t>
            </w:r>
            <w:proofErr w:type="spellStart"/>
            <w:r w:rsidR="00A246CF">
              <w:rPr>
                <w:color w:val="333333"/>
              </w:rPr>
              <w:t>M</w:t>
            </w:r>
            <w:r w:rsidR="00B17997">
              <w:rPr>
                <w:color w:val="333333"/>
              </w:rPr>
              <w:t>CC</w:t>
            </w:r>
            <w:proofErr w:type="spellEnd"/>
            <w:r w:rsidR="00B17997">
              <w:rPr>
                <w:color w:val="333333"/>
              </w:rPr>
              <w:t xml:space="preserve"> 1 (</w:t>
            </w:r>
            <w:r w:rsidR="00C97D0B">
              <w:rPr>
                <w:color w:val="333333"/>
              </w:rPr>
              <w:t>2</w:t>
            </w:r>
            <w:r w:rsidR="00C97D0B" w:rsidRPr="00C97D0B">
              <w:rPr>
                <w:color w:val="333333"/>
                <w:vertAlign w:val="superscript"/>
              </w:rPr>
              <w:t>nd</w:t>
            </w:r>
            <w:r w:rsidR="00B17997">
              <w:rPr>
                <w:color w:val="333333"/>
              </w:rPr>
              <w:t xml:space="preserve"> Floor), </w:t>
            </w:r>
            <w:r w:rsidRPr="00744C42">
              <w:rPr>
                <w:color w:val="333333"/>
              </w:rPr>
              <w:t>LMI</w:t>
            </w:r>
          </w:p>
          <w:p w:rsidR="007C1CAB" w:rsidRPr="00744C42" w:rsidRDefault="007C1CAB" w:rsidP="00E031D7">
            <w:pPr>
              <w:autoSpaceDE w:val="0"/>
              <w:autoSpaceDN w:val="0"/>
              <w:adjustRightInd w:val="0"/>
              <w:jc w:val="center"/>
            </w:pPr>
            <w:r w:rsidRPr="00744C42">
              <w:t>2000 Corporate Ridge, McLean, VA 22102</w:t>
            </w:r>
          </w:p>
          <w:p w:rsidR="006316FE" w:rsidRPr="00744C42" w:rsidRDefault="006316FE" w:rsidP="00E031D7">
            <w:pPr>
              <w:autoSpaceDE w:val="0"/>
              <w:autoSpaceDN w:val="0"/>
              <w:adjustRightInd w:val="0"/>
              <w:jc w:val="center"/>
            </w:pPr>
            <w:r w:rsidRPr="00744C42">
              <w:t>Call-in Number</w:t>
            </w:r>
            <w:r w:rsidR="00107C14" w:rsidRPr="00744C42">
              <w:t xml:space="preserve">: </w:t>
            </w:r>
            <w:r w:rsidRPr="00744C42">
              <w:t xml:space="preserve"> 703-767-5141 (DSN 427)</w:t>
            </w:r>
          </w:p>
          <w:p w:rsidR="00107C14" w:rsidRPr="00744C42" w:rsidRDefault="00107C14" w:rsidP="00E031D7">
            <w:pPr>
              <w:autoSpaceDE w:val="0"/>
              <w:autoSpaceDN w:val="0"/>
              <w:adjustRightInd w:val="0"/>
              <w:jc w:val="center"/>
            </w:pPr>
            <w:r w:rsidRPr="00744C42">
              <w:t xml:space="preserve">Defense Connect Online:  </w:t>
            </w:r>
            <w:hyperlink r:id="rId12" w:history="1">
              <w:r w:rsidR="00147E0F" w:rsidRPr="00911CA6">
                <w:rPr>
                  <w:rStyle w:val="Hyperlink"/>
                  <w:b/>
                </w:rPr>
                <w:t>https://connect.dco.dod.mil/sfis</w:t>
              </w:r>
            </w:hyperlink>
            <w:r w:rsidR="00147E0F">
              <w:rPr>
                <w:b/>
                <w:color w:val="FF0000"/>
              </w:rPr>
              <w:t xml:space="preserve"> </w:t>
            </w:r>
          </w:p>
          <w:p w:rsidR="00107C14" w:rsidRPr="00744C42" w:rsidRDefault="00107C14" w:rsidP="00E031D7">
            <w:pPr>
              <w:autoSpaceDE w:val="0"/>
              <w:autoSpaceDN w:val="0"/>
              <w:adjustRightInd w:val="0"/>
              <w:jc w:val="center"/>
            </w:pPr>
          </w:p>
          <w:p w:rsidR="006316FE" w:rsidRDefault="006316FE" w:rsidP="007F7A75">
            <w:pPr>
              <w:jc w:val="center"/>
              <w:rPr>
                <w:b/>
                <w:color w:val="FF0000"/>
              </w:rPr>
            </w:pPr>
            <w:r w:rsidRPr="00744C42">
              <w:rPr>
                <w:b/>
              </w:rPr>
              <w:t xml:space="preserve">As of:  </w:t>
            </w:r>
            <w:r w:rsidR="00573CCF">
              <w:rPr>
                <w:b/>
                <w:color w:val="FF0000"/>
              </w:rPr>
              <w:t xml:space="preserve">November </w:t>
            </w:r>
            <w:r w:rsidR="004D6993">
              <w:rPr>
                <w:b/>
                <w:color w:val="FF0000"/>
              </w:rPr>
              <w:t>8</w:t>
            </w:r>
            <w:r w:rsidR="00AB2D5D">
              <w:rPr>
                <w:b/>
                <w:color w:val="FF0000"/>
              </w:rPr>
              <w:t>, 2012</w:t>
            </w:r>
            <w:r w:rsidR="00DF026F" w:rsidRPr="00744C42">
              <w:rPr>
                <w:b/>
                <w:color w:val="FF0000"/>
              </w:rPr>
              <w:t xml:space="preserve"> </w:t>
            </w:r>
          </w:p>
          <w:p w:rsidR="003D6917" w:rsidRPr="0038544D" w:rsidRDefault="003D6917" w:rsidP="0097178D">
            <w:pPr>
              <w:tabs>
                <w:tab w:val="center" w:pos="10400"/>
              </w:tabs>
              <w:rPr>
                <w:b/>
              </w:rPr>
            </w:pPr>
          </w:p>
        </w:tc>
      </w:tr>
      <w:tr w:rsidR="0097178D" w:rsidRPr="00744C42" w:rsidTr="003B7F76">
        <w:trPr>
          <w:cantSplit/>
          <w:jc w:val="center"/>
        </w:trPr>
        <w:tc>
          <w:tcPr>
            <w:tcW w:w="540" w:type="dxa"/>
          </w:tcPr>
          <w:p w:rsidR="0097178D" w:rsidRPr="00744C42" w:rsidRDefault="0097178D" w:rsidP="0097178D">
            <w:pPr>
              <w:pStyle w:val="ListParagraph"/>
              <w:ind w:left="360"/>
            </w:pPr>
          </w:p>
        </w:tc>
        <w:tc>
          <w:tcPr>
            <w:tcW w:w="9068" w:type="dxa"/>
            <w:vAlign w:val="center"/>
          </w:tcPr>
          <w:p w:rsidR="0097178D" w:rsidRPr="003B7F76" w:rsidRDefault="0097178D" w:rsidP="00A41D0D">
            <w:pPr>
              <w:jc w:val="center"/>
              <w:rPr>
                <w:b/>
                <w:sz w:val="32"/>
                <w:szCs w:val="32"/>
              </w:rPr>
            </w:pPr>
            <w:r w:rsidRPr="003B7F76">
              <w:rPr>
                <w:b/>
                <w:sz w:val="32"/>
                <w:szCs w:val="32"/>
              </w:rPr>
              <w:t xml:space="preserve">DAY </w:t>
            </w:r>
            <w:r w:rsidR="00A41D0D">
              <w:rPr>
                <w:b/>
                <w:sz w:val="32"/>
                <w:szCs w:val="32"/>
              </w:rPr>
              <w:t>TWO</w:t>
            </w:r>
          </w:p>
        </w:tc>
        <w:tc>
          <w:tcPr>
            <w:tcW w:w="1867" w:type="dxa"/>
          </w:tcPr>
          <w:p w:rsidR="0097178D" w:rsidRPr="00744C42" w:rsidRDefault="0097178D" w:rsidP="00003176">
            <w:pPr>
              <w:jc w:val="center"/>
            </w:pPr>
            <w:r>
              <w:rPr>
                <w:b/>
              </w:rPr>
              <w:t xml:space="preserve">All times are </w:t>
            </w:r>
            <w:r>
              <w:rPr>
                <w:b/>
              </w:rPr>
              <w:br/>
            </w:r>
            <w:r w:rsidRPr="0038544D">
              <w:rPr>
                <w:b/>
              </w:rPr>
              <w:t>approximate.</w:t>
            </w:r>
          </w:p>
        </w:tc>
      </w:tr>
      <w:tr w:rsidR="006316FE" w:rsidRPr="00744C42" w:rsidTr="00867DE1">
        <w:trPr>
          <w:cantSplit/>
          <w:jc w:val="center"/>
        </w:trPr>
        <w:tc>
          <w:tcPr>
            <w:tcW w:w="540" w:type="dxa"/>
          </w:tcPr>
          <w:p w:rsidR="006316FE" w:rsidRPr="00744C42" w:rsidRDefault="006316FE" w:rsidP="005C50DC">
            <w:pPr>
              <w:pStyle w:val="ListParagraph"/>
              <w:numPr>
                <w:ilvl w:val="0"/>
                <w:numId w:val="7"/>
              </w:numPr>
            </w:pPr>
          </w:p>
        </w:tc>
        <w:tc>
          <w:tcPr>
            <w:tcW w:w="9068" w:type="dxa"/>
          </w:tcPr>
          <w:p w:rsidR="0073009B" w:rsidRPr="00744C42" w:rsidRDefault="00293A31" w:rsidP="006316FE">
            <w:pPr>
              <w:rPr>
                <w:b/>
              </w:rPr>
            </w:pPr>
            <w:r>
              <w:rPr>
                <w:b/>
              </w:rPr>
              <w:t>Welcome and opening comments</w:t>
            </w:r>
          </w:p>
          <w:p w:rsidR="006316FE" w:rsidRPr="00744C42" w:rsidRDefault="006316FE" w:rsidP="006316FE">
            <w:r w:rsidRPr="00744C42">
              <w:t>Administrative announcements</w:t>
            </w:r>
          </w:p>
        </w:tc>
        <w:tc>
          <w:tcPr>
            <w:tcW w:w="1867" w:type="dxa"/>
          </w:tcPr>
          <w:p w:rsidR="006316FE" w:rsidRDefault="005E6E66" w:rsidP="003A0226">
            <w:r>
              <w:t>0830</w:t>
            </w:r>
          </w:p>
          <w:p w:rsidR="00147E0F" w:rsidRPr="00744C42" w:rsidRDefault="00147E0F" w:rsidP="003A0226">
            <w:r>
              <w:t>DLMSO</w:t>
            </w:r>
          </w:p>
        </w:tc>
      </w:tr>
      <w:tr w:rsidR="00F22C0E" w:rsidRPr="00744C42" w:rsidTr="005D62F1">
        <w:trPr>
          <w:cantSplit/>
          <w:jc w:val="center"/>
        </w:trPr>
        <w:tc>
          <w:tcPr>
            <w:tcW w:w="540" w:type="dxa"/>
          </w:tcPr>
          <w:p w:rsidR="00F22C0E" w:rsidRPr="00744C42" w:rsidRDefault="00F22C0E" w:rsidP="005D62F1">
            <w:pPr>
              <w:pStyle w:val="ListParagraph"/>
              <w:numPr>
                <w:ilvl w:val="0"/>
                <w:numId w:val="7"/>
              </w:numPr>
            </w:pPr>
          </w:p>
        </w:tc>
        <w:tc>
          <w:tcPr>
            <w:tcW w:w="9068" w:type="dxa"/>
          </w:tcPr>
          <w:p w:rsidR="00820158" w:rsidRDefault="00F22C0E" w:rsidP="005D62F1">
            <w:pPr>
              <w:rPr>
                <w:b/>
              </w:rPr>
            </w:pPr>
            <w:r w:rsidRPr="00744C42">
              <w:rPr>
                <w:b/>
              </w:rPr>
              <w:t xml:space="preserve">IUID </w:t>
            </w:r>
            <w:r w:rsidR="00AB2D5D">
              <w:rPr>
                <w:b/>
              </w:rPr>
              <w:t>Status Update</w:t>
            </w:r>
          </w:p>
          <w:p w:rsidR="00CE6B60" w:rsidRDefault="00F456E5" w:rsidP="00C57CE0">
            <w:pPr>
              <w:pStyle w:val="ListParagraph"/>
              <w:numPr>
                <w:ilvl w:val="0"/>
                <w:numId w:val="3"/>
              </w:numPr>
            </w:pPr>
            <w:hyperlink r:id="rId13" w:history="1">
              <w:r w:rsidR="00CE6B60" w:rsidRPr="00C13834">
                <w:rPr>
                  <w:rStyle w:val="Hyperlink"/>
                  <w:b/>
                </w:rPr>
                <w:t>PDC 1030 Overview Briefing</w:t>
              </w:r>
            </w:hyperlink>
          </w:p>
          <w:p w:rsidR="00C57CE0" w:rsidRPr="00C57CE0" w:rsidRDefault="00F456E5" w:rsidP="00C57CE0">
            <w:pPr>
              <w:pStyle w:val="ListParagraph"/>
              <w:numPr>
                <w:ilvl w:val="0"/>
                <w:numId w:val="3"/>
              </w:numPr>
            </w:pPr>
            <w:r>
              <w:fldChar w:fldCharType="begin"/>
            </w:r>
            <w:r>
              <w:instrText>HYPERLINK "http://www2.dla.mil/j-6/dlmso/elibrary/Changes/DLMS/PDC/PDC_399A_DD1348Continuation_for_SerializedItems3.pdf"</w:instrText>
            </w:r>
            <w:r>
              <w:fldChar w:fldCharType="separate"/>
            </w:r>
            <w:r w:rsidR="00167F86" w:rsidRPr="00F96620">
              <w:rPr>
                <w:rStyle w:val="Hyperlink"/>
                <w:b/>
              </w:rPr>
              <w:t>P</w:t>
            </w:r>
            <w:r w:rsidR="00820158" w:rsidRPr="00F96620">
              <w:rPr>
                <w:rStyle w:val="Hyperlink"/>
                <w:b/>
              </w:rPr>
              <w:t>DC 399</w:t>
            </w:r>
            <w:r w:rsidR="00AB2D5D" w:rsidRPr="00F96620">
              <w:rPr>
                <w:rStyle w:val="Hyperlink"/>
                <w:b/>
              </w:rPr>
              <w:t>A</w:t>
            </w:r>
            <w:r>
              <w:fldChar w:fldCharType="end"/>
            </w:r>
            <w:r w:rsidR="00C57CE0" w:rsidRPr="00C57CE0">
              <w:rPr>
                <w:b/>
              </w:rPr>
              <w:t xml:space="preserve"> - </w:t>
            </w:r>
            <w:r w:rsidR="00C57CE0" w:rsidRPr="00C57CE0">
              <w:t xml:space="preserve">Automated Data Capture for Serialized Item Shipments and Preparation of the Issue Release/Receipt Document (IRRD) (DD Form 1348-1A or DD </w:t>
            </w:r>
            <w:r w:rsidR="002B228C">
              <w:t>Form 1348-2) Continuation Page.</w:t>
            </w:r>
            <w:r w:rsidR="00C57CE0" w:rsidRPr="00C57CE0">
              <w:t xml:space="preserve"> </w:t>
            </w:r>
          </w:p>
          <w:p w:rsidR="00F22C0E" w:rsidRPr="003F3EAF" w:rsidRDefault="00F456E5" w:rsidP="005D62F1">
            <w:pPr>
              <w:pStyle w:val="ListParagraph"/>
              <w:numPr>
                <w:ilvl w:val="0"/>
                <w:numId w:val="3"/>
              </w:numPr>
              <w:rPr>
                <w:b/>
              </w:rPr>
            </w:pPr>
            <w:hyperlink r:id="rId14" w:history="1">
              <w:r w:rsidR="00AB2D5D" w:rsidRPr="00EB0982">
                <w:rPr>
                  <w:rStyle w:val="Hyperlink"/>
                  <w:b/>
                </w:rPr>
                <w:t>PDC 1030</w:t>
              </w:r>
            </w:hyperlink>
            <w:r w:rsidR="00AB2D5D" w:rsidRPr="00820158">
              <w:rPr>
                <w:b/>
              </w:rPr>
              <w:t xml:space="preserve"> </w:t>
            </w:r>
            <w:r w:rsidR="00AB2D5D">
              <w:rPr>
                <w:b/>
              </w:rPr>
              <w:t xml:space="preserve">- </w:t>
            </w:r>
            <w:r w:rsidR="00AB2D5D" w:rsidRPr="00D05AFC">
              <w:t xml:space="preserve">Implementation of Item Unique Identification (IUID) </w:t>
            </w:r>
            <w:r w:rsidR="00AB2D5D">
              <w:t xml:space="preserve">in the </w:t>
            </w:r>
            <w:r w:rsidR="00AB2D5D" w:rsidRPr="00D05AFC">
              <w:t xml:space="preserve">DLMS Shipment Status </w:t>
            </w:r>
            <w:r w:rsidR="00AB2D5D">
              <w:t>Supporting</w:t>
            </w:r>
            <w:r w:rsidR="00AB2D5D" w:rsidRPr="00B3148C">
              <w:t xml:space="preserve"> </w:t>
            </w:r>
            <w:r w:rsidR="00AB2D5D">
              <w:t xml:space="preserve">DOD IUID Supply </w:t>
            </w:r>
            <w:r w:rsidR="00AB2D5D" w:rsidRPr="00B3148C">
              <w:t>Procedures</w:t>
            </w:r>
            <w:r w:rsidR="00AB2D5D">
              <w:t xml:space="preserve"> and Associated Supply Discrepancy Report (SDR) Procedures</w:t>
            </w:r>
          </w:p>
        </w:tc>
        <w:tc>
          <w:tcPr>
            <w:tcW w:w="1867" w:type="dxa"/>
          </w:tcPr>
          <w:p w:rsidR="00167F86" w:rsidRDefault="00167F86" w:rsidP="005D62F1">
            <w:pPr>
              <w:rPr>
                <w:lang w:val="pt-BR"/>
              </w:rPr>
            </w:pPr>
          </w:p>
          <w:p w:rsidR="00F22C0E" w:rsidRDefault="00147E0F" w:rsidP="005D62F1">
            <w:pPr>
              <w:rPr>
                <w:lang w:val="pt-BR"/>
              </w:rPr>
            </w:pPr>
            <w:r>
              <w:rPr>
                <w:lang w:val="pt-BR"/>
              </w:rPr>
              <w:t>DLMSO</w:t>
            </w:r>
          </w:p>
          <w:p w:rsidR="00D37B85" w:rsidRPr="00744C42" w:rsidRDefault="00D37B85" w:rsidP="005D62F1">
            <w:pPr>
              <w:rPr>
                <w:lang w:val="pt-BR"/>
              </w:rPr>
            </w:pPr>
            <w:r>
              <w:rPr>
                <w:lang w:val="pt-BR"/>
              </w:rPr>
              <w:t>Ellen Hilert</w:t>
            </w:r>
          </w:p>
        </w:tc>
      </w:tr>
      <w:tr w:rsidR="005A6CEB" w:rsidRPr="00744C42" w:rsidTr="00820158">
        <w:trPr>
          <w:cantSplit/>
          <w:jc w:val="center"/>
        </w:trPr>
        <w:tc>
          <w:tcPr>
            <w:tcW w:w="540" w:type="dxa"/>
          </w:tcPr>
          <w:p w:rsidR="005A6CEB" w:rsidRPr="00744C42" w:rsidRDefault="005A6CEB" w:rsidP="00820158">
            <w:pPr>
              <w:pStyle w:val="ListParagraph"/>
              <w:numPr>
                <w:ilvl w:val="0"/>
                <w:numId w:val="7"/>
              </w:numPr>
            </w:pPr>
          </w:p>
        </w:tc>
        <w:tc>
          <w:tcPr>
            <w:tcW w:w="9068" w:type="dxa"/>
          </w:tcPr>
          <w:p w:rsidR="005A6CEB" w:rsidRPr="00AB2D5D" w:rsidRDefault="00AB2D5D" w:rsidP="00820158">
            <w:pPr>
              <w:keepNext/>
              <w:keepLines/>
              <w:rPr>
                <w:b/>
                <w:color w:val="000000"/>
              </w:rPr>
            </w:pPr>
            <w:r w:rsidRPr="00AB2D5D">
              <w:rPr>
                <w:b/>
              </w:rPr>
              <w:t>GFP Status Update</w:t>
            </w:r>
          </w:p>
          <w:p w:rsidR="003F3EAF" w:rsidRPr="003F3EAF" w:rsidRDefault="00F456E5" w:rsidP="003F3EAF">
            <w:pPr>
              <w:pStyle w:val="ListParagraph"/>
              <w:keepNext/>
              <w:keepLines/>
              <w:numPr>
                <w:ilvl w:val="0"/>
                <w:numId w:val="10"/>
              </w:numPr>
              <w:rPr>
                <w:b/>
                <w:color w:val="000000"/>
              </w:rPr>
            </w:pPr>
            <w:hyperlink r:id="rId15" w:history="1">
              <w:r w:rsidR="00B829C7" w:rsidRPr="008D5A73">
                <w:rPr>
                  <w:rStyle w:val="Hyperlink"/>
                  <w:b/>
                </w:rPr>
                <w:t xml:space="preserve">GFP </w:t>
              </w:r>
              <w:r w:rsidR="003F3EAF" w:rsidRPr="008D5A73">
                <w:rPr>
                  <w:rStyle w:val="Hyperlink"/>
                  <w:b/>
                </w:rPr>
                <w:t>Briefing Overview</w:t>
              </w:r>
            </w:hyperlink>
          </w:p>
          <w:p w:rsidR="003F3EAF" w:rsidRDefault="00F456E5" w:rsidP="003F3EAF">
            <w:pPr>
              <w:pStyle w:val="ListParagraph"/>
              <w:keepNext/>
              <w:keepLines/>
              <w:numPr>
                <w:ilvl w:val="0"/>
                <w:numId w:val="10"/>
              </w:numPr>
              <w:rPr>
                <w:color w:val="000000"/>
              </w:rPr>
            </w:pPr>
            <w:hyperlink r:id="rId16" w:history="1">
              <w:r w:rsidR="003F3EAF" w:rsidRPr="00CA6EA0">
                <w:rPr>
                  <w:rStyle w:val="Hyperlink"/>
                  <w:b/>
                </w:rPr>
                <w:t>ADC 390</w:t>
              </w:r>
            </w:hyperlink>
            <w:r w:rsidR="003F3EAF">
              <w:rPr>
                <w:color w:val="000000"/>
              </w:rPr>
              <w:t xml:space="preserve"> – Revise DLMS 527R Materiel Receipt Acknowledgement (MRA) and Receipt Functions to Require the DOD Contract Number for Transactions Associated with Government Furnished Materiel (GFM), and for MRA Associated with Contractor Furnished Materiel (CFM)</w:t>
            </w:r>
          </w:p>
          <w:p w:rsidR="00097D02" w:rsidRPr="00573CCF" w:rsidRDefault="00F456E5" w:rsidP="003F3EAF">
            <w:pPr>
              <w:pStyle w:val="ListParagraph"/>
              <w:keepNext/>
              <w:keepLines/>
              <w:numPr>
                <w:ilvl w:val="0"/>
                <w:numId w:val="10"/>
              </w:numPr>
              <w:rPr>
                <w:color w:val="000000"/>
              </w:rPr>
            </w:pPr>
            <w:hyperlink r:id="rId17" w:history="1">
              <w:r w:rsidR="003F3EAF" w:rsidRPr="00E429F4">
                <w:rPr>
                  <w:rStyle w:val="Hyperlink"/>
                  <w:b/>
                </w:rPr>
                <w:t>ADC 1014</w:t>
              </w:r>
            </w:hyperlink>
            <w:r w:rsidR="003F3EAF">
              <w:t xml:space="preserve"> – </w:t>
            </w:r>
            <w:r w:rsidR="003F3EAF" w:rsidRPr="003F3EAF">
              <w:t>Revised Procedures for Inclusion of Contract Data in Transactions Associated with</w:t>
            </w:r>
            <w:r w:rsidR="003F3EAF">
              <w:t xml:space="preserve"> </w:t>
            </w:r>
            <w:r w:rsidR="003F3EAF" w:rsidRPr="003F3EAF">
              <w:t>Government Furnished Property (GFP) and Management Control Activity (MCA)</w:t>
            </w:r>
            <w:r w:rsidR="003F3EAF">
              <w:t xml:space="preserve"> </w:t>
            </w:r>
            <w:r w:rsidR="003F3EAF" w:rsidRPr="003F3EAF">
              <w:t>Validation of Contractor Furnished Materiel (CFM) Requisitions</w:t>
            </w:r>
          </w:p>
          <w:p w:rsidR="00573CCF" w:rsidRDefault="00573CCF" w:rsidP="00573CCF">
            <w:pPr>
              <w:pStyle w:val="ListParagraph"/>
              <w:keepNext/>
              <w:keepLines/>
              <w:numPr>
                <w:ilvl w:val="0"/>
                <w:numId w:val="10"/>
              </w:numPr>
              <w:rPr>
                <w:color w:val="000000"/>
              </w:rPr>
            </w:pPr>
            <w:r>
              <w:rPr>
                <w:b/>
              </w:rPr>
              <w:t xml:space="preserve">MRA Delinquents </w:t>
            </w:r>
            <w:r>
              <w:rPr>
                <w:color w:val="000000"/>
              </w:rPr>
              <w:t>– Contractor</w:t>
            </w:r>
          </w:p>
          <w:p w:rsidR="00573CCF" w:rsidRPr="003F3EAF" w:rsidRDefault="00F456E5" w:rsidP="003F3EAF">
            <w:pPr>
              <w:pStyle w:val="ListParagraph"/>
              <w:keepNext/>
              <w:keepLines/>
              <w:numPr>
                <w:ilvl w:val="0"/>
                <w:numId w:val="10"/>
              </w:numPr>
              <w:rPr>
                <w:color w:val="000000"/>
              </w:rPr>
            </w:pPr>
            <w:hyperlink r:id="rId18" w:history="1">
              <w:r w:rsidR="00573CCF" w:rsidRPr="003B4544">
                <w:rPr>
                  <w:rStyle w:val="Hyperlink"/>
                  <w:b/>
                </w:rPr>
                <w:t xml:space="preserve">OSD </w:t>
              </w:r>
              <w:proofErr w:type="spellStart"/>
              <w:r w:rsidR="00573CCF" w:rsidRPr="003B4544">
                <w:rPr>
                  <w:rStyle w:val="Hyperlink"/>
                  <w:b/>
                </w:rPr>
                <w:t>GFP</w:t>
              </w:r>
              <w:proofErr w:type="spellEnd"/>
              <w:r w:rsidR="00573CCF" w:rsidRPr="003B4544">
                <w:rPr>
                  <w:rStyle w:val="Hyperlink"/>
                  <w:b/>
                </w:rPr>
                <w:t xml:space="preserve"> Overview</w:t>
              </w:r>
            </w:hyperlink>
          </w:p>
          <w:p w:rsidR="00573CCF" w:rsidRPr="00573CCF" w:rsidRDefault="00573CCF" w:rsidP="00573CCF">
            <w:pPr>
              <w:keepNext/>
              <w:keepLines/>
              <w:ind w:left="360"/>
              <w:rPr>
                <w:color w:val="000000"/>
              </w:rPr>
            </w:pPr>
          </w:p>
          <w:p w:rsidR="00CD55EB" w:rsidRPr="003F3EAF" w:rsidRDefault="00F456E5" w:rsidP="00BE16D8">
            <w:pPr>
              <w:pStyle w:val="ListParagraph"/>
              <w:keepNext/>
              <w:keepLines/>
              <w:numPr>
                <w:ilvl w:val="0"/>
                <w:numId w:val="10"/>
              </w:numPr>
              <w:rPr>
                <w:color w:val="000000"/>
              </w:rPr>
            </w:pPr>
            <w:hyperlink r:id="rId19" w:history="1">
              <w:r w:rsidR="00573CCF" w:rsidRPr="006A1247">
                <w:rPr>
                  <w:rStyle w:val="Hyperlink"/>
                  <w:b/>
                </w:rPr>
                <w:t xml:space="preserve">DLA </w:t>
              </w:r>
              <w:proofErr w:type="spellStart"/>
              <w:r w:rsidR="00573CCF" w:rsidRPr="006A1247">
                <w:rPr>
                  <w:rStyle w:val="Hyperlink"/>
                  <w:b/>
                </w:rPr>
                <w:t>GFP</w:t>
              </w:r>
              <w:proofErr w:type="spellEnd"/>
              <w:r w:rsidR="00573CCF" w:rsidRPr="006A1247">
                <w:rPr>
                  <w:rStyle w:val="Hyperlink"/>
                  <w:b/>
                </w:rPr>
                <w:t xml:space="preserve"> Property Transfer Interim Solution</w:t>
              </w:r>
            </w:hyperlink>
            <w:r w:rsidR="00BE16D8">
              <w:rPr>
                <w:b/>
              </w:rPr>
              <w:t xml:space="preserve"> </w:t>
            </w:r>
            <w:r w:rsidR="00BE16D8">
              <w:t>–</w:t>
            </w:r>
            <w:r w:rsidR="00BE16D8" w:rsidRPr="00BE16D8">
              <w:t xml:space="preserve"> </w:t>
            </w:r>
            <w:r w:rsidR="00BE16D8">
              <w:t>Discuss DLA/Wide Area Workflow interface for GFP property transfers using DLMS 856ASN and 527R</w:t>
            </w:r>
          </w:p>
        </w:tc>
        <w:tc>
          <w:tcPr>
            <w:tcW w:w="1867" w:type="dxa"/>
          </w:tcPr>
          <w:p w:rsidR="00573CCF" w:rsidRDefault="00573CCF" w:rsidP="00820158">
            <w:pPr>
              <w:rPr>
                <w:color w:val="333333"/>
              </w:rPr>
            </w:pPr>
          </w:p>
          <w:p w:rsidR="005A6CEB" w:rsidRDefault="00147E0F" w:rsidP="00820158">
            <w:pPr>
              <w:rPr>
                <w:color w:val="333333"/>
              </w:rPr>
            </w:pPr>
            <w:r>
              <w:rPr>
                <w:color w:val="333333"/>
              </w:rPr>
              <w:t>DLMSO</w:t>
            </w:r>
          </w:p>
          <w:p w:rsidR="00573CCF" w:rsidRDefault="00573CCF" w:rsidP="00820158">
            <w:pPr>
              <w:rPr>
                <w:color w:val="333333"/>
              </w:rPr>
            </w:pPr>
            <w:r>
              <w:rPr>
                <w:color w:val="333333"/>
              </w:rPr>
              <w:t>Ellen Hilert</w:t>
            </w:r>
          </w:p>
          <w:p w:rsidR="00573CCF" w:rsidRDefault="00573CCF" w:rsidP="00820158">
            <w:pPr>
              <w:rPr>
                <w:color w:val="333333"/>
              </w:rPr>
            </w:pPr>
          </w:p>
          <w:p w:rsidR="00573CCF" w:rsidRDefault="00573CCF" w:rsidP="00820158">
            <w:pPr>
              <w:rPr>
                <w:color w:val="333333"/>
              </w:rPr>
            </w:pPr>
          </w:p>
          <w:p w:rsidR="00573CCF" w:rsidRDefault="00573CCF" w:rsidP="00820158">
            <w:pPr>
              <w:rPr>
                <w:color w:val="333333"/>
              </w:rPr>
            </w:pPr>
          </w:p>
          <w:p w:rsidR="00573CCF" w:rsidRDefault="00573CCF" w:rsidP="00820158">
            <w:pPr>
              <w:rPr>
                <w:color w:val="333333"/>
              </w:rPr>
            </w:pPr>
          </w:p>
          <w:p w:rsidR="00573CCF" w:rsidRDefault="00573CCF" w:rsidP="00820158">
            <w:pPr>
              <w:rPr>
                <w:color w:val="333333"/>
              </w:rPr>
            </w:pPr>
          </w:p>
          <w:p w:rsidR="00573CCF" w:rsidRDefault="00573CCF" w:rsidP="00820158">
            <w:pPr>
              <w:rPr>
                <w:color w:val="333333"/>
              </w:rPr>
            </w:pPr>
          </w:p>
          <w:p w:rsidR="00573CCF" w:rsidRDefault="00573CCF" w:rsidP="00820158">
            <w:pPr>
              <w:rPr>
                <w:color w:val="333333"/>
              </w:rPr>
            </w:pPr>
          </w:p>
          <w:p w:rsidR="00573CCF" w:rsidRDefault="00573CCF" w:rsidP="00820158">
            <w:pPr>
              <w:rPr>
                <w:color w:val="333333"/>
              </w:rPr>
            </w:pPr>
            <w:r>
              <w:rPr>
                <w:color w:val="333333"/>
              </w:rPr>
              <w:t xml:space="preserve">OSD, Dave </w:t>
            </w:r>
            <w:proofErr w:type="spellStart"/>
            <w:r>
              <w:rPr>
                <w:color w:val="333333"/>
              </w:rPr>
              <w:t>Guinasso</w:t>
            </w:r>
            <w:proofErr w:type="spellEnd"/>
          </w:p>
          <w:p w:rsidR="00573CCF" w:rsidRDefault="00573CCF" w:rsidP="00820158">
            <w:pPr>
              <w:rPr>
                <w:color w:val="333333"/>
              </w:rPr>
            </w:pPr>
          </w:p>
          <w:p w:rsidR="00573CCF" w:rsidRPr="00744C42" w:rsidRDefault="00573CCF" w:rsidP="00820158">
            <w:pPr>
              <w:rPr>
                <w:color w:val="333333"/>
              </w:rPr>
            </w:pPr>
            <w:r>
              <w:rPr>
                <w:color w:val="333333"/>
              </w:rPr>
              <w:t>DLA, Beth Altman</w:t>
            </w:r>
          </w:p>
        </w:tc>
      </w:tr>
      <w:tr w:rsidR="000613D7" w:rsidRPr="00744C42" w:rsidTr="005D62F1">
        <w:trPr>
          <w:cantSplit/>
          <w:jc w:val="center"/>
        </w:trPr>
        <w:tc>
          <w:tcPr>
            <w:tcW w:w="540" w:type="dxa"/>
          </w:tcPr>
          <w:p w:rsidR="000613D7" w:rsidRPr="00744C42" w:rsidRDefault="000613D7" w:rsidP="005D62F1">
            <w:pPr>
              <w:pStyle w:val="ListParagraph"/>
              <w:numPr>
                <w:ilvl w:val="0"/>
                <w:numId w:val="7"/>
              </w:numPr>
            </w:pPr>
          </w:p>
        </w:tc>
        <w:tc>
          <w:tcPr>
            <w:tcW w:w="9068" w:type="dxa"/>
          </w:tcPr>
          <w:p w:rsidR="000613D7" w:rsidRDefault="000613D7" w:rsidP="00CF3D7A">
            <w:pPr>
              <w:keepNext/>
              <w:keepLines/>
              <w:rPr>
                <w:b/>
              </w:rPr>
            </w:pPr>
            <w:r>
              <w:rPr>
                <w:b/>
              </w:rPr>
              <w:t>DOD EMall/Funds Control Interface</w:t>
            </w:r>
          </w:p>
          <w:p w:rsidR="000613D7" w:rsidRPr="000613D7" w:rsidRDefault="000613D7" w:rsidP="000613D7">
            <w:pPr>
              <w:pStyle w:val="ListParagraph"/>
              <w:keepNext/>
              <w:keepLines/>
              <w:numPr>
                <w:ilvl w:val="0"/>
                <w:numId w:val="14"/>
              </w:numPr>
            </w:pPr>
            <w:r w:rsidRPr="000613D7">
              <w:t>Status of Funds Control Interface</w:t>
            </w:r>
          </w:p>
          <w:p w:rsidR="000613D7" w:rsidRPr="000613D7" w:rsidRDefault="000613D7" w:rsidP="000613D7">
            <w:pPr>
              <w:pStyle w:val="ListParagraph"/>
              <w:keepNext/>
              <w:keepLines/>
              <w:numPr>
                <w:ilvl w:val="0"/>
                <w:numId w:val="14"/>
              </w:numPr>
            </w:pPr>
            <w:r w:rsidRPr="008D3728">
              <w:t xml:space="preserve">Status of DLMS 527R MRA Implementation to </w:t>
            </w:r>
            <w:proofErr w:type="spellStart"/>
            <w:r w:rsidRPr="008D3728">
              <w:t>EMall</w:t>
            </w:r>
            <w:proofErr w:type="spellEnd"/>
          </w:p>
        </w:tc>
        <w:tc>
          <w:tcPr>
            <w:tcW w:w="1867" w:type="dxa"/>
          </w:tcPr>
          <w:p w:rsidR="000613D7" w:rsidRDefault="000613D7" w:rsidP="00CF3D7A">
            <w:r>
              <w:t xml:space="preserve">DOD </w:t>
            </w:r>
            <w:proofErr w:type="spellStart"/>
            <w:r>
              <w:t>EMall</w:t>
            </w:r>
            <w:proofErr w:type="spellEnd"/>
          </w:p>
        </w:tc>
      </w:tr>
      <w:tr w:rsidR="00B829C7" w:rsidRPr="00744C42" w:rsidTr="005D62F1">
        <w:trPr>
          <w:cantSplit/>
          <w:jc w:val="center"/>
        </w:trPr>
        <w:tc>
          <w:tcPr>
            <w:tcW w:w="540" w:type="dxa"/>
          </w:tcPr>
          <w:p w:rsidR="00B829C7" w:rsidRPr="00744C42" w:rsidRDefault="00B829C7" w:rsidP="005D62F1">
            <w:pPr>
              <w:pStyle w:val="ListParagraph"/>
              <w:numPr>
                <w:ilvl w:val="0"/>
                <w:numId w:val="7"/>
              </w:numPr>
            </w:pPr>
          </w:p>
        </w:tc>
        <w:tc>
          <w:tcPr>
            <w:tcW w:w="9068" w:type="dxa"/>
          </w:tcPr>
          <w:p w:rsidR="00B829C7" w:rsidRPr="00EE6B8C" w:rsidRDefault="00B829C7" w:rsidP="00CF3D7A">
            <w:pPr>
              <w:keepNext/>
              <w:keepLines/>
              <w:rPr>
                <w:b/>
              </w:rPr>
            </w:pPr>
            <w:r>
              <w:rPr>
                <w:b/>
              </w:rPr>
              <w:t xml:space="preserve">ISO/GENC </w:t>
            </w:r>
            <w:r w:rsidRPr="00EE6B8C">
              <w:rPr>
                <w:b/>
              </w:rPr>
              <w:t xml:space="preserve">Country Code </w:t>
            </w:r>
          </w:p>
          <w:p w:rsidR="00573CCF" w:rsidRPr="00573CCF" w:rsidRDefault="00F456E5" w:rsidP="00B829C7">
            <w:pPr>
              <w:pStyle w:val="ListParagraph"/>
              <w:numPr>
                <w:ilvl w:val="0"/>
                <w:numId w:val="11"/>
              </w:numPr>
              <w:rPr>
                <w:b/>
              </w:rPr>
            </w:pPr>
            <w:hyperlink r:id="rId20" w:history="1">
              <w:r w:rsidR="00573CCF" w:rsidRPr="00F25080">
                <w:rPr>
                  <w:rStyle w:val="Hyperlink"/>
                  <w:b/>
                </w:rPr>
                <w:t>CCWG Update</w:t>
              </w:r>
            </w:hyperlink>
            <w:r w:rsidR="00BE16D8">
              <w:rPr>
                <w:b/>
              </w:rPr>
              <w:t xml:space="preserve"> </w:t>
            </w:r>
            <w:r w:rsidR="00BE16D8" w:rsidRPr="00BE16D8">
              <w:t>- Delayed Implementation</w:t>
            </w:r>
            <w:r w:rsidR="00BE16D8">
              <w:t xml:space="preserve"> and status of GENC table</w:t>
            </w:r>
          </w:p>
          <w:p w:rsidR="00B829C7" w:rsidRPr="00B829C7" w:rsidRDefault="00F456E5" w:rsidP="00B829C7">
            <w:pPr>
              <w:pStyle w:val="ListParagraph"/>
              <w:numPr>
                <w:ilvl w:val="0"/>
                <w:numId w:val="11"/>
              </w:numPr>
            </w:pPr>
            <w:hyperlink r:id="rId21" w:history="1">
              <w:r w:rsidR="00B829C7" w:rsidRPr="001D42E5">
                <w:rPr>
                  <w:rStyle w:val="Hyperlink"/>
                  <w:b/>
                </w:rPr>
                <w:t>ADC 448B</w:t>
              </w:r>
            </w:hyperlink>
            <w:r w:rsidR="00B829C7">
              <w:t xml:space="preserve"> - </w:t>
            </w:r>
            <w:r w:rsidR="00B829C7" w:rsidRPr="00B829C7">
              <w:t>Delayed implementation for International Organization for Standardization (ISO) 3166-1 Codes for the Identification of Countries and their Subdivisions</w:t>
            </w:r>
          </w:p>
        </w:tc>
        <w:tc>
          <w:tcPr>
            <w:tcW w:w="1867" w:type="dxa"/>
          </w:tcPr>
          <w:p w:rsidR="00573CCF" w:rsidRDefault="00573CCF" w:rsidP="00CF3D7A"/>
          <w:p w:rsidR="00B829C7" w:rsidRDefault="00147E0F" w:rsidP="00CF3D7A">
            <w:r>
              <w:t>DLMSO</w:t>
            </w:r>
          </w:p>
          <w:p w:rsidR="00D37B85" w:rsidRPr="007833AD" w:rsidRDefault="00D37B85" w:rsidP="00CF3D7A">
            <w:r>
              <w:t>Samantha Khuon</w:t>
            </w:r>
          </w:p>
        </w:tc>
      </w:tr>
      <w:tr w:rsidR="00CF3D7A" w:rsidRPr="00744C42" w:rsidTr="005D62F1">
        <w:trPr>
          <w:cantSplit/>
          <w:jc w:val="center"/>
        </w:trPr>
        <w:tc>
          <w:tcPr>
            <w:tcW w:w="540" w:type="dxa"/>
          </w:tcPr>
          <w:p w:rsidR="00CF3D7A" w:rsidRPr="00744C42" w:rsidRDefault="00CF3D7A" w:rsidP="005D62F1">
            <w:pPr>
              <w:pStyle w:val="ListParagraph"/>
              <w:numPr>
                <w:ilvl w:val="0"/>
                <w:numId w:val="7"/>
              </w:numPr>
            </w:pPr>
          </w:p>
        </w:tc>
        <w:tc>
          <w:tcPr>
            <w:tcW w:w="9068" w:type="dxa"/>
          </w:tcPr>
          <w:p w:rsidR="00CF3D7A" w:rsidRDefault="00CF3D7A" w:rsidP="003F3EAF">
            <w:pPr>
              <w:rPr>
                <w:b/>
              </w:rPr>
            </w:pPr>
            <w:r>
              <w:rPr>
                <w:b/>
              </w:rPr>
              <w:t>Accountability of Property To/From Maintenance (PMR/Shipment Status)</w:t>
            </w:r>
          </w:p>
          <w:p w:rsidR="00B9170F" w:rsidRPr="00D60EA5" w:rsidRDefault="00F456E5" w:rsidP="00573CCF">
            <w:pPr>
              <w:pStyle w:val="ListParagraph"/>
              <w:numPr>
                <w:ilvl w:val="0"/>
                <w:numId w:val="15"/>
              </w:numPr>
              <w:rPr>
                <w:b/>
              </w:rPr>
            </w:pPr>
            <w:hyperlink r:id="rId22" w:history="1">
              <w:r w:rsidR="00B9170F" w:rsidRPr="00AC6AFB">
                <w:rPr>
                  <w:rStyle w:val="Hyperlink"/>
                  <w:b/>
                </w:rPr>
                <w:t>PDC 449</w:t>
              </w:r>
            </w:hyperlink>
            <w:r w:rsidR="00B9170F" w:rsidRPr="00573CCF">
              <w:rPr>
                <w:b/>
              </w:rPr>
              <w:t xml:space="preserve"> – </w:t>
            </w:r>
            <w:r w:rsidR="00B9170F" w:rsidRPr="00BE16D8">
              <w:t>Comment/Resolution (future meeting)</w:t>
            </w:r>
          </w:p>
          <w:p w:rsidR="00D60EA5" w:rsidRDefault="00D60EA5" w:rsidP="00D60EA5">
            <w:pPr>
              <w:pStyle w:val="ListParagraph"/>
              <w:rPr>
                <w:b/>
              </w:rPr>
            </w:pPr>
          </w:p>
          <w:p w:rsidR="00D60EA5" w:rsidRPr="00573CCF" w:rsidRDefault="00D60EA5" w:rsidP="00D60EA5">
            <w:pPr>
              <w:pStyle w:val="ListParagraph"/>
              <w:rPr>
                <w:b/>
              </w:rPr>
            </w:pPr>
          </w:p>
          <w:p w:rsidR="00B9170F" w:rsidRPr="00573CCF" w:rsidRDefault="00F456E5" w:rsidP="00573CCF">
            <w:pPr>
              <w:pStyle w:val="ListParagraph"/>
              <w:numPr>
                <w:ilvl w:val="0"/>
                <w:numId w:val="15"/>
              </w:numPr>
              <w:rPr>
                <w:b/>
              </w:rPr>
            </w:pPr>
            <w:hyperlink r:id="rId23" w:history="1">
              <w:r w:rsidR="00E14BEB">
                <w:rPr>
                  <w:rStyle w:val="Hyperlink"/>
                  <w:b/>
                </w:rPr>
                <w:t>Air Force Concerns</w:t>
              </w:r>
            </w:hyperlink>
          </w:p>
        </w:tc>
        <w:tc>
          <w:tcPr>
            <w:tcW w:w="1867" w:type="dxa"/>
          </w:tcPr>
          <w:p w:rsidR="00D60EA5" w:rsidRDefault="00D60EA5" w:rsidP="00FF7A2B"/>
          <w:p w:rsidR="00CF3D7A" w:rsidRDefault="00CF3D7A" w:rsidP="00FF7A2B">
            <w:r>
              <w:t>DLMSO</w:t>
            </w:r>
            <w:r w:rsidR="00D60EA5">
              <w:t>,</w:t>
            </w:r>
          </w:p>
          <w:p w:rsidR="00D37B85" w:rsidRDefault="00D60EA5" w:rsidP="00FF7A2B">
            <w:r>
              <w:t>Mary Jane</w:t>
            </w:r>
          </w:p>
          <w:p w:rsidR="00D60EA5" w:rsidRDefault="00D60EA5" w:rsidP="00FF7A2B"/>
          <w:p w:rsidR="00D60EA5" w:rsidRDefault="00D60EA5" w:rsidP="00FF7A2B">
            <w:r>
              <w:t xml:space="preserve">USAF, </w:t>
            </w:r>
            <w:proofErr w:type="spellStart"/>
            <w:r>
              <w:t>Merrita</w:t>
            </w:r>
            <w:proofErr w:type="spellEnd"/>
            <w:r>
              <w:t xml:space="preserve"> Brig</w:t>
            </w:r>
            <w:r w:rsidR="008D7767">
              <w:t>g</w:t>
            </w:r>
            <w:r>
              <w:t>s</w:t>
            </w:r>
          </w:p>
        </w:tc>
      </w:tr>
      <w:tr w:rsidR="00B829C7" w:rsidRPr="00744C42" w:rsidTr="00CF3D7A">
        <w:trPr>
          <w:cantSplit/>
          <w:jc w:val="center"/>
        </w:trPr>
        <w:tc>
          <w:tcPr>
            <w:tcW w:w="540" w:type="dxa"/>
          </w:tcPr>
          <w:p w:rsidR="00B829C7" w:rsidRPr="00744C42" w:rsidRDefault="00B829C7" w:rsidP="00CF3D7A">
            <w:pPr>
              <w:pStyle w:val="ListParagraph"/>
              <w:ind w:left="360"/>
            </w:pPr>
          </w:p>
        </w:tc>
        <w:tc>
          <w:tcPr>
            <w:tcW w:w="9068" w:type="dxa"/>
          </w:tcPr>
          <w:p w:rsidR="00B829C7" w:rsidRPr="00C90559" w:rsidRDefault="00B829C7" w:rsidP="00CF3D7A">
            <w:pPr>
              <w:keepNext/>
              <w:keepLines/>
              <w:rPr>
                <w:b/>
                <w:sz w:val="28"/>
                <w:szCs w:val="28"/>
              </w:rPr>
            </w:pPr>
            <w:r w:rsidRPr="00C90559">
              <w:rPr>
                <w:b/>
                <w:sz w:val="28"/>
                <w:szCs w:val="28"/>
              </w:rPr>
              <w:t>Lunch Break</w:t>
            </w:r>
          </w:p>
        </w:tc>
        <w:tc>
          <w:tcPr>
            <w:tcW w:w="1867" w:type="dxa"/>
          </w:tcPr>
          <w:p w:rsidR="00B829C7" w:rsidRPr="00744C42" w:rsidRDefault="00B829C7" w:rsidP="00CF3D7A">
            <w:pPr>
              <w:rPr>
                <w:color w:val="333333"/>
              </w:rPr>
            </w:pPr>
          </w:p>
        </w:tc>
      </w:tr>
      <w:tr w:rsidR="00573CCF" w:rsidRPr="00744C42" w:rsidTr="00CF3D7A">
        <w:trPr>
          <w:cantSplit/>
          <w:jc w:val="center"/>
        </w:trPr>
        <w:tc>
          <w:tcPr>
            <w:tcW w:w="540" w:type="dxa"/>
          </w:tcPr>
          <w:p w:rsidR="00573CCF" w:rsidRPr="00744C42" w:rsidRDefault="00573CCF" w:rsidP="00820158">
            <w:pPr>
              <w:pStyle w:val="ListParagraph"/>
              <w:numPr>
                <w:ilvl w:val="0"/>
                <w:numId w:val="7"/>
              </w:numPr>
            </w:pPr>
          </w:p>
        </w:tc>
        <w:tc>
          <w:tcPr>
            <w:tcW w:w="9068" w:type="dxa"/>
          </w:tcPr>
          <w:p w:rsidR="00573CCF" w:rsidRPr="00744C42" w:rsidRDefault="00F456E5" w:rsidP="003B51B2">
            <w:pPr>
              <w:rPr>
                <w:b/>
              </w:rPr>
            </w:pPr>
            <w:hyperlink r:id="rId24" w:history="1">
              <w:r w:rsidR="00573CCF" w:rsidRPr="00456B67">
                <w:rPr>
                  <w:rStyle w:val="Hyperlink"/>
                  <w:b/>
                </w:rPr>
                <w:t>Status of DLMS and MILS DLMs</w:t>
              </w:r>
            </w:hyperlink>
            <w:r w:rsidR="00573CCF">
              <w:rPr>
                <w:b/>
              </w:rPr>
              <w:t xml:space="preserve"> to include</w:t>
            </w:r>
          </w:p>
          <w:p w:rsidR="00573CCF" w:rsidRDefault="00573CCF" w:rsidP="003B51B2">
            <w:pPr>
              <w:numPr>
                <w:ilvl w:val="0"/>
                <w:numId w:val="2"/>
              </w:numPr>
            </w:pPr>
            <w:r w:rsidRPr="00744C42">
              <w:t>New DLMS DLM Volumes</w:t>
            </w:r>
          </w:p>
          <w:p w:rsidR="00573CCF" w:rsidRPr="00744C42" w:rsidRDefault="00573CCF" w:rsidP="003B51B2">
            <w:pPr>
              <w:numPr>
                <w:ilvl w:val="0"/>
                <w:numId w:val="2"/>
              </w:numPr>
            </w:pPr>
            <w:r>
              <w:t>Formal Change 1</w:t>
            </w:r>
            <w:r w:rsidRPr="00744C42">
              <w:t xml:space="preserve"> </w:t>
            </w:r>
          </w:p>
          <w:p w:rsidR="00573CCF" w:rsidRPr="003F3EAF" w:rsidRDefault="00573CCF" w:rsidP="003B51B2">
            <w:pPr>
              <w:numPr>
                <w:ilvl w:val="0"/>
                <w:numId w:val="2"/>
              </w:numPr>
              <w:rPr>
                <w:b/>
              </w:rPr>
            </w:pPr>
            <w:r w:rsidRPr="00456B67">
              <w:t>Status of combining MILSTRAP/MILSTRIP with DLMS</w:t>
            </w:r>
          </w:p>
        </w:tc>
        <w:tc>
          <w:tcPr>
            <w:tcW w:w="1867" w:type="dxa"/>
          </w:tcPr>
          <w:p w:rsidR="00573CCF" w:rsidRDefault="00573CCF" w:rsidP="003B51B2">
            <w:r>
              <w:t>DLMSO</w:t>
            </w:r>
          </w:p>
          <w:p w:rsidR="00573CCF" w:rsidRPr="00744C42" w:rsidRDefault="00573CCF" w:rsidP="003B51B2">
            <w:r>
              <w:t>Paul Jensen</w:t>
            </w:r>
          </w:p>
        </w:tc>
      </w:tr>
      <w:tr w:rsidR="00573CCF" w:rsidRPr="00744C42" w:rsidTr="00CF3D7A">
        <w:trPr>
          <w:cantSplit/>
          <w:jc w:val="center"/>
        </w:trPr>
        <w:tc>
          <w:tcPr>
            <w:tcW w:w="540" w:type="dxa"/>
          </w:tcPr>
          <w:p w:rsidR="00573CCF" w:rsidRPr="00744C42" w:rsidRDefault="00573CCF" w:rsidP="00820158">
            <w:pPr>
              <w:pStyle w:val="ListParagraph"/>
              <w:numPr>
                <w:ilvl w:val="0"/>
                <w:numId w:val="7"/>
              </w:numPr>
            </w:pPr>
          </w:p>
        </w:tc>
        <w:tc>
          <w:tcPr>
            <w:tcW w:w="9068" w:type="dxa"/>
          </w:tcPr>
          <w:p w:rsidR="00573CCF" w:rsidRPr="00744C42" w:rsidRDefault="00573CCF" w:rsidP="00CF3D7A">
            <w:pPr>
              <w:rPr>
                <w:b/>
              </w:rPr>
            </w:pPr>
            <w:r w:rsidRPr="00744C42">
              <w:rPr>
                <w:b/>
              </w:rPr>
              <w:t>DLMS Changes recently approved, in staffing, or under development</w:t>
            </w:r>
          </w:p>
          <w:p w:rsidR="00573CCF" w:rsidRPr="00AC6573" w:rsidRDefault="00F456E5" w:rsidP="00AC6573">
            <w:pPr>
              <w:numPr>
                <w:ilvl w:val="0"/>
                <w:numId w:val="3"/>
              </w:numPr>
              <w:rPr>
                <w:b/>
              </w:rPr>
            </w:pPr>
            <w:hyperlink r:id="rId25" w:history="1">
              <w:r w:rsidR="00573CCF" w:rsidRPr="00326D19">
                <w:rPr>
                  <w:rStyle w:val="Hyperlink"/>
                  <w:b/>
                </w:rPr>
                <w:t>Review of Selected PDC/ADCs</w:t>
              </w:r>
            </w:hyperlink>
            <w:r w:rsidR="00AC6573">
              <w:t xml:space="preserve"> </w:t>
            </w:r>
            <w:r w:rsidR="003B745C" w:rsidRPr="00AC6573">
              <w:rPr>
                <w:b/>
              </w:rPr>
              <w:t xml:space="preserve">– </w:t>
            </w:r>
            <w:r w:rsidR="00573CCF">
              <w:t>List of DLMS Changes released since June 2011 Supply PRC.</w:t>
            </w:r>
          </w:p>
        </w:tc>
        <w:tc>
          <w:tcPr>
            <w:tcW w:w="1867" w:type="dxa"/>
          </w:tcPr>
          <w:p w:rsidR="00573CCF" w:rsidRDefault="00573CCF" w:rsidP="00CF3D7A">
            <w:r>
              <w:t>DLMSO</w:t>
            </w:r>
          </w:p>
          <w:p w:rsidR="00573CCF" w:rsidRPr="00744C42" w:rsidRDefault="00573CCF" w:rsidP="00CF3D7A">
            <w:r>
              <w:t>Ellen Hilert</w:t>
            </w:r>
          </w:p>
          <w:p w:rsidR="00573CCF" w:rsidRPr="00744C42" w:rsidRDefault="00573CCF" w:rsidP="00CF3D7A"/>
        </w:tc>
      </w:tr>
      <w:tr w:rsidR="00573CCF" w:rsidRPr="00744C42" w:rsidTr="00CF3D7A">
        <w:trPr>
          <w:cantSplit/>
          <w:jc w:val="center"/>
        </w:trPr>
        <w:tc>
          <w:tcPr>
            <w:tcW w:w="540" w:type="dxa"/>
          </w:tcPr>
          <w:p w:rsidR="00573CCF" w:rsidRPr="00744C42" w:rsidRDefault="00573CCF" w:rsidP="00820158">
            <w:pPr>
              <w:pStyle w:val="ListParagraph"/>
              <w:numPr>
                <w:ilvl w:val="0"/>
                <w:numId w:val="7"/>
              </w:numPr>
            </w:pPr>
          </w:p>
        </w:tc>
        <w:tc>
          <w:tcPr>
            <w:tcW w:w="9068" w:type="dxa"/>
            <w:vAlign w:val="center"/>
          </w:tcPr>
          <w:p w:rsidR="00573CCF" w:rsidRPr="00744C42" w:rsidRDefault="00573CCF" w:rsidP="000511FA">
            <w:pPr>
              <w:rPr>
                <w:b/>
              </w:rPr>
            </w:pPr>
            <w:r>
              <w:rPr>
                <w:b/>
              </w:rPr>
              <w:t>Component Updates (DLMS Implementation Status)</w:t>
            </w:r>
          </w:p>
          <w:p w:rsidR="00573CCF" w:rsidRDefault="00573CCF" w:rsidP="000511FA">
            <w:pPr>
              <w:pStyle w:val="ListParagraph"/>
              <w:numPr>
                <w:ilvl w:val="0"/>
                <w:numId w:val="8"/>
              </w:numPr>
            </w:pPr>
            <w:r>
              <w:t>Army</w:t>
            </w:r>
          </w:p>
          <w:p w:rsidR="00573CCF" w:rsidRDefault="00573CCF" w:rsidP="000511FA">
            <w:pPr>
              <w:pStyle w:val="ListParagraph"/>
              <w:numPr>
                <w:ilvl w:val="0"/>
                <w:numId w:val="8"/>
              </w:numPr>
            </w:pPr>
            <w:r>
              <w:t>Navy</w:t>
            </w:r>
          </w:p>
          <w:p w:rsidR="00573CCF" w:rsidRDefault="00573CCF" w:rsidP="000511FA">
            <w:pPr>
              <w:pStyle w:val="ListParagraph"/>
              <w:numPr>
                <w:ilvl w:val="0"/>
                <w:numId w:val="8"/>
              </w:numPr>
            </w:pPr>
            <w:r w:rsidRPr="00E14BEB">
              <w:t>Air Force</w:t>
            </w:r>
          </w:p>
          <w:p w:rsidR="00573CCF" w:rsidRDefault="00573CCF" w:rsidP="000511FA">
            <w:pPr>
              <w:pStyle w:val="ListParagraph"/>
              <w:numPr>
                <w:ilvl w:val="0"/>
                <w:numId w:val="8"/>
              </w:numPr>
            </w:pPr>
            <w:r>
              <w:t>Marine Corps</w:t>
            </w:r>
          </w:p>
          <w:p w:rsidR="00573CCF" w:rsidRDefault="00573CCF" w:rsidP="000511FA">
            <w:pPr>
              <w:pStyle w:val="ListParagraph"/>
              <w:numPr>
                <w:ilvl w:val="0"/>
                <w:numId w:val="8"/>
              </w:numPr>
            </w:pPr>
            <w:r>
              <w:t>DLA</w:t>
            </w:r>
          </w:p>
          <w:p w:rsidR="003B745C" w:rsidRDefault="00F456E5" w:rsidP="003B745C">
            <w:pPr>
              <w:pStyle w:val="ListParagraph"/>
              <w:numPr>
                <w:ilvl w:val="0"/>
                <w:numId w:val="8"/>
              </w:numPr>
            </w:pPr>
            <w:hyperlink r:id="rId26" w:history="1">
              <w:r w:rsidR="003B745C" w:rsidRPr="00D864F8">
                <w:rPr>
                  <w:rStyle w:val="Hyperlink"/>
                </w:rPr>
                <w:t>GSA</w:t>
              </w:r>
            </w:hyperlink>
          </w:p>
          <w:p w:rsidR="00573CCF" w:rsidRPr="00744C42" w:rsidRDefault="00573CCF" w:rsidP="000511FA">
            <w:pPr>
              <w:pStyle w:val="ListParagraph"/>
              <w:numPr>
                <w:ilvl w:val="0"/>
                <w:numId w:val="8"/>
              </w:numPr>
            </w:pPr>
            <w:r>
              <w:t>Others</w:t>
            </w:r>
          </w:p>
          <w:p w:rsidR="00573CCF" w:rsidRDefault="00573CCF" w:rsidP="00CF3D7A">
            <w:pPr>
              <w:rPr>
                <w:b/>
              </w:rPr>
            </w:pPr>
          </w:p>
        </w:tc>
        <w:tc>
          <w:tcPr>
            <w:tcW w:w="1867" w:type="dxa"/>
          </w:tcPr>
          <w:p w:rsidR="00573CCF" w:rsidRDefault="00573CCF" w:rsidP="00CF3D7A">
            <w:r>
              <w:t>Components</w:t>
            </w:r>
          </w:p>
        </w:tc>
      </w:tr>
      <w:tr w:rsidR="00573CCF" w:rsidRPr="00744C42" w:rsidTr="00CF3D7A">
        <w:trPr>
          <w:cantSplit/>
          <w:jc w:val="center"/>
        </w:trPr>
        <w:tc>
          <w:tcPr>
            <w:tcW w:w="540" w:type="dxa"/>
          </w:tcPr>
          <w:p w:rsidR="00573CCF" w:rsidRPr="00744C42" w:rsidRDefault="00573CCF" w:rsidP="00820158">
            <w:pPr>
              <w:pStyle w:val="ListParagraph"/>
              <w:numPr>
                <w:ilvl w:val="0"/>
                <w:numId w:val="7"/>
              </w:numPr>
            </w:pPr>
          </w:p>
        </w:tc>
        <w:tc>
          <w:tcPr>
            <w:tcW w:w="9068" w:type="dxa"/>
            <w:vAlign w:val="center"/>
          </w:tcPr>
          <w:p w:rsidR="00573CCF" w:rsidRPr="00744C42" w:rsidRDefault="00F456E5" w:rsidP="00CF3D7A">
            <w:pPr>
              <w:rPr>
                <w:b/>
              </w:rPr>
            </w:pPr>
            <w:hyperlink r:id="rId27" w:history="1">
              <w:r w:rsidR="00573CCF" w:rsidRPr="005B7282">
                <w:rPr>
                  <w:rStyle w:val="Hyperlink"/>
                  <w:b/>
                </w:rPr>
                <w:t>DLMS Change Status Report</w:t>
              </w:r>
            </w:hyperlink>
            <w:r w:rsidR="00573CCF">
              <w:rPr>
                <w:b/>
              </w:rPr>
              <w:t xml:space="preserve"> (Upgraded Tool)</w:t>
            </w:r>
          </w:p>
          <w:p w:rsidR="00573CCF" w:rsidRPr="00744C42" w:rsidRDefault="00573CCF" w:rsidP="00B829C7">
            <w:pPr>
              <w:pStyle w:val="ListParagraph"/>
              <w:numPr>
                <w:ilvl w:val="0"/>
                <w:numId w:val="8"/>
              </w:numPr>
            </w:pPr>
            <w:r w:rsidRPr="005E6E66">
              <w:rPr>
                <w:b/>
              </w:rPr>
              <w:t>Canned Reports</w:t>
            </w:r>
            <w:r>
              <w:t xml:space="preserve"> -  Review new reports available to SPRC representatives</w:t>
            </w:r>
          </w:p>
          <w:p w:rsidR="00573CCF" w:rsidRPr="00744C42" w:rsidRDefault="00573CCF" w:rsidP="00CF3D7A">
            <w:pPr>
              <w:ind w:left="720" w:hanging="720"/>
              <w:rPr>
                <w:b/>
              </w:rPr>
            </w:pPr>
          </w:p>
        </w:tc>
        <w:tc>
          <w:tcPr>
            <w:tcW w:w="1867" w:type="dxa"/>
          </w:tcPr>
          <w:p w:rsidR="00573CCF" w:rsidRDefault="00573CCF" w:rsidP="00CF3D7A">
            <w:r>
              <w:t>DLMSO</w:t>
            </w:r>
          </w:p>
          <w:p w:rsidR="00573CCF" w:rsidRPr="00744C42" w:rsidRDefault="00573CCF" w:rsidP="00CF3D7A">
            <w:r>
              <w:t>Heidi Daverede</w:t>
            </w:r>
          </w:p>
        </w:tc>
      </w:tr>
      <w:tr w:rsidR="00573CCF" w:rsidRPr="00744C42" w:rsidTr="00820158">
        <w:trPr>
          <w:cantSplit/>
          <w:jc w:val="center"/>
        </w:trPr>
        <w:tc>
          <w:tcPr>
            <w:tcW w:w="540" w:type="dxa"/>
            <w:tcBorders>
              <w:bottom w:val="single" w:sz="4" w:space="0" w:color="auto"/>
            </w:tcBorders>
            <w:shd w:val="clear" w:color="auto" w:fill="auto"/>
          </w:tcPr>
          <w:p w:rsidR="00573CCF" w:rsidRPr="00744C42" w:rsidRDefault="00573CCF" w:rsidP="00820158">
            <w:pPr>
              <w:pStyle w:val="ListParagraph"/>
              <w:numPr>
                <w:ilvl w:val="0"/>
                <w:numId w:val="7"/>
              </w:numPr>
            </w:pPr>
          </w:p>
        </w:tc>
        <w:tc>
          <w:tcPr>
            <w:tcW w:w="9068" w:type="dxa"/>
            <w:tcBorders>
              <w:bottom w:val="single" w:sz="4" w:space="0" w:color="auto"/>
            </w:tcBorders>
            <w:shd w:val="clear" w:color="auto" w:fill="auto"/>
          </w:tcPr>
          <w:p w:rsidR="00573CCF" w:rsidRPr="00744C42" w:rsidRDefault="00573CCF" w:rsidP="00820158">
            <w:pPr>
              <w:rPr>
                <w:b/>
              </w:rPr>
            </w:pPr>
            <w:r>
              <w:rPr>
                <w:b/>
              </w:rPr>
              <w:t>DLMS Enhancement Report (Updated Tool)</w:t>
            </w:r>
          </w:p>
          <w:p w:rsidR="00573CCF" w:rsidRPr="00744C42" w:rsidRDefault="00F456E5" w:rsidP="005E6E66">
            <w:pPr>
              <w:numPr>
                <w:ilvl w:val="0"/>
                <w:numId w:val="5"/>
              </w:numPr>
            </w:pPr>
            <w:hyperlink r:id="rId28" w:history="1">
              <w:r w:rsidR="00573CCF" w:rsidRPr="00EA6FA7">
                <w:rPr>
                  <w:rStyle w:val="Hyperlink"/>
                  <w:b/>
                </w:rPr>
                <w:t>DLMS Enhancement Report</w:t>
              </w:r>
            </w:hyperlink>
            <w:r w:rsidR="00573CCF">
              <w:t xml:space="preserve"> – Updated files identifying all DLMS enhancements contained within DLMS Supplements</w:t>
            </w:r>
          </w:p>
        </w:tc>
        <w:tc>
          <w:tcPr>
            <w:tcW w:w="1867" w:type="dxa"/>
            <w:tcBorders>
              <w:bottom w:val="single" w:sz="4" w:space="0" w:color="auto"/>
            </w:tcBorders>
            <w:shd w:val="clear" w:color="auto" w:fill="auto"/>
          </w:tcPr>
          <w:p w:rsidR="00573CCF" w:rsidRDefault="00573CCF" w:rsidP="00B829C7">
            <w:r>
              <w:t>DLMSO</w:t>
            </w:r>
          </w:p>
          <w:p w:rsidR="00573CCF" w:rsidRPr="00744C42" w:rsidRDefault="00573CCF" w:rsidP="00B829C7">
            <w:r>
              <w:t>Heidi Daverede</w:t>
            </w:r>
          </w:p>
        </w:tc>
      </w:tr>
    </w:tbl>
    <w:p w:rsidR="00063B0A" w:rsidRPr="00744C42" w:rsidRDefault="00063B0A"/>
    <w:sectPr w:rsidR="00063B0A" w:rsidRPr="00744C42" w:rsidSect="005B1613">
      <w:footerReference w:type="even" r:id="rId29"/>
      <w:footerReference w:type="default" r:id="rId30"/>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7A" w:rsidRDefault="00CF3D7A">
      <w:r>
        <w:separator/>
      </w:r>
    </w:p>
  </w:endnote>
  <w:endnote w:type="continuationSeparator" w:id="0">
    <w:p w:rsidR="00CF3D7A" w:rsidRDefault="00CF3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F456E5" w:rsidP="006316FE">
    <w:pPr>
      <w:pStyle w:val="Footer"/>
      <w:framePr w:wrap="around" w:vAnchor="text" w:hAnchor="margin" w:xAlign="right" w:y="1"/>
      <w:rPr>
        <w:rStyle w:val="PageNumber"/>
      </w:rPr>
    </w:pPr>
    <w:r>
      <w:rPr>
        <w:rStyle w:val="PageNumber"/>
      </w:rPr>
      <w:fldChar w:fldCharType="begin"/>
    </w:r>
    <w:r w:rsidR="00CF3D7A">
      <w:rPr>
        <w:rStyle w:val="PageNumber"/>
      </w:rPr>
      <w:instrText xml:space="preserve">PAGE  </w:instrText>
    </w:r>
    <w:r>
      <w:rPr>
        <w:rStyle w:val="PageNumber"/>
      </w:rPr>
      <w:fldChar w:fldCharType="end"/>
    </w:r>
  </w:p>
  <w:p w:rsidR="00CF3D7A" w:rsidRDefault="00CF3D7A" w:rsidP="006316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A" w:rsidRDefault="00F456E5" w:rsidP="006316FE">
    <w:pPr>
      <w:pStyle w:val="Footer"/>
      <w:framePr w:wrap="around" w:vAnchor="text" w:hAnchor="margin" w:xAlign="right" w:y="1"/>
      <w:rPr>
        <w:rStyle w:val="PageNumber"/>
      </w:rPr>
    </w:pPr>
    <w:r>
      <w:rPr>
        <w:rStyle w:val="PageNumber"/>
      </w:rPr>
      <w:fldChar w:fldCharType="begin"/>
    </w:r>
    <w:r w:rsidR="00CF3D7A">
      <w:rPr>
        <w:rStyle w:val="PageNumber"/>
      </w:rPr>
      <w:instrText xml:space="preserve">PAGE  </w:instrText>
    </w:r>
    <w:r>
      <w:rPr>
        <w:rStyle w:val="PageNumber"/>
      </w:rPr>
      <w:fldChar w:fldCharType="separate"/>
    </w:r>
    <w:r w:rsidR="00A3345D">
      <w:rPr>
        <w:rStyle w:val="PageNumber"/>
        <w:noProof/>
      </w:rPr>
      <w:t>1</w:t>
    </w:r>
    <w:r>
      <w:rPr>
        <w:rStyle w:val="PageNumber"/>
      </w:rPr>
      <w:fldChar w:fldCharType="end"/>
    </w:r>
  </w:p>
  <w:p w:rsidR="00CF3D7A" w:rsidRDefault="00CF3D7A" w:rsidP="006316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7A" w:rsidRDefault="00CF3D7A">
      <w:r>
        <w:separator/>
      </w:r>
    </w:p>
  </w:footnote>
  <w:footnote w:type="continuationSeparator" w:id="0">
    <w:p w:rsidR="00CF3D7A" w:rsidRDefault="00CF3D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2342"/>
    <w:multiLevelType w:val="hybridMultilevel"/>
    <w:tmpl w:val="C724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F5FD2"/>
    <w:multiLevelType w:val="hybridMultilevel"/>
    <w:tmpl w:val="C64A9FB6"/>
    <w:lvl w:ilvl="0" w:tplc="B980D18E">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545710"/>
    <w:multiLevelType w:val="hybridMultilevel"/>
    <w:tmpl w:val="A466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06001"/>
    <w:multiLevelType w:val="hybridMultilevel"/>
    <w:tmpl w:val="56EE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A11BC"/>
    <w:multiLevelType w:val="hybridMultilevel"/>
    <w:tmpl w:val="1E20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36065"/>
    <w:multiLevelType w:val="hybridMultilevel"/>
    <w:tmpl w:val="AE42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379BD"/>
    <w:multiLevelType w:val="hybridMultilevel"/>
    <w:tmpl w:val="448C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0A6626"/>
    <w:multiLevelType w:val="hybridMultilevel"/>
    <w:tmpl w:val="DFE2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0389B"/>
    <w:multiLevelType w:val="hybridMultilevel"/>
    <w:tmpl w:val="AFDE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34D20"/>
    <w:multiLevelType w:val="hybridMultilevel"/>
    <w:tmpl w:val="10EC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D479E"/>
    <w:multiLevelType w:val="hybridMultilevel"/>
    <w:tmpl w:val="7086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92513"/>
    <w:multiLevelType w:val="hybridMultilevel"/>
    <w:tmpl w:val="182E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92CD3"/>
    <w:multiLevelType w:val="hybridMultilevel"/>
    <w:tmpl w:val="B6B8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396E68"/>
    <w:multiLevelType w:val="hybridMultilevel"/>
    <w:tmpl w:val="99CC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C53149"/>
    <w:multiLevelType w:val="hybridMultilevel"/>
    <w:tmpl w:val="14D2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3"/>
  </w:num>
  <w:num w:numId="5">
    <w:abstractNumId w:val="14"/>
  </w:num>
  <w:num w:numId="6">
    <w:abstractNumId w:val="10"/>
  </w:num>
  <w:num w:numId="7">
    <w:abstractNumId w:val="1"/>
  </w:num>
  <w:num w:numId="8">
    <w:abstractNumId w:val="3"/>
  </w:num>
  <w:num w:numId="9">
    <w:abstractNumId w:val="11"/>
  </w:num>
  <w:num w:numId="10">
    <w:abstractNumId w:val="12"/>
  </w:num>
  <w:num w:numId="11">
    <w:abstractNumId w:val="6"/>
  </w:num>
  <w:num w:numId="12">
    <w:abstractNumId w:val="2"/>
  </w:num>
  <w:num w:numId="13">
    <w:abstractNumId w:val="4"/>
  </w:num>
  <w:num w:numId="14">
    <w:abstractNumId w:val="0"/>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316FE"/>
    <w:rsid w:val="000015C4"/>
    <w:rsid w:val="00001CE6"/>
    <w:rsid w:val="00001FF4"/>
    <w:rsid w:val="000030AE"/>
    <w:rsid w:val="00003176"/>
    <w:rsid w:val="00003559"/>
    <w:rsid w:val="00006B17"/>
    <w:rsid w:val="00006D8B"/>
    <w:rsid w:val="00011A69"/>
    <w:rsid w:val="00011B92"/>
    <w:rsid w:val="00011CBD"/>
    <w:rsid w:val="0001208B"/>
    <w:rsid w:val="0001234B"/>
    <w:rsid w:val="00013081"/>
    <w:rsid w:val="0001372F"/>
    <w:rsid w:val="00013A86"/>
    <w:rsid w:val="00014E7B"/>
    <w:rsid w:val="000152EC"/>
    <w:rsid w:val="000155D8"/>
    <w:rsid w:val="00015C95"/>
    <w:rsid w:val="00017C57"/>
    <w:rsid w:val="00020210"/>
    <w:rsid w:val="000219E0"/>
    <w:rsid w:val="00021D83"/>
    <w:rsid w:val="0002201D"/>
    <w:rsid w:val="000220D4"/>
    <w:rsid w:val="000222EB"/>
    <w:rsid w:val="000227C9"/>
    <w:rsid w:val="000227EA"/>
    <w:rsid w:val="000228B4"/>
    <w:rsid w:val="00022DE9"/>
    <w:rsid w:val="00023013"/>
    <w:rsid w:val="00023699"/>
    <w:rsid w:val="00023766"/>
    <w:rsid w:val="00023B46"/>
    <w:rsid w:val="00023C5E"/>
    <w:rsid w:val="0002423F"/>
    <w:rsid w:val="00024E01"/>
    <w:rsid w:val="0002535D"/>
    <w:rsid w:val="000256E9"/>
    <w:rsid w:val="000265B7"/>
    <w:rsid w:val="00026DE2"/>
    <w:rsid w:val="00027139"/>
    <w:rsid w:val="000274D2"/>
    <w:rsid w:val="000303BE"/>
    <w:rsid w:val="000305C3"/>
    <w:rsid w:val="0003090D"/>
    <w:rsid w:val="000313CE"/>
    <w:rsid w:val="000318C8"/>
    <w:rsid w:val="000320F3"/>
    <w:rsid w:val="000321CC"/>
    <w:rsid w:val="000339F9"/>
    <w:rsid w:val="00033BB0"/>
    <w:rsid w:val="0003430B"/>
    <w:rsid w:val="0003483B"/>
    <w:rsid w:val="00035C69"/>
    <w:rsid w:val="00037D06"/>
    <w:rsid w:val="00040852"/>
    <w:rsid w:val="00040B44"/>
    <w:rsid w:val="00041673"/>
    <w:rsid w:val="000424FB"/>
    <w:rsid w:val="00043B33"/>
    <w:rsid w:val="000446FA"/>
    <w:rsid w:val="00045685"/>
    <w:rsid w:val="00045C2F"/>
    <w:rsid w:val="000466F8"/>
    <w:rsid w:val="0004728C"/>
    <w:rsid w:val="000479FC"/>
    <w:rsid w:val="000511FA"/>
    <w:rsid w:val="000516F0"/>
    <w:rsid w:val="000536E8"/>
    <w:rsid w:val="00054BE7"/>
    <w:rsid w:val="00056E16"/>
    <w:rsid w:val="0005741B"/>
    <w:rsid w:val="000602B2"/>
    <w:rsid w:val="000613D7"/>
    <w:rsid w:val="00061CBA"/>
    <w:rsid w:val="0006288B"/>
    <w:rsid w:val="00062EFB"/>
    <w:rsid w:val="00063B0A"/>
    <w:rsid w:val="00064741"/>
    <w:rsid w:val="00065532"/>
    <w:rsid w:val="00066139"/>
    <w:rsid w:val="00066DFB"/>
    <w:rsid w:val="000670E2"/>
    <w:rsid w:val="00067270"/>
    <w:rsid w:val="00067748"/>
    <w:rsid w:val="00071432"/>
    <w:rsid w:val="00071BF9"/>
    <w:rsid w:val="00073BA7"/>
    <w:rsid w:val="00075E92"/>
    <w:rsid w:val="00076E40"/>
    <w:rsid w:val="00081C39"/>
    <w:rsid w:val="00081EAF"/>
    <w:rsid w:val="00081EE2"/>
    <w:rsid w:val="00082102"/>
    <w:rsid w:val="00082267"/>
    <w:rsid w:val="00083D6A"/>
    <w:rsid w:val="00086E73"/>
    <w:rsid w:val="0009006C"/>
    <w:rsid w:val="000903A1"/>
    <w:rsid w:val="000919D4"/>
    <w:rsid w:val="00093EBB"/>
    <w:rsid w:val="00094DA3"/>
    <w:rsid w:val="00097848"/>
    <w:rsid w:val="0009797B"/>
    <w:rsid w:val="00097D02"/>
    <w:rsid w:val="000A2B5C"/>
    <w:rsid w:val="000A353E"/>
    <w:rsid w:val="000A3852"/>
    <w:rsid w:val="000A6058"/>
    <w:rsid w:val="000A62D9"/>
    <w:rsid w:val="000A7E7E"/>
    <w:rsid w:val="000B0C98"/>
    <w:rsid w:val="000B0F81"/>
    <w:rsid w:val="000B2307"/>
    <w:rsid w:val="000B2E0F"/>
    <w:rsid w:val="000B3007"/>
    <w:rsid w:val="000B3FB7"/>
    <w:rsid w:val="000B4981"/>
    <w:rsid w:val="000B4BCA"/>
    <w:rsid w:val="000B4C38"/>
    <w:rsid w:val="000B4F7D"/>
    <w:rsid w:val="000B530E"/>
    <w:rsid w:val="000B55C3"/>
    <w:rsid w:val="000B6119"/>
    <w:rsid w:val="000C1548"/>
    <w:rsid w:val="000C21B4"/>
    <w:rsid w:val="000C2550"/>
    <w:rsid w:val="000C271A"/>
    <w:rsid w:val="000C2736"/>
    <w:rsid w:val="000C314A"/>
    <w:rsid w:val="000C4587"/>
    <w:rsid w:val="000C4DDC"/>
    <w:rsid w:val="000C6CC3"/>
    <w:rsid w:val="000C6EDD"/>
    <w:rsid w:val="000C7A8D"/>
    <w:rsid w:val="000D1D1D"/>
    <w:rsid w:val="000D3CAF"/>
    <w:rsid w:val="000D3F9B"/>
    <w:rsid w:val="000D4EC3"/>
    <w:rsid w:val="000D5653"/>
    <w:rsid w:val="000D726C"/>
    <w:rsid w:val="000D75E2"/>
    <w:rsid w:val="000E08BB"/>
    <w:rsid w:val="000E1F66"/>
    <w:rsid w:val="000E1FB1"/>
    <w:rsid w:val="000E2B9A"/>
    <w:rsid w:val="000E3F50"/>
    <w:rsid w:val="000E5072"/>
    <w:rsid w:val="000E563A"/>
    <w:rsid w:val="000E58DE"/>
    <w:rsid w:val="000E5D27"/>
    <w:rsid w:val="000E64B8"/>
    <w:rsid w:val="000E6741"/>
    <w:rsid w:val="000E6787"/>
    <w:rsid w:val="000E742D"/>
    <w:rsid w:val="000F1256"/>
    <w:rsid w:val="000F12C9"/>
    <w:rsid w:val="000F2783"/>
    <w:rsid w:val="000F36D9"/>
    <w:rsid w:val="000F3AC4"/>
    <w:rsid w:val="000F441E"/>
    <w:rsid w:val="000F478D"/>
    <w:rsid w:val="000F57D7"/>
    <w:rsid w:val="000F5E11"/>
    <w:rsid w:val="000F603D"/>
    <w:rsid w:val="000F64BD"/>
    <w:rsid w:val="000F781C"/>
    <w:rsid w:val="00101007"/>
    <w:rsid w:val="0010246D"/>
    <w:rsid w:val="001032D3"/>
    <w:rsid w:val="0010338F"/>
    <w:rsid w:val="00105200"/>
    <w:rsid w:val="00105ADD"/>
    <w:rsid w:val="00105FBE"/>
    <w:rsid w:val="001064E7"/>
    <w:rsid w:val="00106B7D"/>
    <w:rsid w:val="00107C14"/>
    <w:rsid w:val="00111FD5"/>
    <w:rsid w:val="001128DA"/>
    <w:rsid w:val="00112EFA"/>
    <w:rsid w:val="00113938"/>
    <w:rsid w:val="001156F4"/>
    <w:rsid w:val="00115A67"/>
    <w:rsid w:val="00117CDE"/>
    <w:rsid w:val="0012039A"/>
    <w:rsid w:val="00121798"/>
    <w:rsid w:val="001231EE"/>
    <w:rsid w:val="00124373"/>
    <w:rsid w:val="0012513B"/>
    <w:rsid w:val="001272D8"/>
    <w:rsid w:val="00130851"/>
    <w:rsid w:val="00130961"/>
    <w:rsid w:val="00130BC0"/>
    <w:rsid w:val="00130F9D"/>
    <w:rsid w:val="00131939"/>
    <w:rsid w:val="001324FA"/>
    <w:rsid w:val="001328B6"/>
    <w:rsid w:val="00134FF1"/>
    <w:rsid w:val="00135A12"/>
    <w:rsid w:val="00136022"/>
    <w:rsid w:val="00136829"/>
    <w:rsid w:val="00136D58"/>
    <w:rsid w:val="0013764A"/>
    <w:rsid w:val="00140662"/>
    <w:rsid w:val="00140AF0"/>
    <w:rsid w:val="00140F81"/>
    <w:rsid w:val="0014135D"/>
    <w:rsid w:val="001415C0"/>
    <w:rsid w:val="001419BD"/>
    <w:rsid w:val="00144795"/>
    <w:rsid w:val="001453D7"/>
    <w:rsid w:val="00145912"/>
    <w:rsid w:val="00145FEE"/>
    <w:rsid w:val="00146338"/>
    <w:rsid w:val="00146E67"/>
    <w:rsid w:val="001476DD"/>
    <w:rsid w:val="00147961"/>
    <w:rsid w:val="00147E0F"/>
    <w:rsid w:val="00150A98"/>
    <w:rsid w:val="0015195E"/>
    <w:rsid w:val="00151BB8"/>
    <w:rsid w:val="00152624"/>
    <w:rsid w:val="00152AFD"/>
    <w:rsid w:val="001535AF"/>
    <w:rsid w:val="00153B75"/>
    <w:rsid w:val="00154585"/>
    <w:rsid w:val="00154A04"/>
    <w:rsid w:val="001553DE"/>
    <w:rsid w:val="00155D15"/>
    <w:rsid w:val="00156478"/>
    <w:rsid w:val="00157157"/>
    <w:rsid w:val="00157C19"/>
    <w:rsid w:val="001603CA"/>
    <w:rsid w:val="00162196"/>
    <w:rsid w:val="00162332"/>
    <w:rsid w:val="00162E89"/>
    <w:rsid w:val="00165594"/>
    <w:rsid w:val="00167F86"/>
    <w:rsid w:val="00170B1A"/>
    <w:rsid w:val="001712CC"/>
    <w:rsid w:val="00171455"/>
    <w:rsid w:val="00171EAA"/>
    <w:rsid w:val="00172918"/>
    <w:rsid w:val="00172C40"/>
    <w:rsid w:val="00172D1D"/>
    <w:rsid w:val="00173781"/>
    <w:rsid w:val="0017487D"/>
    <w:rsid w:val="00175030"/>
    <w:rsid w:val="00175E43"/>
    <w:rsid w:val="00176DCB"/>
    <w:rsid w:val="00176FE4"/>
    <w:rsid w:val="00181CD1"/>
    <w:rsid w:val="00182401"/>
    <w:rsid w:val="001828A6"/>
    <w:rsid w:val="00183B10"/>
    <w:rsid w:val="001845AF"/>
    <w:rsid w:val="00184D66"/>
    <w:rsid w:val="001864B8"/>
    <w:rsid w:val="001868EE"/>
    <w:rsid w:val="00187323"/>
    <w:rsid w:val="00190AA3"/>
    <w:rsid w:val="00190BCB"/>
    <w:rsid w:val="0019135A"/>
    <w:rsid w:val="001916DB"/>
    <w:rsid w:val="00191834"/>
    <w:rsid w:val="00191B62"/>
    <w:rsid w:val="00191E21"/>
    <w:rsid w:val="00192BED"/>
    <w:rsid w:val="001931D7"/>
    <w:rsid w:val="00194025"/>
    <w:rsid w:val="00194E02"/>
    <w:rsid w:val="001951D0"/>
    <w:rsid w:val="00196F41"/>
    <w:rsid w:val="001A0CE9"/>
    <w:rsid w:val="001A26E0"/>
    <w:rsid w:val="001A3D7B"/>
    <w:rsid w:val="001A4BC3"/>
    <w:rsid w:val="001A4E0D"/>
    <w:rsid w:val="001A5930"/>
    <w:rsid w:val="001A7065"/>
    <w:rsid w:val="001B015A"/>
    <w:rsid w:val="001B05FA"/>
    <w:rsid w:val="001B09D5"/>
    <w:rsid w:val="001B3160"/>
    <w:rsid w:val="001B48D3"/>
    <w:rsid w:val="001B4A5C"/>
    <w:rsid w:val="001B5B3F"/>
    <w:rsid w:val="001B7041"/>
    <w:rsid w:val="001B7986"/>
    <w:rsid w:val="001C09EB"/>
    <w:rsid w:val="001C0AE9"/>
    <w:rsid w:val="001C1187"/>
    <w:rsid w:val="001C2AFB"/>
    <w:rsid w:val="001C3610"/>
    <w:rsid w:val="001C4D5D"/>
    <w:rsid w:val="001C505E"/>
    <w:rsid w:val="001C6649"/>
    <w:rsid w:val="001C6CD4"/>
    <w:rsid w:val="001C6D6A"/>
    <w:rsid w:val="001C73A8"/>
    <w:rsid w:val="001C77E4"/>
    <w:rsid w:val="001C7D11"/>
    <w:rsid w:val="001D1240"/>
    <w:rsid w:val="001D41B0"/>
    <w:rsid w:val="001D42E5"/>
    <w:rsid w:val="001D4F3F"/>
    <w:rsid w:val="001D5093"/>
    <w:rsid w:val="001D54B8"/>
    <w:rsid w:val="001D5BD9"/>
    <w:rsid w:val="001D641D"/>
    <w:rsid w:val="001D7913"/>
    <w:rsid w:val="001D7AD6"/>
    <w:rsid w:val="001D7F1E"/>
    <w:rsid w:val="001E120A"/>
    <w:rsid w:val="001E17A7"/>
    <w:rsid w:val="001E28A2"/>
    <w:rsid w:val="001E43C7"/>
    <w:rsid w:val="001E4AF2"/>
    <w:rsid w:val="001E5A28"/>
    <w:rsid w:val="001E66FC"/>
    <w:rsid w:val="001E7D33"/>
    <w:rsid w:val="001F0629"/>
    <w:rsid w:val="001F14A7"/>
    <w:rsid w:val="001F29F9"/>
    <w:rsid w:val="001F2CC1"/>
    <w:rsid w:val="001F3F7A"/>
    <w:rsid w:val="001F4F6D"/>
    <w:rsid w:val="001F55D7"/>
    <w:rsid w:val="001F5CE3"/>
    <w:rsid w:val="00200D1B"/>
    <w:rsid w:val="0020231C"/>
    <w:rsid w:val="0020252E"/>
    <w:rsid w:val="00202649"/>
    <w:rsid w:val="00203785"/>
    <w:rsid w:val="00203D52"/>
    <w:rsid w:val="002046B4"/>
    <w:rsid w:val="00205CE6"/>
    <w:rsid w:val="00205E9A"/>
    <w:rsid w:val="002064DF"/>
    <w:rsid w:val="002107AC"/>
    <w:rsid w:val="00211E8F"/>
    <w:rsid w:val="002124D0"/>
    <w:rsid w:val="0021298E"/>
    <w:rsid w:val="0021338E"/>
    <w:rsid w:val="002144B6"/>
    <w:rsid w:val="00214924"/>
    <w:rsid w:val="0021576B"/>
    <w:rsid w:val="00215E18"/>
    <w:rsid w:val="00222C3B"/>
    <w:rsid w:val="00222F29"/>
    <w:rsid w:val="00224F0A"/>
    <w:rsid w:val="0022520F"/>
    <w:rsid w:val="00225BA9"/>
    <w:rsid w:val="00225E46"/>
    <w:rsid w:val="00226118"/>
    <w:rsid w:val="002263B9"/>
    <w:rsid w:val="002272AB"/>
    <w:rsid w:val="00230772"/>
    <w:rsid w:val="002307AA"/>
    <w:rsid w:val="002327FE"/>
    <w:rsid w:val="00232913"/>
    <w:rsid w:val="002333E8"/>
    <w:rsid w:val="00233497"/>
    <w:rsid w:val="002337B0"/>
    <w:rsid w:val="00235113"/>
    <w:rsid w:val="00235313"/>
    <w:rsid w:val="0023641D"/>
    <w:rsid w:val="00240FB5"/>
    <w:rsid w:val="0024184B"/>
    <w:rsid w:val="00241926"/>
    <w:rsid w:val="00242790"/>
    <w:rsid w:val="002505C7"/>
    <w:rsid w:val="0025071E"/>
    <w:rsid w:val="00250C0B"/>
    <w:rsid w:val="00251DD9"/>
    <w:rsid w:val="00251E20"/>
    <w:rsid w:val="0025207C"/>
    <w:rsid w:val="00252364"/>
    <w:rsid w:val="00253D2C"/>
    <w:rsid w:val="00254197"/>
    <w:rsid w:val="002546EC"/>
    <w:rsid w:val="00254E88"/>
    <w:rsid w:val="00254F22"/>
    <w:rsid w:val="002562F5"/>
    <w:rsid w:val="00256818"/>
    <w:rsid w:val="00257031"/>
    <w:rsid w:val="00257315"/>
    <w:rsid w:val="00257A1A"/>
    <w:rsid w:val="00262493"/>
    <w:rsid w:val="002633DB"/>
    <w:rsid w:val="00263998"/>
    <w:rsid w:val="00263F28"/>
    <w:rsid w:val="00265CBC"/>
    <w:rsid w:val="00265CF8"/>
    <w:rsid w:val="00266E96"/>
    <w:rsid w:val="00267429"/>
    <w:rsid w:val="00270012"/>
    <w:rsid w:val="00270356"/>
    <w:rsid w:val="00270C58"/>
    <w:rsid w:val="002713D7"/>
    <w:rsid w:val="00273A2D"/>
    <w:rsid w:val="002750CA"/>
    <w:rsid w:val="002753D0"/>
    <w:rsid w:val="002753E7"/>
    <w:rsid w:val="0027569E"/>
    <w:rsid w:val="00277C77"/>
    <w:rsid w:val="00283694"/>
    <w:rsid w:val="0028546A"/>
    <w:rsid w:val="00286CE5"/>
    <w:rsid w:val="002911CF"/>
    <w:rsid w:val="00293A31"/>
    <w:rsid w:val="002940ED"/>
    <w:rsid w:val="002955B3"/>
    <w:rsid w:val="00295AAC"/>
    <w:rsid w:val="00295EEB"/>
    <w:rsid w:val="002A0AC2"/>
    <w:rsid w:val="002A0D6C"/>
    <w:rsid w:val="002A1384"/>
    <w:rsid w:val="002A25AC"/>
    <w:rsid w:val="002A55C0"/>
    <w:rsid w:val="002A5EAC"/>
    <w:rsid w:val="002A658B"/>
    <w:rsid w:val="002A68DA"/>
    <w:rsid w:val="002A6DFB"/>
    <w:rsid w:val="002A6F43"/>
    <w:rsid w:val="002A787C"/>
    <w:rsid w:val="002B0248"/>
    <w:rsid w:val="002B11D3"/>
    <w:rsid w:val="002B228C"/>
    <w:rsid w:val="002B2BC6"/>
    <w:rsid w:val="002B39FC"/>
    <w:rsid w:val="002B51E5"/>
    <w:rsid w:val="002C029A"/>
    <w:rsid w:val="002C07D2"/>
    <w:rsid w:val="002C0E93"/>
    <w:rsid w:val="002C160A"/>
    <w:rsid w:val="002C3592"/>
    <w:rsid w:val="002C3A6C"/>
    <w:rsid w:val="002C41E7"/>
    <w:rsid w:val="002C4FAD"/>
    <w:rsid w:val="002C5059"/>
    <w:rsid w:val="002C56A2"/>
    <w:rsid w:val="002C62FF"/>
    <w:rsid w:val="002C6B91"/>
    <w:rsid w:val="002C6D51"/>
    <w:rsid w:val="002C70D2"/>
    <w:rsid w:val="002C7EAD"/>
    <w:rsid w:val="002D063D"/>
    <w:rsid w:val="002D1166"/>
    <w:rsid w:val="002D39EF"/>
    <w:rsid w:val="002D4DC1"/>
    <w:rsid w:val="002D5853"/>
    <w:rsid w:val="002D65A3"/>
    <w:rsid w:val="002D6FF2"/>
    <w:rsid w:val="002E0810"/>
    <w:rsid w:val="002E0CDA"/>
    <w:rsid w:val="002E15EA"/>
    <w:rsid w:val="002E16D2"/>
    <w:rsid w:val="002E19B0"/>
    <w:rsid w:val="002E49DF"/>
    <w:rsid w:val="002E5CBB"/>
    <w:rsid w:val="002E799A"/>
    <w:rsid w:val="002E7C26"/>
    <w:rsid w:val="002F03E3"/>
    <w:rsid w:val="002F22A5"/>
    <w:rsid w:val="002F407D"/>
    <w:rsid w:val="002F51A7"/>
    <w:rsid w:val="002F5275"/>
    <w:rsid w:val="002F56D7"/>
    <w:rsid w:val="002F57CF"/>
    <w:rsid w:val="002F5CC5"/>
    <w:rsid w:val="002F6C63"/>
    <w:rsid w:val="002F712A"/>
    <w:rsid w:val="002F765B"/>
    <w:rsid w:val="00300307"/>
    <w:rsid w:val="003009A3"/>
    <w:rsid w:val="003013D8"/>
    <w:rsid w:val="003029BD"/>
    <w:rsid w:val="0030434B"/>
    <w:rsid w:val="00306244"/>
    <w:rsid w:val="00310F90"/>
    <w:rsid w:val="0031198F"/>
    <w:rsid w:val="00311DED"/>
    <w:rsid w:val="00312A03"/>
    <w:rsid w:val="003143CC"/>
    <w:rsid w:val="00314755"/>
    <w:rsid w:val="00317839"/>
    <w:rsid w:val="00317B3D"/>
    <w:rsid w:val="003213F7"/>
    <w:rsid w:val="0032196D"/>
    <w:rsid w:val="00322936"/>
    <w:rsid w:val="00322DEF"/>
    <w:rsid w:val="00323810"/>
    <w:rsid w:val="00324405"/>
    <w:rsid w:val="003249C3"/>
    <w:rsid w:val="00324A31"/>
    <w:rsid w:val="00324F10"/>
    <w:rsid w:val="00325968"/>
    <w:rsid w:val="00326D19"/>
    <w:rsid w:val="00326F48"/>
    <w:rsid w:val="00330BE0"/>
    <w:rsid w:val="0033248A"/>
    <w:rsid w:val="00333418"/>
    <w:rsid w:val="00333988"/>
    <w:rsid w:val="00334680"/>
    <w:rsid w:val="00335C01"/>
    <w:rsid w:val="00335F36"/>
    <w:rsid w:val="00336F05"/>
    <w:rsid w:val="00337CA8"/>
    <w:rsid w:val="00337DF8"/>
    <w:rsid w:val="00341562"/>
    <w:rsid w:val="00341873"/>
    <w:rsid w:val="00342003"/>
    <w:rsid w:val="0034257F"/>
    <w:rsid w:val="00343522"/>
    <w:rsid w:val="00343A9E"/>
    <w:rsid w:val="00344058"/>
    <w:rsid w:val="00344F93"/>
    <w:rsid w:val="00346B86"/>
    <w:rsid w:val="00347E57"/>
    <w:rsid w:val="003507E2"/>
    <w:rsid w:val="003517CE"/>
    <w:rsid w:val="00353C39"/>
    <w:rsid w:val="003545FC"/>
    <w:rsid w:val="00354ED0"/>
    <w:rsid w:val="00355035"/>
    <w:rsid w:val="00356B54"/>
    <w:rsid w:val="0035768A"/>
    <w:rsid w:val="003607C4"/>
    <w:rsid w:val="00360D63"/>
    <w:rsid w:val="00360EC8"/>
    <w:rsid w:val="00362048"/>
    <w:rsid w:val="003630C9"/>
    <w:rsid w:val="00363BB4"/>
    <w:rsid w:val="00363F5A"/>
    <w:rsid w:val="003642E1"/>
    <w:rsid w:val="00365A75"/>
    <w:rsid w:val="00365C35"/>
    <w:rsid w:val="00366164"/>
    <w:rsid w:val="0036621F"/>
    <w:rsid w:val="00366B38"/>
    <w:rsid w:val="003672F7"/>
    <w:rsid w:val="003707D0"/>
    <w:rsid w:val="0037088D"/>
    <w:rsid w:val="003708C2"/>
    <w:rsid w:val="00372D7F"/>
    <w:rsid w:val="003733DC"/>
    <w:rsid w:val="003750E2"/>
    <w:rsid w:val="003758B2"/>
    <w:rsid w:val="003766EB"/>
    <w:rsid w:val="003766F2"/>
    <w:rsid w:val="00376FA6"/>
    <w:rsid w:val="003808AD"/>
    <w:rsid w:val="00381EBE"/>
    <w:rsid w:val="0038281D"/>
    <w:rsid w:val="003830FD"/>
    <w:rsid w:val="003832F0"/>
    <w:rsid w:val="0038544D"/>
    <w:rsid w:val="00385540"/>
    <w:rsid w:val="0038611B"/>
    <w:rsid w:val="003867B8"/>
    <w:rsid w:val="00386A71"/>
    <w:rsid w:val="00386BE8"/>
    <w:rsid w:val="003878D0"/>
    <w:rsid w:val="00390477"/>
    <w:rsid w:val="00390AF6"/>
    <w:rsid w:val="00392512"/>
    <w:rsid w:val="0039402C"/>
    <w:rsid w:val="00396D79"/>
    <w:rsid w:val="003970B9"/>
    <w:rsid w:val="003A0226"/>
    <w:rsid w:val="003A0C5F"/>
    <w:rsid w:val="003A0EC2"/>
    <w:rsid w:val="003A132F"/>
    <w:rsid w:val="003A2057"/>
    <w:rsid w:val="003A27C2"/>
    <w:rsid w:val="003A2849"/>
    <w:rsid w:val="003A2D15"/>
    <w:rsid w:val="003A3168"/>
    <w:rsid w:val="003A54CB"/>
    <w:rsid w:val="003A718D"/>
    <w:rsid w:val="003A7709"/>
    <w:rsid w:val="003A7F5C"/>
    <w:rsid w:val="003B0837"/>
    <w:rsid w:val="003B15F4"/>
    <w:rsid w:val="003B1C64"/>
    <w:rsid w:val="003B3436"/>
    <w:rsid w:val="003B3BBB"/>
    <w:rsid w:val="003B3C65"/>
    <w:rsid w:val="003B3D0D"/>
    <w:rsid w:val="003B4544"/>
    <w:rsid w:val="003B4ECD"/>
    <w:rsid w:val="003B5D76"/>
    <w:rsid w:val="003B7454"/>
    <w:rsid w:val="003B745C"/>
    <w:rsid w:val="003B7F76"/>
    <w:rsid w:val="003C0082"/>
    <w:rsid w:val="003C07DE"/>
    <w:rsid w:val="003C08F1"/>
    <w:rsid w:val="003C0B94"/>
    <w:rsid w:val="003C108B"/>
    <w:rsid w:val="003C1665"/>
    <w:rsid w:val="003C23F0"/>
    <w:rsid w:val="003C3289"/>
    <w:rsid w:val="003C3996"/>
    <w:rsid w:val="003C4417"/>
    <w:rsid w:val="003C46DC"/>
    <w:rsid w:val="003C4F6A"/>
    <w:rsid w:val="003C50D9"/>
    <w:rsid w:val="003C624C"/>
    <w:rsid w:val="003D0396"/>
    <w:rsid w:val="003D1181"/>
    <w:rsid w:val="003D1F13"/>
    <w:rsid w:val="003D1F63"/>
    <w:rsid w:val="003D2456"/>
    <w:rsid w:val="003D28C5"/>
    <w:rsid w:val="003D2BF4"/>
    <w:rsid w:val="003D3679"/>
    <w:rsid w:val="003D48E5"/>
    <w:rsid w:val="003D6917"/>
    <w:rsid w:val="003D7672"/>
    <w:rsid w:val="003D7F78"/>
    <w:rsid w:val="003E1110"/>
    <w:rsid w:val="003E11E0"/>
    <w:rsid w:val="003E2B0A"/>
    <w:rsid w:val="003E3DD9"/>
    <w:rsid w:val="003E3EBE"/>
    <w:rsid w:val="003E66AF"/>
    <w:rsid w:val="003E674D"/>
    <w:rsid w:val="003E68BB"/>
    <w:rsid w:val="003E6DFD"/>
    <w:rsid w:val="003F0F5A"/>
    <w:rsid w:val="003F1372"/>
    <w:rsid w:val="003F288E"/>
    <w:rsid w:val="003F34BC"/>
    <w:rsid w:val="003F3DB7"/>
    <w:rsid w:val="003F3EAF"/>
    <w:rsid w:val="003F5B11"/>
    <w:rsid w:val="003F7003"/>
    <w:rsid w:val="00401743"/>
    <w:rsid w:val="00401F00"/>
    <w:rsid w:val="004024CB"/>
    <w:rsid w:val="00402E9B"/>
    <w:rsid w:val="004040DE"/>
    <w:rsid w:val="004049AE"/>
    <w:rsid w:val="00404A47"/>
    <w:rsid w:val="00405216"/>
    <w:rsid w:val="00405C93"/>
    <w:rsid w:val="004117AB"/>
    <w:rsid w:val="00413CFC"/>
    <w:rsid w:val="00414596"/>
    <w:rsid w:val="0041577B"/>
    <w:rsid w:val="00415A30"/>
    <w:rsid w:val="00416015"/>
    <w:rsid w:val="0041684F"/>
    <w:rsid w:val="00416C51"/>
    <w:rsid w:val="00422835"/>
    <w:rsid w:val="0042388B"/>
    <w:rsid w:val="00423A75"/>
    <w:rsid w:val="004277BE"/>
    <w:rsid w:val="00430628"/>
    <w:rsid w:val="00430B02"/>
    <w:rsid w:val="004311FB"/>
    <w:rsid w:val="00434CDD"/>
    <w:rsid w:val="0043658F"/>
    <w:rsid w:val="00437017"/>
    <w:rsid w:val="00440496"/>
    <w:rsid w:val="0044051B"/>
    <w:rsid w:val="0044165C"/>
    <w:rsid w:val="00442081"/>
    <w:rsid w:val="00443B19"/>
    <w:rsid w:val="004449EC"/>
    <w:rsid w:val="00445779"/>
    <w:rsid w:val="00445829"/>
    <w:rsid w:val="0044687B"/>
    <w:rsid w:val="00447528"/>
    <w:rsid w:val="004479C4"/>
    <w:rsid w:val="00447E16"/>
    <w:rsid w:val="004516F2"/>
    <w:rsid w:val="00451CB4"/>
    <w:rsid w:val="0045633B"/>
    <w:rsid w:val="00456B67"/>
    <w:rsid w:val="00457CF3"/>
    <w:rsid w:val="0046047C"/>
    <w:rsid w:val="00460972"/>
    <w:rsid w:val="00460B62"/>
    <w:rsid w:val="00460FC1"/>
    <w:rsid w:val="00461527"/>
    <w:rsid w:val="004621DB"/>
    <w:rsid w:val="00462EAE"/>
    <w:rsid w:val="00463655"/>
    <w:rsid w:val="004637C1"/>
    <w:rsid w:val="00464D4F"/>
    <w:rsid w:val="00466A8F"/>
    <w:rsid w:val="00470C2E"/>
    <w:rsid w:val="00470EFD"/>
    <w:rsid w:val="00473D4E"/>
    <w:rsid w:val="00475827"/>
    <w:rsid w:val="00476F93"/>
    <w:rsid w:val="004773F2"/>
    <w:rsid w:val="00477420"/>
    <w:rsid w:val="00480382"/>
    <w:rsid w:val="00480667"/>
    <w:rsid w:val="0048090A"/>
    <w:rsid w:val="00480B19"/>
    <w:rsid w:val="00481B72"/>
    <w:rsid w:val="00481DC3"/>
    <w:rsid w:val="0048315E"/>
    <w:rsid w:val="00484DAE"/>
    <w:rsid w:val="00484EC9"/>
    <w:rsid w:val="00485A86"/>
    <w:rsid w:val="00485B9F"/>
    <w:rsid w:val="00487444"/>
    <w:rsid w:val="00487763"/>
    <w:rsid w:val="004902B3"/>
    <w:rsid w:val="004905D4"/>
    <w:rsid w:val="00491B6A"/>
    <w:rsid w:val="00492A07"/>
    <w:rsid w:val="00495122"/>
    <w:rsid w:val="004959CD"/>
    <w:rsid w:val="00495DC7"/>
    <w:rsid w:val="004A19AA"/>
    <w:rsid w:val="004A3E5E"/>
    <w:rsid w:val="004A4E18"/>
    <w:rsid w:val="004A5150"/>
    <w:rsid w:val="004A582C"/>
    <w:rsid w:val="004A66BE"/>
    <w:rsid w:val="004A6DD2"/>
    <w:rsid w:val="004A7FB2"/>
    <w:rsid w:val="004B14D5"/>
    <w:rsid w:val="004B1A68"/>
    <w:rsid w:val="004B1F86"/>
    <w:rsid w:val="004B467D"/>
    <w:rsid w:val="004B6D51"/>
    <w:rsid w:val="004B79E4"/>
    <w:rsid w:val="004B7DE6"/>
    <w:rsid w:val="004C021A"/>
    <w:rsid w:val="004C07ED"/>
    <w:rsid w:val="004C1305"/>
    <w:rsid w:val="004C1A77"/>
    <w:rsid w:val="004C1FC2"/>
    <w:rsid w:val="004C24BE"/>
    <w:rsid w:val="004C2EAE"/>
    <w:rsid w:val="004C3473"/>
    <w:rsid w:val="004C4630"/>
    <w:rsid w:val="004C4676"/>
    <w:rsid w:val="004C5633"/>
    <w:rsid w:val="004C690D"/>
    <w:rsid w:val="004C700B"/>
    <w:rsid w:val="004C7DF4"/>
    <w:rsid w:val="004D0030"/>
    <w:rsid w:val="004D0442"/>
    <w:rsid w:val="004D0C6D"/>
    <w:rsid w:val="004D0F35"/>
    <w:rsid w:val="004D12B4"/>
    <w:rsid w:val="004D16B8"/>
    <w:rsid w:val="004D1B3C"/>
    <w:rsid w:val="004D1D42"/>
    <w:rsid w:val="004D1D45"/>
    <w:rsid w:val="004D3F23"/>
    <w:rsid w:val="004D4013"/>
    <w:rsid w:val="004D46DB"/>
    <w:rsid w:val="004D4CFC"/>
    <w:rsid w:val="004D56C7"/>
    <w:rsid w:val="004D5836"/>
    <w:rsid w:val="004D67B0"/>
    <w:rsid w:val="004D6993"/>
    <w:rsid w:val="004D7241"/>
    <w:rsid w:val="004E09A1"/>
    <w:rsid w:val="004E0D0C"/>
    <w:rsid w:val="004E1BCE"/>
    <w:rsid w:val="004E267C"/>
    <w:rsid w:val="004E3025"/>
    <w:rsid w:val="004E3884"/>
    <w:rsid w:val="004E3991"/>
    <w:rsid w:val="004E3E4E"/>
    <w:rsid w:val="004E5051"/>
    <w:rsid w:val="004E5C40"/>
    <w:rsid w:val="004E6086"/>
    <w:rsid w:val="004E7032"/>
    <w:rsid w:val="004F03A8"/>
    <w:rsid w:val="004F202B"/>
    <w:rsid w:val="004F3089"/>
    <w:rsid w:val="004F3C81"/>
    <w:rsid w:val="004F5728"/>
    <w:rsid w:val="004F5A48"/>
    <w:rsid w:val="004F5F24"/>
    <w:rsid w:val="004F60D6"/>
    <w:rsid w:val="004F6AA0"/>
    <w:rsid w:val="004F6C2F"/>
    <w:rsid w:val="004F7C46"/>
    <w:rsid w:val="0050193C"/>
    <w:rsid w:val="00503030"/>
    <w:rsid w:val="0050311C"/>
    <w:rsid w:val="00503790"/>
    <w:rsid w:val="00504CB2"/>
    <w:rsid w:val="00505DB7"/>
    <w:rsid w:val="00506954"/>
    <w:rsid w:val="00506E4C"/>
    <w:rsid w:val="00507645"/>
    <w:rsid w:val="005103F9"/>
    <w:rsid w:val="0051078E"/>
    <w:rsid w:val="00511072"/>
    <w:rsid w:val="005110C7"/>
    <w:rsid w:val="00511FD8"/>
    <w:rsid w:val="005123EB"/>
    <w:rsid w:val="00512566"/>
    <w:rsid w:val="00513020"/>
    <w:rsid w:val="005146E2"/>
    <w:rsid w:val="005149B7"/>
    <w:rsid w:val="00514BF5"/>
    <w:rsid w:val="00515D82"/>
    <w:rsid w:val="005170B4"/>
    <w:rsid w:val="005172A7"/>
    <w:rsid w:val="00517BAC"/>
    <w:rsid w:val="00520105"/>
    <w:rsid w:val="0052060B"/>
    <w:rsid w:val="00522FE9"/>
    <w:rsid w:val="005240CC"/>
    <w:rsid w:val="00524ADE"/>
    <w:rsid w:val="00524EB2"/>
    <w:rsid w:val="005251DD"/>
    <w:rsid w:val="00527D5F"/>
    <w:rsid w:val="00533574"/>
    <w:rsid w:val="00533778"/>
    <w:rsid w:val="00533E4F"/>
    <w:rsid w:val="005356B5"/>
    <w:rsid w:val="00536260"/>
    <w:rsid w:val="005366F5"/>
    <w:rsid w:val="005401AA"/>
    <w:rsid w:val="0054054B"/>
    <w:rsid w:val="00541C54"/>
    <w:rsid w:val="0054496C"/>
    <w:rsid w:val="00545799"/>
    <w:rsid w:val="00545AB3"/>
    <w:rsid w:val="00545B04"/>
    <w:rsid w:val="005461EC"/>
    <w:rsid w:val="00547671"/>
    <w:rsid w:val="005479F6"/>
    <w:rsid w:val="00550937"/>
    <w:rsid w:val="00550B96"/>
    <w:rsid w:val="00550C74"/>
    <w:rsid w:val="00550D26"/>
    <w:rsid w:val="00550F2F"/>
    <w:rsid w:val="00552E8E"/>
    <w:rsid w:val="0055364A"/>
    <w:rsid w:val="0055379A"/>
    <w:rsid w:val="0055391D"/>
    <w:rsid w:val="00554DA2"/>
    <w:rsid w:val="0055537E"/>
    <w:rsid w:val="00555CC3"/>
    <w:rsid w:val="00556439"/>
    <w:rsid w:val="005578CD"/>
    <w:rsid w:val="00557C65"/>
    <w:rsid w:val="00560E08"/>
    <w:rsid w:val="005610F4"/>
    <w:rsid w:val="00561B93"/>
    <w:rsid w:val="0056336A"/>
    <w:rsid w:val="00564073"/>
    <w:rsid w:val="0056471A"/>
    <w:rsid w:val="00564BC6"/>
    <w:rsid w:val="00566B5B"/>
    <w:rsid w:val="005671A8"/>
    <w:rsid w:val="0056775C"/>
    <w:rsid w:val="00567D4B"/>
    <w:rsid w:val="005701B6"/>
    <w:rsid w:val="00570EC7"/>
    <w:rsid w:val="00570FA0"/>
    <w:rsid w:val="005719FB"/>
    <w:rsid w:val="005723F9"/>
    <w:rsid w:val="005726B2"/>
    <w:rsid w:val="00572FA2"/>
    <w:rsid w:val="00573CCF"/>
    <w:rsid w:val="00574232"/>
    <w:rsid w:val="00574CA6"/>
    <w:rsid w:val="00575711"/>
    <w:rsid w:val="00576AD5"/>
    <w:rsid w:val="005802C2"/>
    <w:rsid w:val="00581063"/>
    <w:rsid w:val="00581362"/>
    <w:rsid w:val="00581859"/>
    <w:rsid w:val="00581B8D"/>
    <w:rsid w:val="005824A0"/>
    <w:rsid w:val="005825B6"/>
    <w:rsid w:val="00583536"/>
    <w:rsid w:val="005847DC"/>
    <w:rsid w:val="00584B94"/>
    <w:rsid w:val="00585E13"/>
    <w:rsid w:val="00590209"/>
    <w:rsid w:val="00590973"/>
    <w:rsid w:val="00591281"/>
    <w:rsid w:val="0059140A"/>
    <w:rsid w:val="00592A12"/>
    <w:rsid w:val="005931B2"/>
    <w:rsid w:val="005938B2"/>
    <w:rsid w:val="00593E87"/>
    <w:rsid w:val="00595C01"/>
    <w:rsid w:val="00597547"/>
    <w:rsid w:val="005A0ABB"/>
    <w:rsid w:val="005A1242"/>
    <w:rsid w:val="005A1548"/>
    <w:rsid w:val="005A1C07"/>
    <w:rsid w:val="005A1D31"/>
    <w:rsid w:val="005A23C8"/>
    <w:rsid w:val="005A27EA"/>
    <w:rsid w:val="005A2942"/>
    <w:rsid w:val="005A3AA6"/>
    <w:rsid w:val="005A4104"/>
    <w:rsid w:val="005A429E"/>
    <w:rsid w:val="005A508E"/>
    <w:rsid w:val="005A57FD"/>
    <w:rsid w:val="005A6729"/>
    <w:rsid w:val="005A6A65"/>
    <w:rsid w:val="005A6CEB"/>
    <w:rsid w:val="005A6E74"/>
    <w:rsid w:val="005A77B1"/>
    <w:rsid w:val="005A7954"/>
    <w:rsid w:val="005B002E"/>
    <w:rsid w:val="005B0520"/>
    <w:rsid w:val="005B05BB"/>
    <w:rsid w:val="005B070A"/>
    <w:rsid w:val="005B0D9F"/>
    <w:rsid w:val="005B0EE0"/>
    <w:rsid w:val="005B1613"/>
    <w:rsid w:val="005B2090"/>
    <w:rsid w:val="005B284A"/>
    <w:rsid w:val="005B29F3"/>
    <w:rsid w:val="005B2BCD"/>
    <w:rsid w:val="005B2E9F"/>
    <w:rsid w:val="005B3719"/>
    <w:rsid w:val="005B478B"/>
    <w:rsid w:val="005B4AAD"/>
    <w:rsid w:val="005B5A4A"/>
    <w:rsid w:val="005B7186"/>
    <w:rsid w:val="005B7282"/>
    <w:rsid w:val="005B7F56"/>
    <w:rsid w:val="005C0D73"/>
    <w:rsid w:val="005C0F25"/>
    <w:rsid w:val="005C3913"/>
    <w:rsid w:val="005C3CE4"/>
    <w:rsid w:val="005C3D55"/>
    <w:rsid w:val="005C3E06"/>
    <w:rsid w:val="005C50DC"/>
    <w:rsid w:val="005C5ECE"/>
    <w:rsid w:val="005C7B3F"/>
    <w:rsid w:val="005D0335"/>
    <w:rsid w:val="005D0A0A"/>
    <w:rsid w:val="005D0FF7"/>
    <w:rsid w:val="005D1C75"/>
    <w:rsid w:val="005D1F45"/>
    <w:rsid w:val="005D35A3"/>
    <w:rsid w:val="005D4903"/>
    <w:rsid w:val="005D49EE"/>
    <w:rsid w:val="005D4BEA"/>
    <w:rsid w:val="005D4C1F"/>
    <w:rsid w:val="005D4E2B"/>
    <w:rsid w:val="005D5C22"/>
    <w:rsid w:val="005D62F1"/>
    <w:rsid w:val="005D6D92"/>
    <w:rsid w:val="005D6F6D"/>
    <w:rsid w:val="005D792A"/>
    <w:rsid w:val="005E0319"/>
    <w:rsid w:val="005E05EC"/>
    <w:rsid w:val="005E09F9"/>
    <w:rsid w:val="005E0B25"/>
    <w:rsid w:val="005E0F6D"/>
    <w:rsid w:val="005E1C63"/>
    <w:rsid w:val="005E1E88"/>
    <w:rsid w:val="005E21E0"/>
    <w:rsid w:val="005E46F9"/>
    <w:rsid w:val="005E6E66"/>
    <w:rsid w:val="005E754D"/>
    <w:rsid w:val="005F253E"/>
    <w:rsid w:val="005F255E"/>
    <w:rsid w:val="005F2AA5"/>
    <w:rsid w:val="005F39FE"/>
    <w:rsid w:val="005F75A6"/>
    <w:rsid w:val="006001B9"/>
    <w:rsid w:val="0060055C"/>
    <w:rsid w:val="00600F90"/>
    <w:rsid w:val="00601143"/>
    <w:rsid w:val="006021AF"/>
    <w:rsid w:val="006041C5"/>
    <w:rsid w:val="00606362"/>
    <w:rsid w:val="00606582"/>
    <w:rsid w:val="00606C05"/>
    <w:rsid w:val="0060760B"/>
    <w:rsid w:val="0061032C"/>
    <w:rsid w:val="00610381"/>
    <w:rsid w:val="00610FB2"/>
    <w:rsid w:val="006124E2"/>
    <w:rsid w:val="00612D5F"/>
    <w:rsid w:val="00613795"/>
    <w:rsid w:val="006137F1"/>
    <w:rsid w:val="00613C37"/>
    <w:rsid w:val="00613F14"/>
    <w:rsid w:val="006152B8"/>
    <w:rsid w:val="00615E36"/>
    <w:rsid w:val="00616CFE"/>
    <w:rsid w:val="006171F6"/>
    <w:rsid w:val="00617506"/>
    <w:rsid w:val="0061796F"/>
    <w:rsid w:val="00621792"/>
    <w:rsid w:val="00621CCF"/>
    <w:rsid w:val="00622276"/>
    <w:rsid w:val="00623BEF"/>
    <w:rsid w:val="00623E24"/>
    <w:rsid w:val="00624774"/>
    <w:rsid w:val="0062668B"/>
    <w:rsid w:val="00626C4C"/>
    <w:rsid w:val="006270C5"/>
    <w:rsid w:val="0062770F"/>
    <w:rsid w:val="006316FE"/>
    <w:rsid w:val="0063191A"/>
    <w:rsid w:val="006335F8"/>
    <w:rsid w:val="006339AD"/>
    <w:rsid w:val="0063515C"/>
    <w:rsid w:val="006353C9"/>
    <w:rsid w:val="0063556B"/>
    <w:rsid w:val="00635635"/>
    <w:rsid w:val="00635DE2"/>
    <w:rsid w:val="006365C7"/>
    <w:rsid w:val="006374EB"/>
    <w:rsid w:val="00637760"/>
    <w:rsid w:val="00637974"/>
    <w:rsid w:val="00637BAF"/>
    <w:rsid w:val="00640362"/>
    <w:rsid w:val="006431EA"/>
    <w:rsid w:val="006433FB"/>
    <w:rsid w:val="0064508F"/>
    <w:rsid w:val="00645668"/>
    <w:rsid w:val="00645FBF"/>
    <w:rsid w:val="00646EDD"/>
    <w:rsid w:val="00647A15"/>
    <w:rsid w:val="006504C6"/>
    <w:rsid w:val="00650CFA"/>
    <w:rsid w:val="00650DDB"/>
    <w:rsid w:val="0065209E"/>
    <w:rsid w:val="00652132"/>
    <w:rsid w:val="0065252B"/>
    <w:rsid w:val="00654443"/>
    <w:rsid w:val="006544BB"/>
    <w:rsid w:val="0065496E"/>
    <w:rsid w:val="00660AFF"/>
    <w:rsid w:val="00660DC8"/>
    <w:rsid w:val="00661176"/>
    <w:rsid w:val="00661EA5"/>
    <w:rsid w:val="00667654"/>
    <w:rsid w:val="006702CE"/>
    <w:rsid w:val="0067128F"/>
    <w:rsid w:val="0067262D"/>
    <w:rsid w:val="006734D0"/>
    <w:rsid w:val="00673594"/>
    <w:rsid w:val="006742D2"/>
    <w:rsid w:val="00674DAC"/>
    <w:rsid w:val="00675117"/>
    <w:rsid w:val="00677F95"/>
    <w:rsid w:val="0068083B"/>
    <w:rsid w:val="00681996"/>
    <w:rsid w:val="00683035"/>
    <w:rsid w:val="00683FEC"/>
    <w:rsid w:val="00684E83"/>
    <w:rsid w:val="00685697"/>
    <w:rsid w:val="00685D2E"/>
    <w:rsid w:val="006868FE"/>
    <w:rsid w:val="006869BD"/>
    <w:rsid w:val="00686C98"/>
    <w:rsid w:val="006875DD"/>
    <w:rsid w:val="00687C48"/>
    <w:rsid w:val="00690EAA"/>
    <w:rsid w:val="00691CB1"/>
    <w:rsid w:val="00691FE8"/>
    <w:rsid w:val="00692AB9"/>
    <w:rsid w:val="0069449C"/>
    <w:rsid w:val="00694855"/>
    <w:rsid w:val="00694D22"/>
    <w:rsid w:val="0069537F"/>
    <w:rsid w:val="00697230"/>
    <w:rsid w:val="006972D2"/>
    <w:rsid w:val="00697F7E"/>
    <w:rsid w:val="006A1247"/>
    <w:rsid w:val="006A12AC"/>
    <w:rsid w:val="006A23E4"/>
    <w:rsid w:val="006A3A45"/>
    <w:rsid w:val="006A4A37"/>
    <w:rsid w:val="006A4CD7"/>
    <w:rsid w:val="006A6F36"/>
    <w:rsid w:val="006B03E3"/>
    <w:rsid w:val="006B0FC6"/>
    <w:rsid w:val="006B1445"/>
    <w:rsid w:val="006B1CB8"/>
    <w:rsid w:val="006B1D2E"/>
    <w:rsid w:val="006B1FBB"/>
    <w:rsid w:val="006B507D"/>
    <w:rsid w:val="006B5675"/>
    <w:rsid w:val="006B5732"/>
    <w:rsid w:val="006B58B2"/>
    <w:rsid w:val="006B6104"/>
    <w:rsid w:val="006B658E"/>
    <w:rsid w:val="006B6D57"/>
    <w:rsid w:val="006B7D38"/>
    <w:rsid w:val="006B7E38"/>
    <w:rsid w:val="006C0220"/>
    <w:rsid w:val="006C1151"/>
    <w:rsid w:val="006C1385"/>
    <w:rsid w:val="006C16AE"/>
    <w:rsid w:val="006C278B"/>
    <w:rsid w:val="006C284D"/>
    <w:rsid w:val="006C2AF4"/>
    <w:rsid w:val="006C2C4F"/>
    <w:rsid w:val="006C2CC6"/>
    <w:rsid w:val="006C2F9F"/>
    <w:rsid w:val="006C383E"/>
    <w:rsid w:val="006C38C3"/>
    <w:rsid w:val="006C494E"/>
    <w:rsid w:val="006C508B"/>
    <w:rsid w:val="006C58CA"/>
    <w:rsid w:val="006C61B5"/>
    <w:rsid w:val="006C6A75"/>
    <w:rsid w:val="006D1A85"/>
    <w:rsid w:val="006D1F81"/>
    <w:rsid w:val="006D3288"/>
    <w:rsid w:val="006D3C41"/>
    <w:rsid w:val="006D47B3"/>
    <w:rsid w:val="006D54E0"/>
    <w:rsid w:val="006D6418"/>
    <w:rsid w:val="006D67AE"/>
    <w:rsid w:val="006E105A"/>
    <w:rsid w:val="006E248A"/>
    <w:rsid w:val="006E31BC"/>
    <w:rsid w:val="006E32AB"/>
    <w:rsid w:val="006E3CDA"/>
    <w:rsid w:val="006E5876"/>
    <w:rsid w:val="006E68D4"/>
    <w:rsid w:val="006E69D3"/>
    <w:rsid w:val="006E69E9"/>
    <w:rsid w:val="006E6C2F"/>
    <w:rsid w:val="006E7AF3"/>
    <w:rsid w:val="006F010E"/>
    <w:rsid w:val="006F0FD8"/>
    <w:rsid w:val="006F49FE"/>
    <w:rsid w:val="006F4D89"/>
    <w:rsid w:val="006F50CE"/>
    <w:rsid w:val="006F6AD8"/>
    <w:rsid w:val="006F6D1E"/>
    <w:rsid w:val="006F6E6D"/>
    <w:rsid w:val="007002A2"/>
    <w:rsid w:val="00700B22"/>
    <w:rsid w:val="007044BB"/>
    <w:rsid w:val="007045CC"/>
    <w:rsid w:val="007057E5"/>
    <w:rsid w:val="00705D70"/>
    <w:rsid w:val="0070605D"/>
    <w:rsid w:val="0070690C"/>
    <w:rsid w:val="00706D86"/>
    <w:rsid w:val="0070720E"/>
    <w:rsid w:val="00707B03"/>
    <w:rsid w:val="00710F73"/>
    <w:rsid w:val="00711A00"/>
    <w:rsid w:val="00713005"/>
    <w:rsid w:val="00713FD8"/>
    <w:rsid w:val="0071424C"/>
    <w:rsid w:val="007149BC"/>
    <w:rsid w:val="00714AEB"/>
    <w:rsid w:val="00714C9E"/>
    <w:rsid w:val="00714DC1"/>
    <w:rsid w:val="00715A8D"/>
    <w:rsid w:val="00715ACF"/>
    <w:rsid w:val="00715F3F"/>
    <w:rsid w:val="007164E4"/>
    <w:rsid w:val="0071707F"/>
    <w:rsid w:val="00717F59"/>
    <w:rsid w:val="00720B70"/>
    <w:rsid w:val="0072303A"/>
    <w:rsid w:val="00725320"/>
    <w:rsid w:val="00725BA0"/>
    <w:rsid w:val="0073009B"/>
    <w:rsid w:val="007300F8"/>
    <w:rsid w:val="007329F9"/>
    <w:rsid w:val="00734013"/>
    <w:rsid w:val="007342FD"/>
    <w:rsid w:val="007343F8"/>
    <w:rsid w:val="0073531D"/>
    <w:rsid w:val="00737467"/>
    <w:rsid w:val="00740A34"/>
    <w:rsid w:val="00740CD8"/>
    <w:rsid w:val="00740F7F"/>
    <w:rsid w:val="00741B1B"/>
    <w:rsid w:val="00742924"/>
    <w:rsid w:val="00742ACE"/>
    <w:rsid w:val="00742B96"/>
    <w:rsid w:val="0074311D"/>
    <w:rsid w:val="00743328"/>
    <w:rsid w:val="00743B6B"/>
    <w:rsid w:val="00743D4E"/>
    <w:rsid w:val="007448F6"/>
    <w:rsid w:val="00744C42"/>
    <w:rsid w:val="007455E2"/>
    <w:rsid w:val="007459F3"/>
    <w:rsid w:val="0074641B"/>
    <w:rsid w:val="00750141"/>
    <w:rsid w:val="00750834"/>
    <w:rsid w:val="00750ED9"/>
    <w:rsid w:val="00750FD3"/>
    <w:rsid w:val="007513BD"/>
    <w:rsid w:val="00751F7A"/>
    <w:rsid w:val="00752311"/>
    <w:rsid w:val="00753001"/>
    <w:rsid w:val="007531E3"/>
    <w:rsid w:val="007533E1"/>
    <w:rsid w:val="0075421A"/>
    <w:rsid w:val="00754D1E"/>
    <w:rsid w:val="0075512C"/>
    <w:rsid w:val="00755C16"/>
    <w:rsid w:val="0075632C"/>
    <w:rsid w:val="007564EC"/>
    <w:rsid w:val="00756EC8"/>
    <w:rsid w:val="0075758F"/>
    <w:rsid w:val="00760582"/>
    <w:rsid w:val="00760968"/>
    <w:rsid w:val="00761CC7"/>
    <w:rsid w:val="007622CD"/>
    <w:rsid w:val="007632BD"/>
    <w:rsid w:val="007639F6"/>
    <w:rsid w:val="00763ECF"/>
    <w:rsid w:val="00764A28"/>
    <w:rsid w:val="00765546"/>
    <w:rsid w:val="00765CDE"/>
    <w:rsid w:val="0076638D"/>
    <w:rsid w:val="0076682E"/>
    <w:rsid w:val="00766DB3"/>
    <w:rsid w:val="00766E99"/>
    <w:rsid w:val="007675CE"/>
    <w:rsid w:val="00767AD7"/>
    <w:rsid w:val="00767E73"/>
    <w:rsid w:val="00770D53"/>
    <w:rsid w:val="00771334"/>
    <w:rsid w:val="00771F3D"/>
    <w:rsid w:val="00772757"/>
    <w:rsid w:val="00772C52"/>
    <w:rsid w:val="00772F59"/>
    <w:rsid w:val="00774ECB"/>
    <w:rsid w:val="00774FAD"/>
    <w:rsid w:val="00775D56"/>
    <w:rsid w:val="00776E48"/>
    <w:rsid w:val="00777406"/>
    <w:rsid w:val="007775B7"/>
    <w:rsid w:val="00777889"/>
    <w:rsid w:val="00777D2E"/>
    <w:rsid w:val="00777EC1"/>
    <w:rsid w:val="00780867"/>
    <w:rsid w:val="00781735"/>
    <w:rsid w:val="00781866"/>
    <w:rsid w:val="00782067"/>
    <w:rsid w:val="00783062"/>
    <w:rsid w:val="007833AD"/>
    <w:rsid w:val="007835EC"/>
    <w:rsid w:val="00784CEA"/>
    <w:rsid w:val="00784F1C"/>
    <w:rsid w:val="007868F4"/>
    <w:rsid w:val="00790716"/>
    <w:rsid w:val="007911A3"/>
    <w:rsid w:val="00791D0A"/>
    <w:rsid w:val="00792E46"/>
    <w:rsid w:val="00793726"/>
    <w:rsid w:val="00793949"/>
    <w:rsid w:val="0079434B"/>
    <w:rsid w:val="007944FA"/>
    <w:rsid w:val="0079510E"/>
    <w:rsid w:val="00797E39"/>
    <w:rsid w:val="007A06DC"/>
    <w:rsid w:val="007A0CEF"/>
    <w:rsid w:val="007A0CF5"/>
    <w:rsid w:val="007A1956"/>
    <w:rsid w:val="007A2AB1"/>
    <w:rsid w:val="007A3605"/>
    <w:rsid w:val="007A458F"/>
    <w:rsid w:val="007A49F3"/>
    <w:rsid w:val="007A4A0D"/>
    <w:rsid w:val="007A543F"/>
    <w:rsid w:val="007A5BF6"/>
    <w:rsid w:val="007A70CE"/>
    <w:rsid w:val="007A7119"/>
    <w:rsid w:val="007A7572"/>
    <w:rsid w:val="007A7885"/>
    <w:rsid w:val="007B278B"/>
    <w:rsid w:val="007B2E8D"/>
    <w:rsid w:val="007B3CAE"/>
    <w:rsid w:val="007B4282"/>
    <w:rsid w:val="007B460C"/>
    <w:rsid w:val="007B6647"/>
    <w:rsid w:val="007B68B4"/>
    <w:rsid w:val="007B7A57"/>
    <w:rsid w:val="007B7DA2"/>
    <w:rsid w:val="007B7F57"/>
    <w:rsid w:val="007C1251"/>
    <w:rsid w:val="007C1CAB"/>
    <w:rsid w:val="007C309A"/>
    <w:rsid w:val="007C3A5C"/>
    <w:rsid w:val="007C4864"/>
    <w:rsid w:val="007C4BCF"/>
    <w:rsid w:val="007C4F1B"/>
    <w:rsid w:val="007C5245"/>
    <w:rsid w:val="007C5EF8"/>
    <w:rsid w:val="007C68B6"/>
    <w:rsid w:val="007C68EB"/>
    <w:rsid w:val="007C75A0"/>
    <w:rsid w:val="007D0070"/>
    <w:rsid w:val="007D0D1C"/>
    <w:rsid w:val="007D1F22"/>
    <w:rsid w:val="007D3769"/>
    <w:rsid w:val="007D4176"/>
    <w:rsid w:val="007D48A6"/>
    <w:rsid w:val="007D605C"/>
    <w:rsid w:val="007D6367"/>
    <w:rsid w:val="007D637F"/>
    <w:rsid w:val="007D7F4B"/>
    <w:rsid w:val="007E0495"/>
    <w:rsid w:val="007E0DB0"/>
    <w:rsid w:val="007E1691"/>
    <w:rsid w:val="007E22C8"/>
    <w:rsid w:val="007E4741"/>
    <w:rsid w:val="007E4880"/>
    <w:rsid w:val="007E5102"/>
    <w:rsid w:val="007E5530"/>
    <w:rsid w:val="007E6289"/>
    <w:rsid w:val="007E6BF4"/>
    <w:rsid w:val="007F19D7"/>
    <w:rsid w:val="007F1CA1"/>
    <w:rsid w:val="007F1E8E"/>
    <w:rsid w:val="007F336B"/>
    <w:rsid w:val="007F34A7"/>
    <w:rsid w:val="007F3733"/>
    <w:rsid w:val="007F3993"/>
    <w:rsid w:val="007F39BF"/>
    <w:rsid w:val="007F50DE"/>
    <w:rsid w:val="007F511B"/>
    <w:rsid w:val="007F5785"/>
    <w:rsid w:val="007F7306"/>
    <w:rsid w:val="007F7A75"/>
    <w:rsid w:val="00800F0E"/>
    <w:rsid w:val="00801389"/>
    <w:rsid w:val="00802022"/>
    <w:rsid w:val="008036D3"/>
    <w:rsid w:val="0080416F"/>
    <w:rsid w:val="0080570C"/>
    <w:rsid w:val="00806694"/>
    <w:rsid w:val="0080681A"/>
    <w:rsid w:val="0080737A"/>
    <w:rsid w:val="00807F39"/>
    <w:rsid w:val="00811687"/>
    <w:rsid w:val="00811822"/>
    <w:rsid w:val="0081241D"/>
    <w:rsid w:val="00812EE4"/>
    <w:rsid w:val="00814A69"/>
    <w:rsid w:val="00816314"/>
    <w:rsid w:val="00816D3A"/>
    <w:rsid w:val="00820158"/>
    <w:rsid w:val="00821131"/>
    <w:rsid w:val="00821404"/>
    <w:rsid w:val="00822640"/>
    <w:rsid w:val="00822754"/>
    <w:rsid w:val="00822930"/>
    <w:rsid w:val="00822CED"/>
    <w:rsid w:val="00823737"/>
    <w:rsid w:val="00826591"/>
    <w:rsid w:val="0082695E"/>
    <w:rsid w:val="00826E7C"/>
    <w:rsid w:val="00827EA2"/>
    <w:rsid w:val="00830404"/>
    <w:rsid w:val="008307C5"/>
    <w:rsid w:val="00830F41"/>
    <w:rsid w:val="008313ED"/>
    <w:rsid w:val="00832AEC"/>
    <w:rsid w:val="00833079"/>
    <w:rsid w:val="00833D3E"/>
    <w:rsid w:val="0083412F"/>
    <w:rsid w:val="008355FA"/>
    <w:rsid w:val="00835F7F"/>
    <w:rsid w:val="0083665E"/>
    <w:rsid w:val="00837297"/>
    <w:rsid w:val="0083757E"/>
    <w:rsid w:val="0083784F"/>
    <w:rsid w:val="00837F23"/>
    <w:rsid w:val="00840045"/>
    <w:rsid w:val="00840201"/>
    <w:rsid w:val="00842A04"/>
    <w:rsid w:val="00843075"/>
    <w:rsid w:val="0084375A"/>
    <w:rsid w:val="0084608A"/>
    <w:rsid w:val="00847609"/>
    <w:rsid w:val="0084779C"/>
    <w:rsid w:val="00850F04"/>
    <w:rsid w:val="00851697"/>
    <w:rsid w:val="00851F43"/>
    <w:rsid w:val="00852564"/>
    <w:rsid w:val="008525CB"/>
    <w:rsid w:val="00854B7A"/>
    <w:rsid w:val="00854CE0"/>
    <w:rsid w:val="008553D9"/>
    <w:rsid w:val="008555A4"/>
    <w:rsid w:val="008574BE"/>
    <w:rsid w:val="00861A3F"/>
    <w:rsid w:val="00861FDA"/>
    <w:rsid w:val="0086282D"/>
    <w:rsid w:val="00864244"/>
    <w:rsid w:val="008643A9"/>
    <w:rsid w:val="008643FC"/>
    <w:rsid w:val="0086448C"/>
    <w:rsid w:val="008651BC"/>
    <w:rsid w:val="00866F83"/>
    <w:rsid w:val="00867377"/>
    <w:rsid w:val="00867DE1"/>
    <w:rsid w:val="00871CA2"/>
    <w:rsid w:val="008737F8"/>
    <w:rsid w:val="00873DCB"/>
    <w:rsid w:val="00876344"/>
    <w:rsid w:val="00876577"/>
    <w:rsid w:val="00877227"/>
    <w:rsid w:val="00877EA4"/>
    <w:rsid w:val="0088093F"/>
    <w:rsid w:val="008815E1"/>
    <w:rsid w:val="00881780"/>
    <w:rsid w:val="0088184B"/>
    <w:rsid w:val="00881E3D"/>
    <w:rsid w:val="00882138"/>
    <w:rsid w:val="00882296"/>
    <w:rsid w:val="008829F2"/>
    <w:rsid w:val="00882AD2"/>
    <w:rsid w:val="008836AC"/>
    <w:rsid w:val="0088393D"/>
    <w:rsid w:val="00883B4B"/>
    <w:rsid w:val="00887007"/>
    <w:rsid w:val="00887491"/>
    <w:rsid w:val="00887CB8"/>
    <w:rsid w:val="0089163F"/>
    <w:rsid w:val="00891F22"/>
    <w:rsid w:val="008923E2"/>
    <w:rsid w:val="0089284F"/>
    <w:rsid w:val="00893801"/>
    <w:rsid w:val="00893F29"/>
    <w:rsid w:val="00894D3D"/>
    <w:rsid w:val="00894F2E"/>
    <w:rsid w:val="00895B4D"/>
    <w:rsid w:val="00897319"/>
    <w:rsid w:val="008A0944"/>
    <w:rsid w:val="008A299E"/>
    <w:rsid w:val="008A3D3C"/>
    <w:rsid w:val="008A3F6B"/>
    <w:rsid w:val="008A602E"/>
    <w:rsid w:val="008A6457"/>
    <w:rsid w:val="008A6BCF"/>
    <w:rsid w:val="008A7310"/>
    <w:rsid w:val="008A7DCC"/>
    <w:rsid w:val="008B0EDA"/>
    <w:rsid w:val="008B132C"/>
    <w:rsid w:val="008B1461"/>
    <w:rsid w:val="008B256D"/>
    <w:rsid w:val="008B5968"/>
    <w:rsid w:val="008B7AF8"/>
    <w:rsid w:val="008C191B"/>
    <w:rsid w:val="008C1B48"/>
    <w:rsid w:val="008C3CDA"/>
    <w:rsid w:val="008C453B"/>
    <w:rsid w:val="008C4C45"/>
    <w:rsid w:val="008C4E8B"/>
    <w:rsid w:val="008C51A0"/>
    <w:rsid w:val="008C6D66"/>
    <w:rsid w:val="008C6F99"/>
    <w:rsid w:val="008D05C3"/>
    <w:rsid w:val="008D186B"/>
    <w:rsid w:val="008D232E"/>
    <w:rsid w:val="008D3728"/>
    <w:rsid w:val="008D3ABB"/>
    <w:rsid w:val="008D4719"/>
    <w:rsid w:val="008D5289"/>
    <w:rsid w:val="008D54B1"/>
    <w:rsid w:val="008D5739"/>
    <w:rsid w:val="008D5A73"/>
    <w:rsid w:val="008D5B1B"/>
    <w:rsid w:val="008D5B59"/>
    <w:rsid w:val="008D7767"/>
    <w:rsid w:val="008D782C"/>
    <w:rsid w:val="008D7944"/>
    <w:rsid w:val="008D7DE9"/>
    <w:rsid w:val="008E0E97"/>
    <w:rsid w:val="008E1774"/>
    <w:rsid w:val="008E20E8"/>
    <w:rsid w:val="008E24B0"/>
    <w:rsid w:val="008E42AB"/>
    <w:rsid w:val="008E5C34"/>
    <w:rsid w:val="008E7B37"/>
    <w:rsid w:val="008E7DE5"/>
    <w:rsid w:val="008F0FF1"/>
    <w:rsid w:val="008F151B"/>
    <w:rsid w:val="008F21E8"/>
    <w:rsid w:val="008F3999"/>
    <w:rsid w:val="008F4485"/>
    <w:rsid w:val="008F4DDF"/>
    <w:rsid w:val="008F5B69"/>
    <w:rsid w:val="008F6AEA"/>
    <w:rsid w:val="008F7F94"/>
    <w:rsid w:val="00900AE8"/>
    <w:rsid w:val="00900FE0"/>
    <w:rsid w:val="009024FE"/>
    <w:rsid w:val="009038B9"/>
    <w:rsid w:val="00903DD3"/>
    <w:rsid w:val="00906711"/>
    <w:rsid w:val="00907E45"/>
    <w:rsid w:val="0091089E"/>
    <w:rsid w:val="00913E15"/>
    <w:rsid w:val="00914137"/>
    <w:rsid w:val="0091464C"/>
    <w:rsid w:val="0091470B"/>
    <w:rsid w:val="009154CD"/>
    <w:rsid w:val="0091560F"/>
    <w:rsid w:val="009157BA"/>
    <w:rsid w:val="00915D45"/>
    <w:rsid w:val="00916487"/>
    <w:rsid w:val="009164FA"/>
    <w:rsid w:val="009168A9"/>
    <w:rsid w:val="00916951"/>
    <w:rsid w:val="00917770"/>
    <w:rsid w:val="009201C3"/>
    <w:rsid w:val="00920FFE"/>
    <w:rsid w:val="0092136D"/>
    <w:rsid w:val="00921C0A"/>
    <w:rsid w:val="00922453"/>
    <w:rsid w:val="00925857"/>
    <w:rsid w:val="00926EB7"/>
    <w:rsid w:val="00927804"/>
    <w:rsid w:val="00927B1F"/>
    <w:rsid w:val="00927FD7"/>
    <w:rsid w:val="009300F3"/>
    <w:rsid w:val="00930CF3"/>
    <w:rsid w:val="00931944"/>
    <w:rsid w:val="00932107"/>
    <w:rsid w:val="00932E1C"/>
    <w:rsid w:val="00934140"/>
    <w:rsid w:val="0093423A"/>
    <w:rsid w:val="00934A25"/>
    <w:rsid w:val="00934D60"/>
    <w:rsid w:val="00935F2C"/>
    <w:rsid w:val="009361E3"/>
    <w:rsid w:val="009363F4"/>
    <w:rsid w:val="009373BF"/>
    <w:rsid w:val="0093784A"/>
    <w:rsid w:val="00941870"/>
    <w:rsid w:val="00941B36"/>
    <w:rsid w:val="009424E2"/>
    <w:rsid w:val="009425F6"/>
    <w:rsid w:val="00942828"/>
    <w:rsid w:val="00942BE2"/>
    <w:rsid w:val="00942CDB"/>
    <w:rsid w:val="0094428F"/>
    <w:rsid w:val="00944A02"/>
    <w:rsid w:val="0094617F"/>
    <w:rsid w:val="00947C58"/>
    <w:rsid w:val="00950494"/>
    <w:rsid w:val="00950563"/>
    <w:rsid w:val="00951780"/>
    <w:rsid w:val="00951E29"/>
    <w:rsid w:val="00952BF9"/>
    <w:rsid w:val="00953AB0"/>
    <w:rsid w:val="009568E5"/>
    <w:rsid w:val="00956D94"/>
    <w:rsid w:val="00956F56"/>
    <w:rsid w:val="009572FD"/>
    <w:rsid w:val="0095770A"/>
    <w:rsid w:val="00960618"/>
    <w:rsid w:val="00961573"/>
    <w:rsid w:val="00962BD9"/>
    <w:rsid w:val="00963279"/>
    <w:rsid w:val="00963A67"/>
    <w:rsid w:val="00964662"/>
    <w:rsid w:val="00964A8C"/>
    <w:rsid w:val="0096540B"/>
    <w:rsid w:val="00965BCD"/>
    <w:rsid w:val="00965C43"/>
    <w:rsid w:val="0096626A"/>
    <w:rsid w:val="0096660F"/>
    <w:rsid w:val="009668B5"/>
    <w:rsid w:val="0096732B"/>
    <w:rsid w:val="00967570"/>
    <w:rsid w:val="0097062C"/>
    <w:rsid w:val="00971178"/>
    <w:rsid w:val="0097156A"/>
    <w:rsid w:val="0097178D"/>
    <w:rsid w:val="00971F59"/>
    <w:rsid w:val="009727D7"/>
    <w:rsid w:val="00972C65"/>
    <w:rsid w:val="0097300F"/>
    <w:rsid w:val="00973BB5"/>
    <w:rsid w:val="00977397"/>
    <w:rsid w:val="00980A85"/>
    <w:rsid w:val="00980CCC"/>
    <w:rsid w:val="0098193E"/>
    <w:rsid w:val="0098316E"/>
    <w:rsid w:val="00984080"/>
    <w:rsid w:val="00986024"/>
    <w:rsid w:val="00987901"/>
    <w:rsid w:val="0098792E"/>
    <w:rsid w:val="0099049F"/>
    <w:rsid w:val="009907C8"/>
    <w:rsid w:val="00991030"/>
    <w:rsid w:val="00997C3E"/>
    <w:rsid w:val="009A0042"/>
    <w:rsid w:val="009A0237"/>
    <w:rsid w:val="009A0B3F"/>
    <w:rsid w:val="009A148B"/>
    <w:rsid w:val="009A1848"/>
    <w:rsid w:val="009A1F98"/>
    <w:rsid w:val="009A24A6"/>
    <w:rsid w:val="009A2636"/>
    <w:rsid w:val="009A2CCF"/>
    <w:rsid w:val="009A4C8D"/>
    <w:rsid w:val="009A4DF7"/>
    <w:rsid w:val="009A5599"/>
    <w:rsid w:val="009A5661"/>
    <w:rsid w:val="009A70D1"/>
    <w:rsid w:val="009A7DDF"/>
    <w:rsid w:val="009B0875"/>
    <w:rsid w:val="009B14A4"/>
    <w:rsid w:val="009B1AD0"/>
    <w:rsid w:val="009B5776"/>
    <w:rsid w:val="009B615A"/>
    <w:rsid w:val="009B61A1"/>
    <w:rsid w:val="009B6F9F"/>
    <w:rsid w:val="009B7472"/>
    <w:rsid w:val="009B74F8"/>
    <w:rsid w:val="009C19E3"/>
    <w:rsid w:val="009C3729"/>
    <w:rsid w:val="009C380B"/>
    <w:rsid w:val="009C4F90"/>
    <w:rsid w:val="009C72D8"/>
    <w:rsid w:val="009C79C9"/>
    <w:rsid w:val="009D1873"/>
    <w:rsid w:val="009D2999"/>
    <w:rsid w:val="009D29C2"/>
    <w:rsid w:val="009D2A68"/>
    <w:rsid w:val="009D2CA8"/>
    <w:rsid w:val="009D3857"/>
    <w:rsid w:val="009D504D"/>
    <w:rsid w:val="009D50BE"/>
    <w:rsid w:val="009D56B1"/>
    <w:rsid w:val="009D6980"/>
    <w:rsid w:val="009D796D"/>
    <w:rsid w:val="009D7BAB"/>
    <w:rsid w:val="009E09B2"/>
    <w:rsid w:val="009E0E1F"/>
    <w:rsid w:val="009E2492"/>
    <w:rsid w:val="009E257B"/>
    <w:rsid w:val="009E336E"/>
    <w:rsid w:val="009E36C9"/>
    <w:rsid w:val="009E5421"/>
    <w:rsid w:val="009E54F3"/>
    <w:rsid w:val="009E60FF"/>
    <w:rsid w:val="009E6CD8"/>
    <w:rsid w:val="009E70AB"/>
    <w:rsid w:val="009E7571"/>
    <w:rsid w:val="009F0139"/>
    <w:rsid w:val="009F0369"/>
    <w:rsid w:val="009F2298"/>
    <w:rsid w:val="009F288B"/>
    <w:rsid w:val="009F2D5C"/>
    <w:rsid w:val="009F2FC6"/>
    <w:rsid w:val="009F318D"/>
    <w:rsid w:val="009F3815"/>
    <w:rsid w:val="009F4065"/>
    <w:rsid w:val="009F4CD3"/>
    <w:rsid w:val="009F5CA2"/>
    <w:rsid w:val="009F64A9"/>
    <w:rsid w:val="009F66A0"/>
    <w:rsid w:val="009F6896"/>
    <w:rsid w:val="009F6BCF"/>
    <w:rsid w:val="009F7823"/>
    <w:rsid w:val="00A02015"/>
    <w:rsid w:val="00A03045"/>
    <w:rsid w:val="00A0492E"/>
    <w:rsid w:val="00A0514D"/>
    <w:rsid w:val="00A05647"/>
    <w:rsid w:val="00A05815"/>
    <w:rsid w:val="00A072FB"/>
    <w:rsid w:val="00A0765E"/>
    <w:rsid w:val="00A07686"/>
    <w:rsid w:val="00A10025"/>
    <w:rsid w:val="00A11091"/>
    <w:rsid w:val="00A114F0"/>
    <w:rsid w:val="00A12596"/>
    <w:rsid w:val="00A13656"/>
    <w:rsid w:val="00A13C08"/>
    <w:rsid w:val="00A13F03"/>
    <w:rsid w:val="00A15DC4"/>
    <w:rsid w:val="00A1603A"/>
    <w:rsid w:val="00A16345"/>
    <w:rsid w:val="00A171A1"/>
    <w:rsid w:val="00A200D4"/>
    <w:rsid w:val="00A21D16"/>
    <w:rsid w:val="00A21D45"/>
    <w:rsid w:val="00A21E10"/>
    <w:rsid w:val="00A22D7D"/>
    <w:rsid w:val="00A23BF6"/>
    <w:rsid w:val="00A246CF"/>
    <w:rsid w:val="00A24AC1"/>
    <w:rsid w:val="00A24CB4"/>
    <w:rsid w:val="00A260A6"/>
    <w:rsid w:val="00A26610"/>
    <w:rsid w:val="00A30A05"/>
    <w:rsid w:val="00A30BFB"/>
    <w:rsid w:val="00A31CA3"/>
    <w:rsid w:val="00A320B1"/>
    <w:rsid w:val="00A32390"/>
    <w:rsid w:val="00A3345D"/>
    <w:rsid w:val="00A3423A"/>
    <w:rsid w:val="00A35529"/>
    <w:rsid w:val="00A355F2"/>
    <w:rsid w:val="00A358F9"/>
    <w:rsid w:val="00A36974"/>
    <w:rsid w:val="00A36A72"/>
    <w:rsid w:val="00A36B83"/>
    <w:rsid w:val="00A374EB"/>
    <w:rsid w:val="00A37B76"/>
    <w:rsid w:val="00A406D6"/>
    <w:rsid w:val="00A40C94"/>
    <w:rsid w:val="00A41734"/>
    <w:rsid w:val="00A41D0D"/>
    <w:rsid w:val="00A442C2"/>
    <w:rsid w:val="00A44B8C"/>
    <w:rsid w:val="00A4569C"/>
    <w:rsid w:val="00A46CC6"/>
    <w:rsid w:val="00A50CFF"/>
    <w:rsid w:val="00A52414"/>
    <w:rsid w:val="00A5259A"/>
    <w:rsid w:val="00A536D4"/>
    <w:rsid w:val="00A5388B"/>
    <w:rsid w:val="00A54271"/>
    <w:rsid w:val="00A54BF7"/>
    <w:rsid w:val="00A54BFB"/>
    <w:rsid w:val="00A54E64"/>
    <w:rsid w:val="00A56355"/>
    <w:rsid w:val="00A56698"/>
    <w:rsid w:val="00A56923"/>
    <w:rsid w:val="00A56B79"/>
    <w:rsid w:val="00A614E3"/>
    <w:rsid w:val="00A61703"/>
    <w:rsid w:val="00A61C53"/>
    <w:rsid w:val="00A6296A"/>
    <w:rsid w:val="00A638A4"/>
    <w:rsid w:val="00A65C89"/>
    <w:rsid w:val="00A65D8B"/>
    <w:rsid w:val="00A65FD0"/>
    <w:rsid w:val="00A662D0"/>
    <w:rsid w:val="00A702E2"/>
    <w:rsid w:val="00A71B4E"/>
    <w:rsid w:val="00A7258E"/>
    <w:rsid w:val="00A733BF"/>
    <w:rsid w:val="00A74CFE"/>
    <w:rsid w:val="00A7520B"/>
    <w:rsid w:val="00A75803"/>
    <w:rsid w:val="00A7696B"/>
    <w:rsid w:val="00A801E1"/>
    <w:rsid w:val="00A80B67"/>
    <w:rsid w:val="00A80F82"/>
    <w:rsid w:val="00A83FCE"/>
    <w:rsid w:val="00A84653"/>
    <w:rsid w:val="00A846C4"/>
    <w:rsid w:val="00A850C3"/>
    <w:rsid w:val="00A857D3"/>
    <w:rsid w:val="00A86371"/>
    <w:rsid w:val="00A8784C"/>
    <w:rsid w:val="00A90760"/>
    <w:rsid w:val="00A90771"/>
    <w:rsid w:val="00A91DCB"/>
    <w:rsid w:val="00A93D2F"/>
    <w:rsid w:val="00A9443E"/>
    <w:rsid w:val="00A94447"/>
    <w:rsid w:val="00A94692"/>
    <w:rsid w:val="00A946E0"/>
    <w:rsid w:val="00A9501C"/>
    <w:rsid w:val="00A9630B"/>
    <w:rsid w:val="00A97C15"/>
    <w:rsid w:val="00AA1425"/>
    <w:rsid w:val="00AA1C89"/>
    <w:rsid w:val="00AA2BB4"/>
    <w:rsid w:val="00AA3F16"/>
    <w:rsid w:val="00AA431C"/>
    <w:rsid w:val="00AA47E6"/>
    <w:rsid w:val="00AA4DF4"/>
    <w:rsid w:val="00AA5127"/>
    <w:rsid w:val="00AA5B7B"/>
    <w:rsid w:val="00AA631F"/>
    <w:rsid w:val="00AA64E2"/>
    <w:rsid w:val="00AA6561"/>
    <w:rsid w:val="00AA65E0"/>
    <w:rsid w:val="00AB24B3"/>
    <w:rsid w:val="00AB2D5D"/>
    <w:rsid w:val="00AB2F15"/>
    <w:rsid w:val="00AB323C"/>
    <w:rsid w:val="00AB53E2"/>
    <w:rsid w:val="00AB63AF"/>
    <w:rsid w:val="00AB68BE"/>
    <w:rsid w:val="00AB7914"/>
    <w:rsid w:val="00AC0A38"/>
    <w:rsid w:val="00AC0C38"/>
    <w:rsid w:val="00AC0F11"/>
    <w:rsid w:val="00AC19DE"/>
    <w:rsid w:val="00AC1B64"/>
    <w:rsid w:val="00AC1DF0"/>
    <w:rsid w:val="00AC429B"/>
    <w:rsid w:val="00AC43E5"/>
    <w:rsid w:val="00AC654A"/>
    <w:rsid w:val="00AC6573"/>
    <w:rsid w:val="00AC6AFB"/>
    <w:rsid w:val="00AC6E0B"/>
    <w:rsid w:val="00AC74BB"/>
    <w:rsid w:val="00AC7C57"/>
    <w:rsid w:val="00AD168B"/>
    <w:rsid w:val="00AD320A"/>
    <w:rsid w:val="00AD534A"/>
    <w:rsid w:val="00AD5B44"/>
    <w:rsid w:val="00AD6764"/>
    <w:rsid w:val="00AD6F1D"/>
    <w:rsid w:val="00AD6F70"/>
    <w:rsid w:val="00AD7423"/>
    <w:rsid w:val="00AE17E0"/>
    <w:rsid w:val="00AE2DF2"/>
    <w:rsid w:val="00AE2DFB"/>
    <w:rsid w:val="00AE3CA5"/>
    <w:rsid w:val="00AE407D"/>
    <w:rsid w:val="00AE4792"/>
    <w:rsid w:val="00AF02D7"/>
    <w:rsid w:val="00AF1742"/>
    <w:rsid w:val="00AF38FA"/>
    <w:rsid w:val="00AF525E"/>
    <w:rsid w:val="00AF5945"/>
    <w:rsid w:val="00AF65D9"/>
    <w:rsid w:val="00AF6C2B"/>
    <w:rsid w:val="00B00874"/>
    <w:rsid w:val="00B00F73"/>
    <w:rsid w:val="00B02363"/>
    <w:rsid w:val="00B03EEA"/>
    <w:rsid w:val="00B048FB"/>
    <w:rsid w:val="00B059C7"/>
    <w:rsid w:val="00B05CCC"/>
    <w:rsid w:val="00B07CFC"/>
    <w:rsid w:val="00B114CF"/>
    <w:rsid w:val="00B12375"/>
    <w:rsid w:val="00B125E9"/>
    <w:rsid w:val="00B135C0"/>
    <w:rsid w:val="00B13EC4"/>
    <w:rsid w:val="00B14153"/>
    <w:rsid w:val="00B1438B"/>
    <w:rsid w:val="00B14FD6"/>
    <w:rsid w:val="00B159AA"/>
    <w:rsid w:val="00B16B0D"/>
    <w:rsid w:val="00B16C30"/>
    <w:rsid w:val="00B17997"/>
    <w:rsid w:val="00B17B62"/>
    <w:rsid w:val="00B20111"/>
    <w:rsid w:val="00B207B5"/>
    <w:rsid w:val="00B21228"/>
    <w:rsid w:val="00B21235"/>
    <w:rsid w:val="00B223DC"/>
    <w:rsid w:val="00B226F4"/>
    <w:rsid w:val="00B22BCF"/>
    <w:rsid w:val="00B24FC1"/>
    <w:rsid w:val="00B253BD"/>
    <w:rsid w:val="00B259A4"/>
    <w:rsid w:val="00B2685C"/>
    <w:rsid w:val="00B27351"/>
    <w:rsid w:val="00B275E3"/>
    <w:rsid w:val="00B300BE"/>
    <w:rsid w:val="00B31785"/>
    <w:rsid w:val="00B33C04"/>
    <w:rsid w:val="00B361A0"/>
    <w:rsid w:val="00B37038"/>
    <w:rsid w:val="00B3797B"/>
    <w:rsid w:val="00B37AC1"/>
    <w:rsid w:val="00B413D9"/>
    <w:rsid w:val="00B41526"/>
    <w:rsid w:val="00B441AB"/>
    <w:rsid w:val="00B44E45"/>
    <w:rsid w:val="00B4532B"/>
    <w:rsid w:val="00B46193"/>
    <w:rsid w:val="00B478EF"/>
    <w:rsid w:val="00B51476"/>
    <w:rsid w:val="00B524D2"/>
    <w:rsid w:val="00B54A73"/>
    <w:rsid w:val="00B5527E"/>
    <w:rsid w:val="00B5653F"/>
    <w:rsid w:val="00B57219"/>
    <w:rsid w:val="00B60941"/>
    <w:rsid w:val="00B61F69"/>
    <w:rsid w:val="00B62B08"/>
    <w:rsid w:val="00B63248"/>
    <w:rsid w:val="00B664EB"/>
    <w:rsid w:val="00B669D9"/>
    <w:rsid w:val="00B70DDD"/>
    <w:rsid w:val="00B7138F"/>
    <w:rsid w:val="00B722E0"/>
    <w:rsid w:val="00B7423B"/>
    <w:rsid w:val="00B7456D"/>
    <w:rsid w:val="00B75BF7"/>
    <w:rsid w:val="00B764F3"/>
    <w:rsid w:val="00B766D0"/>
    <w:rsid w:val="00B76A70"/>
    <w:rsid w:val="00B773C0"/>
    <w:rsid w:val="00B806D3"/>
    <w:rsid w:val="00B80A7D"/>
    <w:rsid w:val="00B80F58"/>
    <w:rsid w:val="00B80F97"/>
    <w:rsid w:val="00B811AE"/>
    <w:rsid w:val="00B829C7"/>
    <w:rsid w:val="00B836BA"/>
    <w:rsid w:val="00B83764"/>
    <w:rsid w:val="00B84025"/>
    <w:rsid w:val="00B8508C"/>
    <w:rsid w:val="00B86062"/>
    <w:rsid w:val="00B876A8"/>
    <w:rsid w:val="00B90811"/>
    <w:rsid w:val="00B911A6"/>
    <w:rsid w:val="00B9170F"/>
    <w:rsid w:val="00B9344B"/>
    <w:rsid w:val="00B940F0"/>
    <w:rsid w:val="00B9456A"/>
    <w:rsid w:val="00B94627"/>
    <w:rsid w:val="00B948ED"/>
    <w:rsid w:val="00B95CE8"/>
    <w:rsid w:val="00B96344"/>
    <w:rsid w:val="00B9700F"/>
    <w:rsid w:val="00BA1151"/>
    <w:rsid w:val="00BA11C9"/>
    <w:rsid w:val="00BA12E1"/>
    <w:rsid w:val="00BA2F97"/>
    <w:rsid w:val="00BA384F"/>
    <w:rsid w:val="00BA38AA"/>
    <w:rsid w:val="00BA46D1"/>
    <w:rsid w:val="00BA4B90"/>
    <w:rsid w:val="00BA4F35"/>
    <w:rsid w:val="00BA4F75"/>
    <w:rsid w:val="00BA50AA"/>
    <w:rsid w:val="00BA539F"/>
    <w:rsid w:val="00BA5A9A"/>
    <w:rsid w:val="00BB0231"/>
    <w:rsid w:val="00BB0656"/>
    <w:rsid w:val="00BB1499"/>
    <w:rsid w:val="00BB1BA2"/>
    <w:rsid w:val="00BB2138"/>
    <w:rsid w:val="00BB2359"/>
    <w:rsid w:val="00BB2ACA"/>
    <w:rsid w:val="00BB464A"/>
    <w:rsid w:val="00BB4F63"/>
    <w:rsid w:val="00BB519D"/>
    <w:rsid w:val="00BB5228"/>
    <w:rsid w:val="00BB6A68"/>
    <w:rsid w:val="00BB6D4B"/>
    <w:rsid w:val="00BC002D"/>
    <w:rsid w:val="00BC04A6"/>
    <w:rsid w:val="00BC1821"/>
    <w:rsid w:val="00BC1E8B"/>
    <w:rsid w:val="00BC1F33"/>
    <w:rsid w:val="00BC29BE"/>
    <w:rsid w:val="00BC2EE6"/>
    <w:rsid w:val="00BC32EB"/>
    <w:rsid w:val="00BC4F36"/>
    <w:rsid w:val="00BC6747"/>
    <w:rsid w:val="00BC6ABD"/>
    <w:rsid w:val="00BC6B99"/>
    <w:rsid w:val="00BC6E0A"/>
    <w:rsid w:val="00BC73A7"/>
    <w:rsid w:val="00BC7C5E"/>
    <w:rsid w:val="00BC7E2F"/>
    <w:rsid w:val="00BD0F20"/>
    <w:rsid w:val="00BD2867"/>
    <w:rsid w:val="00BD315A"/>
    <w:rsid w:val="00BD37EC"/>
    <w:rsid w:val="00BD3C51"/>
    <w:rsid w:val="00BD642F"/>
    <w:rsid w:val="00BD67D1"/>
    <w:rsid w:val="00BD6B03"/>
    <w:rsid w:val="00BD7ADA"/>
    <w:rsid w:val="00BE016D"/>
    <w:rsid w:val="00BE0E22"/>
    <w:rsid w:val="00BE16D8"/>
    <w:rsid w:val="00BE1AC0"/>
    <w:rsid w:val="00BE2407"/>
    <w:rsid w:val="00BE2D60"/>
    <w:rsid w:val="00BE31BE"/>
    <w:rsid w:val="00BE4D36"/>
    <w:rsid w:val="00BE672A"/>
    <w:rsid w:val="00BE7BC0"/>
    <w:rsid w:val="00BF1011"/>
    <w:rsid w:val="00BF11B1"/>
    <w:rsid w:val="00BF165A"/>
    <w:rsid w:val="00BF1932"/>
    <w:rsid w:val="00BF1F2A"/>
    <w:rsid w:val="00BF3174"/>
    <w:rsid w:val="00BF31D2"/>
    <w:rsid w:val="00BF3D1D"/>
    <w:rsid w:val="00BF50BC"/>
    <w:rsid w:val="00BF5725"/>
    <w:rsid w:val="00BF58A3"/>
    <w:rsid w:val="00BF7377"/>
    <w:rsid w:val="00BF7C2A"/>
    <w:rsid w:val="00C0002A"/>
    <w:rsid w:val="00C014A9"/>
    <w:rsid w:val="00C029E0"/>
    <w:rsid w:val="00C036B8"/>
    <w:rsid w:val="00C03E85"/>
    <w:rsid w:val="00C04936"/>
    <w:rsid w:val="00C04ED0"/>
    <w:rsid w:val="00C0512C"/>
    <w:rsid w:val="00C05364"/>
    <w:rsid w:val="00C067D0"/>
    <w:rsid w:val="00C10066"/>
    <w:rsid w:val="00C10AC9"/>
    <w:rsid w:val="00C10C76"/>
    <w:rsid w:val="00C11805"/>
    <w:rsid w:val="00C11A15"/>
    <w:rsid w:val="00C12A69"/>
    <w:rsid w:val="00C13CB3"/>
    <w:rsid w:val="00C15FD9"/>
    <w:rsid w:val="00C16207"/>
    <w:rsid w:val="00C1661A"/>
    <w:rsid w:val="00C175B2"/>
    <w:rsid w:val="00C17C79"/>
    <w:rsid w:val="00C20769"/>
    <w:rsid w:val="00C2090E"/>
    <w:rsid w:val="00C2143B"/>
    <w:rsid w:val="00C220B5"/>
    <w:rsid w:val="00C22A91"/>
    <w:rsid w:val="00C22F54"/>
    <w:rsid w:val="00C234F2"/>
    <w:rsid w:val="00C23554"/>
    <w:rsid w:val="00C23C3A"/>
    <w:rsid w:val="00C249BE"/>
    <w:rsid w:val="00C254B1"/>
    <w:rsid w:val="00C2580A"/>
    <w:rsid w:val="00C26BCD"/>
    <w:rsid w:val="00C30617"/>
    <w:rsid w:val="00C3094C"/>
    <w:rsid w:val="00C31631"/>
    <w:rsid w:val="00C31D33"/>
    <w:rsid w:val="00C32847"/>
    <w:rsid w:val="00C329C9"/>
    <w:rsid w:val="00C3337D"/>
    <w:rsid w:val="00C33E56"/>
    <w:rsid w:val="00C3489B"/>
    <w:rsid w:val="00C3539A"/>
    <w:rsid w:val="00C3588D"/>
    <w:rsid w:val="00C35ACD"/>
    <w:rsid w:val="00C36483"/>
    <w:rsid w:val="00C373B6"/>
    <w:rsid w:val="00C37A51"/>
    <w:rsid w:val="00C409DC"/>
    <w:rsid w:val="00C41F71"/>
    <w:rsid w:val="00C43BFE"/>
    <w:rsid w:val="00C442C2"/>
    <w:rsid w:val="00C44350"/>
    <w:rsid w:val="00C4644C"/>
    <w:rsid w:val="00C46467"/>
    <w:rsid w:val="00C469BB"/>
    <w:rsid w:val="00C50ADB"/>
    <w:rsid w:val="00C54337"/>
    <w:rsid w:val="00C54A48"/>
    <w:rsid w:val="00C54DC1"/>
    <w:rsid w:val="00C554A0"/>
    <w:rsid w:val="00C55928"/>
    <w:rsid w:val="00C56452"/>
    <w:rsid w:val="00C5683B"/>
    <w:rsid w:val="00C573BB"/>
    <w:rsid w:val="00C57CE0"/>
    <w:rsid w:val="00C57EA7"/>
    <w:rsid w:val="00C57EF2"/>
    <w:rsid w:val="00C61C6F"/>
    <w:rsid w:val="00C632A9"/>
    <w:rsid w:val="00C64915"/>
    <w:rsid w:val="00C65423"/>
    <w:rsid w:val="00C6562E"/>
    <w:rsid w:val="00C65D5B"/>
    <w:rsid w:val="00C65EF2"/>
    <w:rsid w:val="00C675C8"/>
    <w:rsid w:val="00C71663"/>
    <w:rsid w:val="00C727F7"/>
    <w:rsid w:val="00C729B5"/>
    <w:rsid w:val="00C72FEC"/>
    <w:rsid w:val="00C75C7C"/>
    <w:rsid w:val="00C75DE6"/>
    <w:rsid w:val="00C76086"/>
    <w:rsid w:val="00C7680C"/>
    <w:rsid w:val="00C768E1"/>
    <w:rsid w:val="00C77724"/>
    <w:rsid w:val="00C80661"/>
    <w:rsid w:val="00C80FDF"/>
    <w:rsid w:val="00C815B3"/>
    <w:rsid w:val="00C81719"/>
    <w:rsid w:val="00C81D82"/>
    <w:rsid w:val="00C81F5A"/>
    <w:rsid w:val="00C82F87"/>
    <w:rsid w:val="00C8550A"/>
    <w:rsid w:val="00C856B9"/>
    <w:rsid w:val="00C86307"/>
    <w:rsid w:val="00C86E20"/>
    <w:rsid w:val="00C87A24"/>
    <w:rsid w:val="00C90298"/>
    <w:rsid w:val="00C902B3"/>
    <w:rsid w:val="00C90559"/>
    <w:rsid w:val="00C9129F"/>
    <w:rsid w:val="00C92420"/>
    <w:rsid w:val="00C92AFA"/>
    <w:rsid w:val="00C937C8"/>
    <w:rsid w:val="00C94367"/>
    <w:rsid w:val="00C954DA"/>
    <w:rsid w:val="00C959DE"/>
    <w:rsid w:val="00C96378"/>
    <w:rsid w:val="00C96AC5"/>
    <w:rsid w:val="00C97C2C"/>
    <w:rsid w:val="00C97D0B"/>
    <w:rsid w:val="00CA0728"/>
    <w:rsid w:val="00CA0A24"/>
    <w:rsid w:val="00CA1860"/>
    <w:rsid w:val="00CA30D4"/>
    <w:rsid w:val="00CA38B6"/>
    <w:rsid w:val="00CA476F"/>
    <w:rsid w:val="00CA5FA4"/>
    <w:rsid w:val="00CA6694"/>
    <w:rsid w:val="00CA6EA0"/>
    <w:rsid w:val="00CA6F5D"/>
    <w:rsid w:val="00CB0096"/>
    <w:rsid w:val="00CB05E3"/>
    <w:rsid w:val="00CB0A96"/>
    <w:rsid w:val="00CB0B12"/>
    <w:rsid w:val="00CB0C87"/>
    <w:rsid w:val="00CB0E0C"/>
    <w:rsid w:val="00CB1295"/>
    <w:rsid w:val="00CB3D2E"/>
    <w:rsid w:val="00CB43D7"/>
    <w:rsid w:val="00CB4A44"/>
    <w:rsid w:val="00CB4DE0"/>
    <w:rsid w:val="00CB531C"/>
    <w:rsid w:val="00CB63E7"/>
    <w:rsid w:val="00CB7319"/>
    <w:rsid w:val="00CC1966"/>
    <w:rsid w:val="00CC1AD7"/>
    <w:rsid w:val="00CC2695"/>
    <w:rsid w:val="00CC2B19"/>
    <w:rsid w:val="00CC333C"/>
    <w:rsid w:val="00CC3DEF"/>
    <w:rsid w:val="00CC469B"/>
    <w:rsid w:val="00CC5331"/>
    <w:rsid w:val="00CC542B"/>
    <w:rsid w:val="00CC7206"/>
    <w:rsid w:val="00CC744E"/>
    <w:rsid w:val="00CC7600"/>
    <w:rsid w:val="00CD0443"/>
    <w:rsid w:val="00CD2E67"/>
    <w:rsid w:val="00CD373A"/>
    <w:rsid w:val="00CD3C6D"/>
    <w:rsid w:val="00CD3CC5"/>
    <w:rsid w:val="00CD55EB"/>
    <w:rsid w:val="00CD5926"/>
    <w:rsid w:val="00CD682F"/>
    <w:rsid w:val="00CD78F1"/>
    <w:rsid w:val="00CD7BD0"/>
    <w:rsid w:val="00CE0E48"/>
    <w:rsid w:val="00CE1FE0"/>
    <w:rsid w:val="00CE262B"/>
    <w:rsid w:val="00CE2730"/>
    <w:rsid w:val="00CE2B76"/>
    <w:rsid w:val="00CE3A62"/>
    <w:rsid w:val="00CE4FA8"/>
    <w:rsid w:val="00CE5E32"/>
    <w:rsid w:val="00CE60BD"/>
    <w:rsid w:val="00CE6B60"/>
    <w:rsid w:val="00CE6BF6"/>
    <w:rsid w:val="00CF015E"/>
    <w:rsid w:val="00CF0281"/>
    <w:rsid w:val="00CF0285"/>
    <w:rsid w:val="00CF03AA"/>
    <w:rsid w:val="00CF094B"/>
    <w:rsid w:val="00CF0BBE"/>
    <w:rsid w:val="00CF16C1"/>
    <w:rsid w:val="00CF1DC4"/>
    <w:rsid w:val="00CF20B5"/>
    <w:rsid w:val="00CF2D07"/>
    <w:rsid w:val="00CF375A"/>
    <w:rsid w:val="00CF3B6C"/>
    <w:rsid w:val="00CF3D7A"/>
    <w:rsid w:val="00CF4B5E"/>
    <w:rsid w:val="00CF6D6E"/>
    <w:rsid w:val="00CF7776"/>
    <w:rsid w:val="00D00AF2"/>
    <w:rsid w:val="00D01986"/>
    <w:rsid w:val="00D01D22"/>
    <w:rsid w:val="00D020DD"/>
    <w:rsid w:val="00D0233E"/>
    <w:rsid w:val="00D03F4D"/>
    <w:rsid w:val="00D051B9"/>
    <w:rsid w:val="00D05D2C"/>
    <w:rsid w:val="00D06144"/>
    <w:rsid w:val="00D06942"/>
    <w:rsid w:val="00D07798"/>
    <w:rsid w:val="00D07A63"/>
    <w:rsid w:val="00D10112"/>
    <w:rsid w:val="00D10820"/>
    <w:rsid w:val="00D13F7C"/>
    <w:rsid w:val="00D14AD3"/>
    <w:rsid w:val="00D16098"/>
    <w:rsid w:val="00D2053F"/>
    <w:rsid w:val="00D210C9"/>
    <w:rsid w:val="00D216E0"/>
    <w:rsid w:val="00D21E57"/>
    <w:rsid w:val="00D2232C"/>
    <w:rsid w:val="00D23F0C"/>
    <w:rsid w:val="00D2487C"/>
    <w:rsid w:val="00D24B16"/>
    <w:rsid w:val="00D26445"/>
    <w:rsid w:val="00D26D6F"/>
    <w:rsid w:val="00D305F2"/>
    <w:rsid w:val="00D3074A"/>
    <w:rsid w:val="00D3076E"/>
    <w:rsid w:val="00D309A6"/>
    <w:rsid w:val="00D318CC"/>
    <w:rsid w:val="00D31A63"/>
    <w:rsid w:val="00D32328"/>
    <w:rsid w:val="00D325BD"/>
    <w:rsid w:val="00D33F84"/>
    <w:rsid w:val="00D34B91"/>
    <w:rsid w:val="00D34D12"/>
    <w:rsid w:val="00D35BD6"/>
    <w:rsid w:val="00D35C36"/>
    <w:rsid w:val="00D3680E"/>
    <w:rsid w:val="00D36D57"/>
    <w:rsid w:val="00D37B85"/>
    <w:rsid w:val="00D412A6"/>
    <w:rsid w:val="00D4133A"/>
    <w:rsid w:val="00D41633"/>
    <w:rsid w:val="00D416F9"/>
    <w:rsid w:val="00D41B42"/>
    <w:rsid w:val="00D42E7E"/>
    <w:rsid w:val="00D43EC5"/>
    <w:rsid w:val="00D440E7"/>
    <w:rsid w:val="00D44810"/>
    <w:rsid w:val="00D44C8C"/>
    <w:rsid w:val="00D45FC7"/>
    <w:rsid w:val="00D460FF"/>
    <w:rsid w:val="00D46647"/>
    <w:rsid w:val="00D46D07"/>
    <w:rsid w:val="00D47D72"/>
    <w:rsid w:val="00D52145"/>
    <w:rsid w:val="00D528D7"/>
    <w:rsid w:val="00D53D2C"/>
    <w:rsid w:val="00D54311"/>
    <w:rsid w:val="00D5446E"/>
    <w:rsid w:val="00D5752F"/>
    <w:rsid w:val="00D60794"/>
    <w:rsid w:val="00D6086F"/>
    <w:rsid w:val="00D60EA5"/>
    <w:rsid w:val="00D628B6"/>
    <w:rsid w:val="00D6361B"/>
    <w:rsid w:val="00D63E81"/>
    <w:rsid w:val="00D645B9"/>
    <w:rsid w:val="00D65917"/>
    <w:rsid w:val="00D6730E"/>
    <w:rsid w:val="00D673DA"/>
    <w:rsid w:val="00D67D59"/>
    <w:rsid w:val="00D71818"/>
    <w:rsid w:val="00D7228C"/>
    <w:rsid w:val="00D7270E"/>
    <w:rsid w:val="00D73A47"/>
    <w:rsid w:val="00D74522"/>
    <w:rsid w:val="00D749EB"/>
    <w:rsid w:val="00D74FE8"/>
    <w:rsid w:val="00D7513D"/>
    <w:rsid w:val="00D75963"/>
    <w:rsid w:val="00D75C81"/>
    <w:rsid w:val="00D76759"/>
    <w:rsid w:val="00D76A25"/>
    <w:rsid w:val="00D77906"/>
    <w:rsid w:val="00D77B71"/>
    <w:rsid w:val="00D8114E"/>
    <w:rsid w:val="00D82047"/>
    <w:rsid w:val="00D82559"/>
    <w:rsid w:val="00D83A5D"/>
    <w:rsid w:val="00D83A9C"/>
    <w:rsid w:val="00D83CDE"/>
    <w:rsid w:val="00D83F51"/>
    <w:rsid w:val="00D84F85"/>
    <w:rsid w:val="00D85238"/>
    <w:rsid w:val="00D856E3"/>
    <w:rsid w:val="00D873C8"/>
    <w:rsid w:val="00D87D43"/>
    <w:rsid w:val="00D9165E"/>
    <w:rsid w:val="00D916FF"/>
    <w:rsid w:val="00D91C43"/>
    <w:rsid w:val="00D920B1"/>
    <w:rsid w:val="00D939F6"/>
    <w:rsid w:val="00D93D7E"/>
    <w:rsid w:val="00D945DF"/>
    <w:rsid w:val="00D95075"/>
    <w:rsid w:val="00D95796"/>
    <w:rsid w:val="00D95D9F"/>
    <w:rsid w:val="00D9635D"/>
    <w:rsid w:val="00D967D7"/>
    <w:rsid w:val="00DA04A4"/>
    <w:rsid w:val="00DA067D"/>
    <w:rsid w:val="00DA251C"/>
    <w:rsid w:val="00DA442A"/>
    <w:rsid w:val="00DA47E7"/>
    <w:rsid w:val="00DA5FE3"/>
    <w:rsid w:val="00DA6465"/>
    <w:rsid w:val="00DA7521"/>
    <w:rsid w:val="00DA7827"/>
    <w:rsid w:val="00DB0537"/>
    <w:rsid w:val="00DB1050"/>
    <w:rsid w:val="00DB17BF"/>
    <w:rsid w:val="00DB25FE"/>
    <w:rsid w:val="00DB39AC"/>
    <w:rsid w:val="00DB47F7"/>
    <w:rsid w:val="00DB4957"/>
    <w:rsid w:val="00DB4DA5"/>
    <w:rsid w:val="00DB5D62"/>
    <w:rsid w:val="00DB63BE"/>
    <w:rsid w:val="00DB7013"/>
    <w:rsid w:val="00DB7BB2"/>
    <w:rsid w:val="00DC0AD4"/>
    <w:rsid w:val="00DC12E1"/>
    <w:rsid w:val="00DC1ED5"/>
    <w:rsid w:val="00DC226E"/>
    <w:rsid w:val="00DC32A9"/>
    <w:rsid w:val="00DC37DB"/>
    <w:rsid w:val="00DC4AE7"/>
    <w:rsid w:val="00DC6295"/>
    <w:rsid w:val="00DC6D40"/>
    <w:rsid w:val="00DC73FE"/>
    <w:rsid w:val="00DD1CD8"/>
    <w:rsid w:val="00DD1F12"/>
    <w:rsid w:val="00DD260A"/>
    <w:rsid w:val="00DD48F5"/>
    <w:rsid w:val="00DD56BE"/>
    <w:rsid w:val="00DD6505"/>
    <w:rsid w:val="00DD67CA"/>
    <w:rsid w:val="00DD6CC9"/>
    <w:rsid w:val="00DD6CFB"/>
    <w:rsid w:val="00DE0C09"/>
    <w:rsid w:val="00DE0F04"/>
    <w:rsid w:val="00DE22F1"/>
    <w:rsid w:val="00DE231D"/>
    <w:rsid w:val="00DE299D"/>
    <w:rsid w:val="00DE2A19"/>
    <w:rsid w:val="00DE2B34"/>
    <w:rsid w:val="00DE2D2F"/>
    <w:rsid w:val="00DE3745"/>
    <w:rsid w:val="00DE3B96"/>
    <w:rsid w:val="00DE3C16"/>
    <w:rsid w:val="00DE3CC9"/>
    <w:rsid w:val="00DE3DEA"/>
    <w:rsid w:val="00DE42E5"/>
    <w:rsid w:val="00DE4D07"/>
    <w:rsid w:val="00DE59AA"/>
    <w:rsid w:val="00DF026F"/>
    <w:rsid w:val="00DF0AEF"/>
    <w:rsid w:val="00DF0F90"/>
    <w:rsid w:val="00DF1AAC"/>
    <w:rsid w:val="00DF20D8"/>
    <w:rsid w:val="00DF276A"/>
    <w:rsid w:val="00DF3E71"/>
    <w:rsid w:val="00DF40FD"/>
    <w:rsid w:val="00DF49A8"/>
    <w:rsid w:val="00DF5E89"/>
    <w:rsid w:val="00DF618A"/>
    <w:rsid w:val="00DF7ECC"/>
    <w:rsid w:val="00E0010A"/>
    <w:rsid w:val="00E015CF"/>
    <w:rsid w:val="00E020C2"/>
    <w:rsid w:val="00E0211C"/>
    <w:rsid w:val="00E02B17"/>
    <w:rsid w:val="00E031D7"/>
    <w:rsid w:val="00E031E4"/>
    <w:rsid w:val="00E03256"/>
    <w:rsid w:val="00E04314"/>
    <w:rsid w:val="00E05129"/>
    <w:rsid w:val="00E05669"/>
    <w:rsid w:val="00E06178"/>
    <w:rsid w:val="00E06366"/>
    <w:rsid w:val="00E073EA"/>
    <w:rsid w:val="00E07660"/>
    <w:rsid w:val="00E10087"/>
    <w:rsid w:val="00E10178"/>
    <w:rsid w:val="00E114C5"/>
    <w:rsid w:val="00E126C0"/>
    <w:rsid w:val="00E12943"/>
    <w:rsid w:val="00E13BE7"/>
    <w:rsid w:val="00E140A4"/>
    <w:rsid w:val="00E1436A"/>
    <w:rsid w:val="00E14725"/>
    <w:rsid w:val="00E14BEB"/>
    <w:rsid w:val="00E154EF"/>
    <w:rsid w:val="00E155B7"/>
    <w:rsid w:val="00E15788"/>
    <w:rsid w:val="00E15BA2"/>
    <w:rsid w:val="00E16063"/>
    <w:rsid w:val="00E16AC0"/>
    <w:rsid w:val="00E16CA4"/>
    <w:rsid w:val="00E17688"/>
    <w:rsid w:val="00E177A9"/>
    <w:rsid w:val="00E17E1F"/>
    <w:rsid w:val="00E22E1F"/>
    <w:rsid w:val="00E22FA6"/>
    <w:rsid w:val="00E245FC"/>
    <w:rsid w:val="00E24726"/>
    <w:rsid w:val="00E249C3"/>
    <w:rsid w:val="00E24BBA"/>
    <w:rsid w:val="00E26EEA"/>
    <w:rsid w:val="00E27A69"/>
    <w:rsid w:val="00E304C3"/>
    <w:rsid w:val="00E313A3"/>
    <w:rsid w:val="00E315E8"/>
    <w:rsid w:val="00E328BA"/>
    <w:rsid w:val="00E336FB"/>
    <w:rsid w:val="00E33A4F"/>
    <w:rsid w:val="00E34E4A"/>
    <w:rsid w:val="00E355FC"/>
    <w:rsid w:val="00E35AC7"/>
    <w:rsid w:val="00E35B4E"/>
    <w:rsid w:val="00E35F7F"/>
    <w:rsid w:val="00E36656"/>
    <w:rsid w:val="00E36976"/>
    <w:rsid w:val="00E40454"/>
    <w:rsid w:val="00E405E1"/>
    <w:rsid w:val="00E413B8"/>
    <w:rsid w:val="00E417B0"/>
    <w:rsid w:val="00E42658"/>
    <w:rsid w:val="00E42733"/>
    <w:rsid w:val="00E429F4"/>
    <w:rsid w:val="00E4349E"/>
    <w:rsid w:val="00E445BA"/>
    <w:rsid w:val="00E451EA"/>
    <w:rsid w:val="00E458A3"/>
    <w:rsid w:val="00E45AC2"/>
    <w:rsid w:val="00E45D03"/>
    <w:rsid w:val="00E462DF"/>
    <w:rsid w:val="00E50B00"/>
    <w:rsid w:val="00E524C6"/>
    <w:rsid w:val="00E52BEA"/>
    <w:rsid w:val="00E53104"/>
    <w:rsid w:val="00E55625"/>
    <w:rsid w:val="00E56EB3"/>
    <w:rsid w:val="00E575B6"/>
    <w:rsid w:val="00E57B61"/>
    <w:rsid w:val="00E6051E"/>
    <w:rsid w:val="00E6181D"/>
    <w:rsid w:val="00E61F1E"/>
    <w:rsid w:val="00E62794"/>
    <w:rsid w:val="00E6292B"/>
    <w:rsid w:val="00E638E7"/>
    <w:rsid w:val="00E67426"/>
    <w:rsid w:val="00E678B5"/>
    <w:rsid w:val="00E707DE"/>
    <w:rsid w:val="00E71C55"/>
    <w:rsid w:val="00E73098"/>
    <w:rsid w:val="00E73755"/>
    <w:rsid w:val="00E74111"/>
    <w:rsid w:val="00E74885"/>
    <w:rsid w:val="00E74F01"/>
    <w:rsid w:val="00E751EE"/>
    <w:rsid w:val="00E75A01"/>
    <w:rsid w:val="00E76C9B"/>
    <w:rsid w:val="00E81424"/>
    <w:rsid w:val="00E81670"/>
    <w:rsid w:val="00E81CD7"/>
    <w:rsid w:val="00E825B2"/>
    <w:rsid w:val="00E844CF"/>
    <w:rsid w:val="00E8589A"/>
    <w:rsid w:val="00E85A29"/>
    <w:rsid w:val="00E860EF"/>
    <w:rsid w:val="00E86676"/>
    <w:rsid w:val="00E8688A"/>
    <w:rsid w:val="00E8696F"/>
    <w:rsid w:val="00E91B89"/>
    <w:rsid w:val="00E92418"/>
    <w:rsid w:val="00E93BAE"/>
    <w:rsid w:val="00E93CF3"/>
    <w:rsid w:val="00E948A6"/>
    <w:rsid w:val="00E95133"/>
    <w:rsid w:val="00E95B56"/>
    <w:rsid w:val="00E960C7"/>
    <w:rsid w:val="00E97CA3"/>
    <w:rsid w:val="00EA0C47"/>
    <w:rsid w:val="00EA0D6D"/>
    <w:rsid w:val="00EA1844"/>
    <w:rsid w:val="00EA18CB"/>
    <w:rsid w:val="00EA3844"/>
    <w:rsid w:val="00EA390E"/>
    <w:rsid w:val="00EA3AE8"/>
    <w:rsid w:val="00EA5B03"/>
    <w:rsid w:val="00EA6653"/>
    <w:rsid w:val="00EA6FA7"/>
    <w:rsid w:val="00EA7165"/>
    <w:rsid w:val="00EB0982"/>
    <w:rsid w:val="00EB155A"/>
    <w:rsid w:val="00EB26D3"/>
    <w:rsid w:val="00EB328B"/>
    <w:rsid w:val="00EB463D"/>
    <w:rsid w:val="00EB5674"/>
    <w:rsid w:val="00EB657E"/>
    <w:rsid w:val="00EB686D"/>
    <w:rsid w:val="00EB75C5"/>
    <w:rsid w:val="00EB76B3"/>
    <w:rsid w:val="00EC1B17"/>
    <w:rsid w:val="00EC2453"/>
    <w:rsid w:val="00EC3F1E"/>
    <w:rsid w:val="00EC53C7"/>
    <w:rsid w:val="00EC6775"/>
    <w:rsid w:val="00EC7F9C"/>
    <w:rsid w:val="00ED2E55"/>
    <w:rsid w:val="00ED3024"/>
    <w:rsid w:val="00ED4737"/>
    <w:rsid w:val="00ED52C9"/>
    <w:rsid w:val="00ED683B"/>
    <w:rsid w:val="00ED7660"/>
    <w:rsid w:val="00ED7BBF"/>
    <w:rsid w:val="00EE1F3B"/>
    <w:rsid w:val="00EE214A"/>
    <w:rsid w:val="00EE3856"/>
    <w:rsid w:val="00EE4392"/>
    <w:rsid w:val="00EE5450"/>
    <w:rsid w:val="00EE5740"/>
    <w:rsid w:val="00EE58B9"/>
    <w:rsid w:val="00EE5D86"/>
    <w:rsid w:val="00EE69F1"/>
    <w:rsid w:val="00EE6B8C"/>
    <w:rsid w:val="00EE6EEA"/>
    <w:rsid w:val="00EE6F06"/>
    <w:rsid w:val="00EE776A"/>
    <w:rsid w:val="00EF0511"/>
    <w:rsid w:val="00EF0B4D"/>
    <w:rsid w:val="00EF0E8B"/>
    <w:rsid w:val="00EF15E1"/>
    <w:rsid w:val="00EF15F9"/>
    <w:rsid w:val="00EF220C"/>
    <w:rsid w:val="00EF30AE"/>
    <w:rsid w:val="00EF325A"/>
    <w:rsid w:val="00EF48D3"/>
    <w:rsid w:val="00EF4A4E"/>
    <w:rsid w:val="00EF6406"/>
    <w:rsid w:val="00EF672D"/>
    <w:rsid w:val="00EF676B"/>
    <w:rsid w:val="00EF7173"/>
    <w:rsid w:val="00F00BB5"/>
    <w:rsid w:val="00F00DA5"/>
    <w:rsid w:val="00F0181D"/>
    <w:rsid w:val="00F01C2A"/>
    <w:rsid w:val="00F02539"/>
    <w:rsid w:val="00F033B9"/>
    <w:rsid w:val="00F033CA"/>
    <w:rsid w:val="00F03567"/>
    <w:rsid w:val="00F04744"/>
    <w:rsid w:val="00F05F8B"/>
    <w:rsid w:val="00F060AE"/>
    <w:rsid w:val="00F06509"/>
    <w:rsid w:val="00F06D4C"/>
    <w:rsid w:val="00F07E4B"/>
    <w:rsid w:val="00F102C4"/>
    <w:rsid w:val="00F10D57"/>
    <w:rsid w:val="00F1296F"/>
    <w:rsid w:val="00F13BF7"/>
    <w:rsid w:val="00F143B2"/>
    <w:rsid w:val="00F151B3"/>
    <w:rsid w:val="00F15323"/>
    <w:rsid w:val="00F15716"/>
    <w:rsid w:val="00F168AE"/>
    <w:rsid w:val="00F16BEF"/>
    <w:rsid w:val="00F16C9F"/>
    <w:rsid w:val="00F17740"/>
    <w:rsid w:val="00F20561"/>
    <w:rsid w:val="00F21AD0"/>
    <w:rsid w:val="00F21EAD"/>
    <w:rsid w:val="00F22C0E"/>
    <w:rsid w:val="00F23807"/>
    <w:rsid w:val="00F23A40"/>
    <w:rsid w:val="00F24091"/>
    <w:rsid w:val="00F24CE3"/>
    <w:rsid w:val="00F25080"/>
    <w:rsid w:val="00F257D9"/>
    <w:rsid w:val="00F25EEA"/>
    <w:rsid w:val="00F316F9"/>
    <w:rsid w:val="00F31C78"/>
    <w:rsid w:val="00F32527"/>
    <w:rsid w:val="00F333D6"/>
    <w:rsid w:val="00F3359B"/>
    <w:rsid w:val="00F34DB1"/>
    <w:rsid w:val="00F366EE"/>
    <w:rsid w:val="00F36F34"/>
    <w:rsid w:val="00F3704E"/>
    <w:rsid w:val="00F37412"/>
    <w:rsid w:val="00F37BA4"/>
    <w:rsid w:val="00F4067E"/>
    <w:rsid w:val="00F4110C"/>
    <w:rsid w:val="00F430DE"/>
    <w:rsid w:val="00F43C20"/>
    <w:rsid w:val="00F456E5"/>
    <w:rsid w:val="00F45D60"/>
    <w:rsid w:val="00F45F7A"/>
    <w:rsid w:val="00F467AA"/>
    <w:rsid w:val="00F47A21"/>
    <w:rsid w:val="00F50C2A"/>
    <w:rsid w:val="00F5174F"/>
    <w:rsid w:val="00F52094"/>
    <w:rsid w:val="00F526C2"/>
    <w:rsid w:val="00F55030"/>
    <w:rsid w:val="00F555AC"/>
    <w:rsid w:val="00F57556"/>
    <w:rsid w:val="00F57826"/>
    <w:rsid w:val="00F578C1"/>
    <w:rsid w:val="00F61AAB"/>
    <w:rsid w:val="00F62C4A"/>
    <w:rsid w:val="00F63014"/>
    <w:rsid w:val="00F64278"/>
    <w:rsid w:val="00F64E8A"/>
    <w:rsid w:val="00F6501F"/>
    <w:rsid w:val="00F65091"/>
    <w:rsid w:val="00F66D74"/>
    <w:rsid w:val="00F67E4E"/>
    <w:rsid w:val="00F7018F"/>
    <w:rsid w:val="00F707E3"/>
    <w:rsid w:val="00F71298"/>
    <w:rsid w:val="00F71583"/>
    <w:rsid w:val="00F726CF"/>
    <w:rsid w:val="00F728F9"/>
    <w:rsid w:val="00F72AA5"/>
    <w:rsid w:val="00F735E3"/>
    <w:rsid w:val="00F7409F"/>
    <w:rsid w:val="00F74384"/>
    <w:rsid w:val="00F74818"/>
    <w:rsid w:val="00F749A7"/>
    <w:rsid w:val="00F755A0"/>
    <w:rsid w:val="00F76185"/>
    <w:rsid w:val="00F762D6"/>
    <w:rsid w:val="00F765A6"/>
    <w:rsid w:val="00F76A3D"/>
    <w:rsid w:val="00F76FBE"/>
    <w:rsid w:val="00F773D6"/>
    <w:rsid w:val="00F77D69"/>
    <w:rsid w:val="00F81985"/>
    <w:rsid w:val="00F82D3A"/>
    <w:rsid w:val="00F83957"/>
    <w:rsid w:val="00F83BDA"/>
    <w:rsid w:val="00F84C30"/>
    <w:rsid w:val="00F8611B"/>
    <w:rsid w:val="00F86399"/>
    <w:rsid w:val="00F875FC"/>
    <w:rsid w:val="00F879BD"/>
    <w:rsid w:val="00F87AA8"/>
    <w:rsid w:val="00F9025F"/>
    <w:rsid w:val="00F903FF"/>
    <w:rsid w:val="00F90D5D"/>
    <w:rsid w:val="00F91F67"/>
    <w:rsid w:val="00F9249F"/>
    <w:rsid w:val="00F958FD"/>
    <w:rsid w:val="00F95F68"/>
    <w:rsid w:val="00F9659D"/>
    <w:rsid w:val="00F96620"/>
    <w:rsid w:val="00F968DD"/>
    <w:rsid w:val="00F97111"/>
    <w:rsid w:val="00F97667"/>
    <w:rsid w:val="00F97957"/>
    <w:rsid w:val="00F97DAD"/>
    <w:rsid w:val="00FA16C6"/>
    <w:rsid w:val="00FA1774"/>
    <w:rsid w:val="00FA1AFD"/>
    <w:rsid w:val="00FA1B43"/>
    <w:rsid w:val="00FA241C"/>
    <w:rsid w:val="00FA2A04"/>
    <w:rsid w:val="00FA338F"/>
    <w:rsid w:val="00FA425D"/>
    <w:rsid w:val="00FA6496"/>
    <w:rsid w:val="00FA747E"/>
    <w:rsid w:val="00FB0516"/>
    <w:rsid w:val="00FB180C"/>
    <w:rsid w:val="00FB19C8"/>
    <w:rsid w:val="00FB21B6"/>
    <w:rsid w:val="00FB2363"/>
    <w:rsid w:val="00FB25F5"/>
    <w:rsid w:val="00FB2774"/>
    <w:rsid w:val="00FB3E0B"/>
    <w:rsid w:val="00FB43DE"/>
    <w:rsid w:val="00FB4F52"/>
    <w:rsid w:val="00FB5276"/>
    <w:rsid w:val="00FB673B"/>
    <w:rsid w:val="00FB69BA"/>
    <w:rsid w:val="00FB7620"/>
    <w:rsid w:val="00FC0162"/>
    <w:rsid w:val="00FC12A3"/>
    <w:rsid w:val="00FC1462"/>
    <w:rsid w:val="00FC18C4"/>
    <w:rsid w:val="00FC2E68"/>
    <w:rsid w:val="00FC36B8"/>
    <w:rsid w:val="00FC4892"/>
    <w:rsid w:val="00FC4E15"/>
    <w:rsid w:val="00FC5F68"/>
    <w:rsid w:val="00FC67BD"/>
    <w:rsid w:val="00FC6D6E"/>
    <w:rsid w:val="00FC7113"/>
    <w:rsid w:val="00FC71A1"/>
    <w:rsid w:val="00FC73A2"/>
    <w:rsid w:val="00FC7E16"/>
    <w:rsid w:val="00FD1208"/>
    <w:rsid w:val="00FD2780"/>
    <w:rsid w:val="00FD285A"/>
    <w:rsid w:val="00FD308C"/>
    <w:rsid w:val="00FD32CF"/>
    <w:rsid w:val="00FD4650"/>
    <w:rsid w:val="00FD5295"/>
    <w:rsid w:val="00FD6C64"/>
    <w:rsid w:val="00FE070A"/>
    <w:rsid w:val="00FE107D"/>
    <w:rsid w:val="00FE1AA8"/>
    <w:rsid w:val="00FE2691"/>
    <w:rsid w:val="00FE2CD4"/>
    <w:rsid w:val="00FE2EF0"/>
    <w:rsid w:val="00FE3F2B"/>
    <w:rsid w:val="00FE473B"/>
    <w:rsid w:val="00FE5009"/>
    <w:rsid w:val="00FE52ED"/>
    <w:rsid w:val="00FE5835"/>
    <w:rsid w:val="00FE625C"/>
    <w:rsid w:val="00FE63A2"/>
    <w:rsid w:val="00FE6A2B"/>
    <w:rsid w:val="00FF13C1"/>
    <w:rsid w:val="00FF18EB"/>
    <w:rsid w:val="00FF1B85"/>
    <w:rsid w:val="00FF1BB9"/>
    <w:rsid w:val="00FF27F9"/>
    <w:rsid w:val="00FF2FF4"/>
    <w:rsid w:val="00FF3618"/>
    <w:rsid w:val="00FF390D"/>
    <w:rsid w:val="00FF4B4F"/>
    <w:rsid w:val="00FF5F82"/>
    <w:rsid w:val="00FF6985"/>
    <w:rsid w:val="00FF76A2"/>
    <w:rsid w:val="00FF7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9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316FE"/>
    <w:rPr>
      <w:rFonts w:cs="Times New Roman"/>
      <w:color w:val="0000FF"/>
      <w:u w:val="single"/>
    </w:rPr>
  </w:style>
  <w:style w:type="paragraph" w:styleId="Footer">
    <w:name w:val="footer"/>
    <w:basedOn w:val="Normal"/>
    <w:rsid w:val="006316FE"/>
    <w:pPr>
      <w:tabs>
        <w:tab w:val="center" w:pos="4320"/>
        <w:tab w:val="right" w:pos="8640"/>
      </w:tabs>
    </w:pPr>
  </w:style>
  <w:style w:type="character" w:styleId="PageNumber">
    <w:name w:val="page number"/>
    <w:basedOn w:val="DefaultParagraphFont"/>
    <w:rsid w:val="006316FE"/>
    <w:rPr>
      <w:rFonts w:cs="Times New Roman"/>
    </w:rPr>
  </w:style>
  <w:style w:type="character" w:styleId="Strong">
    <w:name w:val="Strong"/>
    <w:basedOn w:val="DefaultParagraphFont"/>
    <w:qFormat/>
    <w:rsid w:val="00B31785"/>
    <w:rPr>
      <w:b/>
      <w:bCs/>
    </w:rPr>
  </w:style>
  <w:style w:type="character" w:styleId="FollowedHyperlink">
    <w:name w:val="FollowedHyperlink"/>
    <w:basedOn w:val="DefaultParagraphFont"/>
    <w:rsid w:val="00B811AE"/>
    <w:rPr>
      <w:color w:val="800080"/>
      <w:u w:val="single"/>
    </w:rPr>
  </w:style>
  <w:style w:type="paragraph" w:styleId="PlainText">
    <w:name w:val="Plain Text"/>
    <w:basedOn w:val="Normal"/>
    <w:link w:val="PlainTextChar"/>
    <w:uiPriority w:val="99"/>
    <w:unhideWhenUsed/>
    <w:rsid w:val="001D41B0"/>
    <w:rPr>
      <w:rFonts w:ascii="Consolas" w:eastAsia="Calibri" w:hAnsi="Consolas"/>
      <w:sz w:val="21"/>
      <w:szCs w:val="21"/>
    </w:rPr>
  </w:style>
  <w:style w:type="character" w:customStyle="1" w:styleId="PlainTextChar">
    <w:name w:val="Plain Text Char"/>
    <w:basedOn w:val="DefaultParagraphFont"/>
    <w:link w:val="PlainText"/>
    <w:uiPriority w:val="99"/>
    <w:rsid w:val="001D41B0"/>
    <w:rPr>
      <w:rFonts w:ascii="Consolas" w:eastAsia="Calibri" w:hAnsi="Consolas" w:cs="Times New Roman"/>
      <w:sz w:val="21"/>
      <w:szCs w:val="21"/>
    </w:rPr>
  </w:style>
  <w:style w:type="paragraph" w:styleId="ListParagraph">
    <w:name w:val="List Paragraph"/>
    <w:basedOn w:val="Normal"/>
    <w:uiPriority w:val="34"/>
    <w:qFormat/>
    <w:rsid w:val="003A0EC2"/>
    <w:pPr>
      <w:ind w:left="720"/>
      <w:contextualSpacing/>
    </w:pPr>
  </w:style>
  <w:style w:type="character" w:styleId="LineNumber">
    <w:name w:val="line number"/>
    <w:basedOn w:val="DefaultParagraphFont"/>
    <w:rsid w:val="00882138"/>
  </w:style>
  <w:style w:type="paragraph" w:styleId="BalloonText">
    <w:name w:val="Balloon Text"/>
    <w:basedOn w:val="Normal"/>
    <w:link w:val="BalloonTextChar"/>
    <w:rsid w:val="00C220B5"/>
    <w:rPr>
      <w:rFonts w:ascii="Tahoma" w:hAnsi="Tahoma" w:cs="Tahoma"/>
      <w:sz w:val="16"/>
      <w:szCs w:val="16"/>
    </w:rPr>
  </w:style>
  <w:style w:type="character" w:customStyle="1" w:styleId="BalloonTextChar">
    <w:name w:val="Balloon Text Char"/>
    <w:basedOn w:val="DefaultParagraphFont"/>
    <w:link w:val="BalloonText"/>
    <w:rsid w:val="00C220B5"/>
    <w:rPr>
      <w:rFonts w:ascii="Tahoma" w:hAnsi="Tahoma" w:cs="Tahoma"/>
      <w:sz w:val="16"/>
      <w:szCs w:val="16"/>
    </w:rPr>
  </w:style>
  <w:style w:type="paragraph" w:styleId="NormalWeb">
    <w:name w:val="Normal (Web)"/>
    <w:basedOn w:val="Normal"/>
    <w:rsid w:val="00AB2D5D"/>
  </w:style>
  <w:style w:type="character" w:styleId="CommentReference">
    <w:name w:val="annotation reference"/>
    <w:basedOn w:val="DefaultParagraphFont"/>
    <w:rsid w:val="00CF3D7A"/>
    <w:rPr>
      <w:sz w:val="16"/>
      <w:szCs w:val="16"/>
    </w:rPr>
  </w:style>
  <w:style w:type="paragraph" w:styleId="CommentText">
    <w:name w:val="annotation text"/>
    <w:basedOn w:val="Normal"/>
    <w:link w:val="CommentTextChar"/>
    <w:rsid w:val="00CF3D7A"/>
    <w:rPr>
      <w:sz w:val="20"/>
      <w:szCs w:val="20"/>
    </w:rPr>
  </w:style>
  <w:style w:type="character" w:customStyle="1" w:styleId="CommentTextChar">
    <w:name w:val="Comment Text Char"/>
    <w:basedOn w:val="DefaultParagraphFont"/>
    <w:link w:val="CommentText"/>
    <w:rsid w:val="00CF3D7A"/>
  </w:style>
  <w:style w:type="paragraph" w:styleId="CommentSubject">
    <w:name w:val="annotation subject"/>
    <w:basedOn w:val="CommentText"/>
    <w:next w:val="CommentText"/>
    <w:link w:val="CommentSubjectChar"/>
    <w:rsid w:val="00CF3D7A"/>
    <w:rPr>
      <w:b/>
      <w:bCs/>
    </w:rPr>
  </w:style>
  <w:style w:type="character" w:customStyle="1" w:styleId="CommentSubjectChar">
    <w:name w:val="Comment Subject Char"/>
    <w:basedOn w:val="CommentTextChar"/>
    <w:link w:val="CommentSubject"/>
    <w:rsid w:val="00CF3D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9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16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316FE"/>
    <w:rPr>
      <w:rFonts w:cs="Times New Roman"/>
      <w:color w:val="0000FF"/>
      <w:u w:val="single"/>
    </w:rPr>
  </w:style>
  <w:style w:type="paragraph" w:styleId="Footer">
    <w:name w:val="footer"/>
    <w:basedOn w:val="Normal"/>
    <w:rsid w:val="006316FE"/>
    <w:pPr>
      <w:tabs>
        <w:tab w:val="center" w:pos="4320"/>
        <w:tab w:val="right" w:pos="8640"/>
      </w:tabs>
    </w:pPr>
  </w:style>
  <w:style w:type="character" w:styleId="PageNumber">
    <w:name w:val="page number"/>
    <w:basedOn w:val="DefaultParagraphFont"/>
    <w:rsid w:val="006316FE"/>
    <w:rPr>
      <w:rFonts w:cs="Times New Roman"/>
    </w:rPr>
  </w:style>
  <w:style w:type="character" w:styleId="Strong">
    <w:name w:val="Strong"/>
    <w:basedOn w:val="DefaultParagraphFont"/>
    <w:qFormat/>
    <w:rsid w:val="00B31785"/>
    <w:rPr>
      <w:b/>
      <w:bCs/>
    </w:rPr>
  </w:style>
  <w:style w:type="character" w:styleId="FollowedHyperlink">
    <w:name w:val="FollowedHyperlink"/>
    <w:basedOn w:val="DefaultParagraphFont"/>
    <w:rsid w:val="00B811AE"/>
    <w:rPr>
      <w:color w:val="800080"/>
      <w:u w:val="single"/>
    </w:rPr>
  </w:style>
  <w:style w:type="paragraph" w:styleId="PlainText">
    <w:name w:val="Plain Text"/>
    <w:basedOn w:val="Normal"/>
    <w:link w:val="PlainTextChar"/>
    <w:uiPriority w:val="99"/>
    <w:unhideWhenUsed/>
    <w:rsid w:val="001D41B0"/>
    <w:rPr>
      <w:rFonts w:ascii="Consolas" w:eastAsia="Calibri" w:hAnsi="Consolas"/>
      <w:sz w:val="21"/>
      <w:szCs w:val="21"/>
    </w:rPr>
  </w:style>
  <w:style w:type="character" w:customStyle="1" w:styleId="PlainTextChar">
    <w:name w:val="Plain Text Char"/>
    <w:basedOn w:val="DefaultParagraphFont"/>
    <w:link w:val="PlainText"/>
    <w:uiPriority w:val="99"/>
    <w:rsid w:val="001D41B0"/>
    <w:rPr>
      <w:rFonts w:ascii="Consolas" w:eastAsia="Calibri" w:hAnsi="Consolas" w:cs="Times New Roman"/>
      <w:sz w:val="21"/>
      <w:szCs w:val="21"/>
    </w:rPr>
  </w:style>
  <w:style w:type="paragraph" w:styleId="ListParagraph">
    <w:name w:val="List Paragraph"/>
    <w:basedOn w:val="Normal"/>
    <w:uiPriority w:val="34"/>
    <w:qFormat/>
    <w:rsid w:val="003A0EC2"/>
    <w:pPr>
      <w:ind w:left="720"/>
      <w:contextualSpacing/>
    </w:pPr>
  </w:style>
  <w:style w:type="character" w:styleId="LineNumber">
    <w:name w:val="line number"/>
    <w:basedOn w:val="DefaultParagraphFont"/>
    <w:rsid w:val="00882138"/>
  </w:style>
  <w:style w:type="paragraph" w:styleId="BalloonText">
    <w:name w:val="Balloon Text"/>
    <w:basedOn w:val="Normal"/>
    <w:link w:val="BalloonTextChar"/>
    <w:rsid w:val="00C220B5"/>
    <w:rPr>
      <w:rFonts w:ascii="Tahoma" w:hAnsi="Tahoma" w:cs="Tahoma"/>
      <w:sz w:val="16"/>
      <w:szCs w:val="16"/>
    </w:rPr>
  </w:style>
  <w:style w:type="character" w:customStyle="1" w:styleId="BalloonTextChar">
    <w:name w:val="Balloon Text Char"/>
    <w:basedOn w:val="DefaultParagraphFont"/>
    <w:link w:val="BalloonText"/>
    <w:rsid w:val="00C220B5"/>
    <w:rPr>
      <w:rFonts w:ascii="Tahoma" w:hAnsi="Tahoma" w:cs="Tahoma"/>
      <w:sz w:val="16"/>
      <w:szCs w:val="16"/>
    </w:rPr>
  </w:style>
  <w:style w:type="paragraph" w:styleId="NormalWeb">
    <w:name w:val="Normal (Web)"/>
    <w:basedOn w:val="Normal"/>
    <w:rsid w:val="00AB2D5D"/>
  </w:style>
  <w:style w:type="character" w:styleId="CommentReference">
    <w:name w:val="annotation reference"/>
    <w:basedOn w:val="DefaultParagraphFont"/>
    <w:rsid w:val="00CF3D7A"/>
    <w:rPr>
      <w:sz w:val="16"/>
      <w:szCs w:val="16"/>
    </w:rPr>
  </w:style>
  <w:style w:type="paragraph" w:styleId="CommentText">
    <w:name w:val="annotation text"/>
    <w:basedOn w:val="Normal"/>
    <w:link w:val="CommentTextChar"/>
    <w:rsid w:val="00CF3D7A"/>
    <w:rPr>
      <w:sz w:val="20"/>
      <w:szCs w:val="20"/>
    </w:rPr>
  </w:style>
  <w:style w:type="character" w:customStyle="1" w:styleId="CommentTextChar">
    <w:name w:val="Comment Text Char"/>
    <w:basedOn w:val="DefaultParagraphFont"/>
    <w:link w:val="CommentText"/>
    <w:rsid w:val="00CF3D7A"/>
  </w:style>
  <w:style w:type="paragraph" w:styleId="CommentSubject">
    <w:name w:val="annotation subject"/>
    <w:basedOn w:val="CommentText"/>
    <w:next w:val="CommentText"/>
    <w:link w:val="CommentSubjectChar"/>
    <w:rsid w:val="00CF3D7A"/>
    <w:rPr>
      <w:b/>
      <w:bCs/>
    </w:rPr>
  </w:style>
  <w:style w:type="character" w:customStyle="1" w:styleId="CommentSubjectChar">
    <w:name w:val="Comment Subject Char"/>
    <w:basedOn w:val="CommentTextChar"/>
    <w:link w:val="CommentSubject"/>
    <w:rsid w:val="00CF3D7A"/>
    <w:rPr>
      <w:b/>
      <w:bCs/>
    </w:rPr>
  </w:style>
</w:styles>
</file>

<file path=word/webSettings.xml><?xml version="1.0" encoding="utf-8"?>
<w:webSettings xmlns:r="http://schemas.openxmlformats.org/officeDocument/2006/relationships" xmlns:w="http://schemas.openxmlformats.org/wordprocessingml/2006/main">
  <w:divs>
    <w:div w:id="61297785">
      <w:bodyDiv w:val="1"/>
      <w:marLeft w:val="0"/>
      <w:marRight w:val="0"/>
      <w:marTop w:val="0"/>
      <w:marBottom w:val="0"/>
      <w:divBdr>
        <w:top w:val="none" w:sz="0" w:space="0" w:color="auto"/>
        <w:left w:val="none" w:sz="0" w:space="0" w:color="auto"/>
        <w:bottom w:val="none" w:sz="0" w:space="0" w:color="auto"/>
        <w:right w:val="none" w:sz="0" w:space="0" w:color="auto"/>
      </w:divBdr>
    </w:div>
    <w:div w:id="78987003">
      <w:bodyDiv w:val="1"/>
      <w:marLeft w:val="0"/>
      <w:marRight w:val="0"/>
      <w:marTop w:val="0"/>
      <w:marBottom w:val="0"/>
      <w:divBdr>
        <w:top w:val="none" w:sz="0" w:space="0" w:color="auto"/>
        <w:left w:val="none" w:sz="0" w:space="0" w:color="auto"/>
        <w:bottom w:val="none" w:sz="0" w:space="0" w:color="auto"/>
        <w:right w:val="none" w:sz="0" w:space="0" w:color="auto"/>
      </w:divBdr>
    </w:div>
    <w:div w:id="137381280">
      <w:bodyDiv w:val="1"/>
      <w:marLeft w:val="0"/>
      <w:marRight w:val="0"/>
      <w:marTop w:val="0"/>
      <w:marBottom w:val="0"/>
      <w:divBdr>
        <w:top w:val="none" w:sz="0" w:space="0" w:color="auto"/>
        <w:left w:val="none" w:sz="0" w:space="0" w:color="auto"/>
        <w:bottom w:val="none" w:sz="0" w:space="0" w:color="auto"/>
        <w:right w:val="none" w:sz="0" w:space="0" w:color="auto"/>
      </w:divBdr>
    </w:div>
    <w:div w:id="313264012">
      <w:bodyDiv w:val="1"/>
      <w:marLeft w:val="0"/>
      <w:marRight w:val="0"/>
      <w:marTop w:val="0"/>
      <w:marBottom w:val="0"/>
      <w:divBdr>
        <w:top w:val="none" w:sz="0" w:space="0" w:color="auto"/>
        <w:left w:val="none" w:sz="0" w:space="0" w:color="auto"/>
        <w:bottom w:val="none" w:sz="0" w:space="0" w:color="auto"/>
        <w:right w:val="none" w:sz="0" w:space="0" w:color="auto"/>
      </w:divBdr>
    </w:div>
    <w:div w:id="545605467">
      <w:bodyDiv w:val="1"/>
      <w:marLeft w:val="0"/>
      <w:marRight w:val="0"/>
      <w:marTop w:val="0"/>
      <w:marBottom w:val="0"/>
      <w:divBdr>
        <w:top w:val="none" w:sz="0" w:space="0" w:color="auto"/>
        <w:left w:val="none" w:sz="0" w:space="0" w:color="auto"/>
        <w:bottom w:val="none" w:sz="0" w:space="0" w:color="auto"/>
        <w:right w:val="none" w:sz="0" w:space="0" w:color="auto"/>
      </w:divBdr>
    </w:div>
    <w:div w:id="627323359">
      <w:bodyDiv w:val="1"/>
      <w:marLeft w:val="134"/>
      <w:marRight w:val="134"/>
      <w:marTop w:val="50"/>
      <w:marBottom w:val="50"/>
      <w:divBdr>
        <w:top w:val="none" w:sz="0" w:space="0" w:color="auto"/>
        <w:left w:val="none" w:sz="0" w:space="0" w:color="auto"/>
        <w:bottom w:val="none" w:sz="0" w:space="0" w:color="auto"/>
        <w:right w:val="none" w:sz="0" w:space="0" w:color="auto"/>
      </w:divBdr>
      <w:divsChild>
        <w:div w:id="1470241091">
          <w:marLeft w:val="0"/>
          <w:marRight w:val="0"/>
          <w:marTop w:val="0"/>
          <w:marBottom w:val="0"/>
          <w:divBdr>
            <w:top w:val="none" w:sz="0" w:space="0" w:color="auto"/>
            <w:left w:val="none" w:sz="0" w:space="0" w:color="auto"/>
            <w:bottom w:val="none" w:sz="0" w:space="0" w:color="auto"/>
            <w:right w:val="none" w:sz="0" w:space="0" w:color="auto"/>
          </w:divBdr>
          <w:divsChild>
            <w:div w:id="14454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9917">
      <w:bodyDiv w:val="1"/>
      <w:marLeft w:val="0"/>
      <w:marRight w:val="0"/>
      <w:marTop w:val="0"/>
      <w:marBottom w:val="0"/>
      <w:divBdr>
        <w:top w:val="none" w:sz="0" w:space="0" w:color="auto"/>
        <w:left w:val="none" w:sz="0" w:space="0" w:color="auto"/>
        <w:bottom w:val="none" w:sz="0" w:space="0" w:color="auto"/>
        <w:right w:val="none" w:sz="0" w:space="0" w:color="auto"/>
      </w:divBdr>
    </w:div>
    <w:div w:id="776559943">
      <w:bodyDiv w:val="1"/>
      <w:marLeft w:val="0"/>
      <w:marRight w:val="0"/>
      <w:marTop w:val="0"/>
      <w:marBottom w:val="0"/>
      <w:divBdr>
        <w:top w:val="none" w:sz="0" w:space="0" w:color="auto"/>
        <w:left w:val="none" w:sz="0" w:space="0" w:color="auto"/>
        <w:bottom w:val="none" w:sz="0" w:space="0" w:color="auto"/>
        <w:right w:val="none" w:sz="0" w:space="0" w:color="auto"/>
      </w:divBdr>
    </w:div>
    <w:div w:id="810948262">
      <w:bodyDiv w:val="1"/>
      <w:marLeft w:val="0"/>
      <w:marRight w:val="0"/>
      <w:marTop w:val="0"/>
      <w:marBottom w:val="0"/>
      <w:divBdr>
        <w:top w:val="none" w:sz="0" w:space="0" w:color="auto"/>
        <w:left w:val="none" w:sz="0" w:space="0" w:color="auto"/>
        <w:bottom w:val="none" w:sz="0" w:space="0" w:color="auto"/>
        <w:right w:val="none" w:sz="0" w:space="0" w:color="auto"/>
      </w:divBdr>
    </w:div>
    <w:div w:id="817382341">
      <w:bodyDiv w:val="1"/>
      <w:marLeft w:val="0"/>
      <w:marRight w:val="0"/>
      <w:marTop w:val="0"/>
      <w:marBottom w:val="0"/>
      <w:divBdr>
        <w:top w:val="none" w:sz="0" w:space="0" w:color="auto"/>
        <w:left w:val="none" w:sz="0" w:space="0" w:color="auto"/>
        <w:bottom w:val="none" w:sz="0" w:space="0" w:color="auto"/>
        <w:right w:val="none" w:sz="0" w:space="0" w:color="auto"/>
      </w:divBdr>
    </w:div>
    <w:div w:id="882523530">
      <w:bodyDiv w:val="1"/>
      <w:marLeft w:val="0"/>
      <w:marRight w:val="0"/>
      <w:marTop w:val="0"/>
      <w:marBottom w:val="0"/>
      <w:divBdr>
        <w:top w:val="none" w:sz="0" w:space="0" w:color="auto"/>
        <w:left w:val="none" w:sz="0" w:space="0" w:color="auto"/>
        <w:bottom w:val="none" w:sz="0" w:space="0" w:color="auto"/>
        <w:right w:val="none" w:sz="0" w:space="0" w:color="auto"/>
      </w:divBdr>
    </w:div>
    <w:div w:id="929386651">
      <w:bodyDiv w:val="1"/>
      <w:marLeft w:val="0"/>
      <w:marRight w:val="0"/>
      <w:marTop w:val="0"/>
      <w:marBottom w:val="0"/>
      <w:divBdr>
        <w:top w:val="none" w:sz="0" w:space="0" w:color="auto"/>
        <w:left w:val="none" w:sz="0" w:space="0" w:color="auto"/>
        <w:bottom w:val="none" w:sz="0" w:space="0" w:color="auto"/>
        <w:right w:val="none" w:sz="0" w:space="0" w:color="auto"/>
      </w:divBdr>
    </w:div>
    <w:div w:id="1095325809">
      <w:bodyDiv w:val="1"/>
      <w:marLeft w:val="0"/>
      <w:marRight w:val="0"/>
      <w:marTop w:val="0"/>
      <w:marBottom w:val="0"/>
      <w:divBdr>
        <w:top w:val="none" w:sz="0" w:space="0" w:color="auto"/>
        <w:left w:val="none" w:sz="0" w:space="0" w:color="auto"/>
        <w:bottom w:val="none" w:sz="0" w:space="0" w:color="auto"/>
        <w:right w:val="none" w:sz="0" w:space="0" w:color="auto"/>
      </w:divBdr>
    </w:div>
    <w:div w:id="1368917411">
      <w:bodyDiv w:val="1"/>
      <w:marLeft w:val="0"/>
      <w:marRight w:val="0"/>
      <w:marTop w:val="0"/>
      <w:marBottom w:val="0"/>
      <w:divBdr>
        <w:top w:val="none" w:sz="0" w:space="0" w:color="auto"/>
        <w:left w:val="none" w:sz="0" w:space="0" w:color="auto"/>
        <w:bottom w:val="none" w:sz="0" w:space="0" w:color="auto"/>
        <w:right w:val="none" w:sz="0" w:space="0" w:color="auto"/>
      </w:divBdr>
    </w:div>
    <w:div w:id="1566526029">
      <w:bodyDiv w:val="1"/>
      <w:marLeft w:val="0"/>
      <w:marRight w:val="0"/>
      <w:marTop w:val="0"/>
      <w:marBottom w:val="0"/>
      <w:divBdr>
        <w:top w:val="none" w:sz="0" w:space="0" w:color="auto"/>
        <w:left w:val="none" w:sz="0" w:space="0" w:color="auto"/>
        <w:bottom w:val="none" w:sz="0" w:space="0" w:color="auto"/>
        <w:right w:val="none" w:sz="0" w:space="0" w:color="auto"/>
      </w:divBdr>
    </w:div>
    <w:div w:id="167491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dla.mil/j-6/dlmso/Archives/Supply/meetings/20121107/PDC%201030&amp;399%20IUID%20on%20Shipment%20Status_1348_SDR%20(SPRC%208Nov2012).pptx" TargetMode="External"/><Relationship Id="rId18" Type="http://schemas.openxmlformats.org/officeDocument/2006/relationships/hyperlink" Target="http://www2.dla.mil/j-6/dlmso/Archives/Supply/meetings/20121107/DGuinasso.GFPW1112.pptx" TargetMode="External"/><Relationship Id="rId26" Type="http://schemas.openxmlformats.org/officeDocument/2006/relationships/hyperlink" Target="http://www2.dla.mil/j-6/dlmso/Archives/Supply/meetings/20121107/TransactionFlow(Pilot)1.pptx" TargetMode="External"/><Relationship Id="rId3" Type="http://schemas.openxmlformats.org/officeDocument/2006/relationships/customXml" Target="../customXml/item3.xml"/><Relationship Id="rId21" Type="http://schemas.openxmlformats.org/officeDocument/2006/relationships/hyperlink" Target="http://www2.dla.mil/j-6/dlmso/elibrary/changes/DLMS/ADC/ADC_448B_Delayed_implementation_for_ISO_3166-1_Codes_1001(Final)%20.pdf" TargetMode="External"/><Relationship Id="rId7" Type="http://schemas.openxmlformats.org/officeDocument/2006/relationships/styles" Target="styles.xml"/><Relationship Id="rId12" Type="http://schemas.openxmlformats.org/officeDocument/2006/relationships/hyperlink" Target="https://connect.dco.dod.mil/sfis" TargetMode="External"/><Relationship Id="rId17" Type="http://schemas.openxmlformats.org/officeDocument/2006/relationships/hyperlink" Target="http://www2.dla.mil/j-6/dlmso/elibrary/changes/DLMS/ADC/ADC_1014-GFP_Contract_Data.pdf" TargetMode="External"/><Relationship Id="rId25" Type="http://schemas.openxmlformats.org/officeDocument/2006/relationships/hyperlink" Target="http://www2.dla.mil/j-6/dlmso/Archives/Supply/meetings/20121107/ADC_PDCSigned%20Since%20June2011.docx" TargetMode="External"/><Relationship Id="rId2" Type="http://schemas.openxmlformats.org/officeDocument/2006/relationships/customXml" Target="../customXml/item2.xml"/><Relationship Id="rId16" Type="http://schemas.openxmlformats.org/officeDocument/2006/relationships/hyperlink" Target="http://www2.dla.mil/j-6/dlmso/eLibrary/Changes/DLMS/ADC/ADC_390_527R_MRA_GFM_ContractNumber.pdf" TargetMode="External"/><Relationship Id="rId20" Type="http://schemas.openxmlformats.org/officeDocument/2006/relationships/hyperlink" Target="http://www2.dla.mil/j-6/dlmso/Archives/Supply/meetings/20121107/GENC%20brief.ppt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2.dla.mil/j-6/dlmso/Archives/Supply/meetings/20121107/DLM_Status_8_Nov_2012.ppt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2.dla.mil/j-6/dlmso/Archives/Supply/meetings/20121107/GFM_DLMS%20status%20(SPRC%208Nov2012).pptx" TargetMode="External"/><Relationship Id="rId23" Type="http://schemas.openxmlformats.org/officeDocument/2006/relationships/hyperlink" Target="http://www2.dla.mil/j-6/dlmso/Archives/Supply/meetings/20121107/AF_Ellen_Hilert_8_Nov%2012.pptx" TargetMode="External"/><Relationship Id="rId28" Type="http://schemas.openxmlformats.org/officeDocument/2006/relationships/hyperlink" Target="http://www2.dla.mil/j-6/dlmso/Archives/Supply/meetings/20121107/DLMS_EnhancementRpt_8_Nov_2012.pptx" TargetMode="External"/><Relationship Id="rId10" Type="http://schemas.openxmlformats.org/officeDocument/2006/relationships/footnotes" Target="footnotes.xml"/><Relationship Id="rId19" Type="http://schemas.openxmlformats.org/officeDocument/2006/relationships/hyperlink" Target="http://www2.dla.mil/j-6/dlmso/Archives/Supply/meetings/20121107/DLMS%20Nov%20Supply%20PRC%20GFP%20brief.pp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dla.mil/j-6/dlmso/eLibrary/changes/DLMS/PDC/PDC_1030IUIDShipmentStatus_SDR.pdf" TargetMode="External"/><Relationship Id="rId22" Type="http://schemas.openxmlformats.org/officeDocument/2006/relationships/hyperlink" Target="http://www2.dla.mil/j-6/dlmso/eLibrary/changes/DLMS/PDC/PDC_449_LogisticsAccountabilityDuringMaintenance.pdf" TargetMode="External"/><Relationship Id="rId27" Type="http://schemas.openxmlformats.org/officeDocument/2006/relationships/hyperlink" Target="http://www2.dla.mil/j-6/dlmso/Archives/Supply/meetings/20121107/DLMS_ChangeStatusRpt_8_Nov_2012.pptx" TargetMode="Externa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3DABDF2A2F543B021ED2D36840FC2" ma:contentTypeVersion="0" ma:contentTypeDescription="Create a new document." ma:contentTypeScope="" ma:versionID="22befe655ad96f48e57c9d7a8d32b79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CC96-C3C9-4670-9E01-92A58A3AD969}">
  <ds:schemaRefs>
    <ds:schemaRef ds:uri="http://schemas.microsoft.com/sharepoint/v3/contenttype/forms"/>
  </ds:schemaRefs>
</ds:datastoreItem>
</file>

<file path=customXml/itemProps2.xml><?xml version="1.0" encoding="utf-8"?>
<ds:datastoreItem xmlns:ds="http://schemas.openxmlformats.org/officeDocument/2006/customXml" ds:itemID="{4B0DB715-5197-4ED2-AF94-DF6A40EFADDF}">
  <ds:schemaRefs>
    <ds:schemaRef ds:uri="http://schemas.microsoft.com/office/2006/metadata/longProperties"/>
  </ds:schemaRefs>
</ds:datastoreItem>
</file>

<file path=customXml/itemProps3.xml><?xml version="1.0" encoding="utf-8"?>
<ds:datastoreItem xmlns:ds="http://schemas.openxmlformats.org/officeDocument/2006/customXml" ds:itemID="{41B3AA7D-130A-4A61-9050-DDED3695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8EB6F5-5E6F-49B2-BE39-4FD14C6C25A7}">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BB5C4E1-D1FD-4481-8840-13878A4C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4512</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SUPPLY PROCESS REVIEW COMMITTEE MEETING (SPRC) 11-1</vt:lpstr>
    </vt:vector>
  </TitlesOfParts>
  <Company>Defense Logistics Agency</Company>
  <LinksUpToDate>false</LinksUpToDate>
  <CharactersWithSpaces>4945</CharactersWithSpaces>
  <SharedDoc>false</SharedDoc>
  <HLinks>
    <vt:vector size="6" baseType="variant">
      <vt:variant>
        <vt:i4>131145</vt:i4>
      </vt:variant>
      <vt:variant>
        <vt:i4>0</vt:i4>
      </vt:variant>
      <vt:variant>
        <vt:i4>0</vt:i4>
      </vt:variant>
      <vt:variant>
        <vt:i4>5</vt:i4>
      </vt:variant>
      <vt:variant>
        <vt:lpwstr>https://connect.dco.dod.mil/supplyprcoct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PROCESS REVIEW COMMITTEE MEETING (SPRC) 11-1</dc:title>
  <dc:creator>rca0146</dc:creator>
  <cp:lastModifiedBy>Larry Tanner</cp:lastModifiedBy>
  <cp:revision>10</cp:revision>
  <cp:lastPrinted>2011-06-20T21:40:00Z</cp:lastPrinted>
  <dcterms:created xsi:type="dcterms:W3CDTF">2012-11-07T15:37:00Z</dcterms:created>
  <dcterms:modified xsi:type="dcterms:W3CDTF">2012-11-08T13:11:00Z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