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0" w:rsidRDefault="000E4C7D" w:rsidP="000E4C7D">
      <w:pPr>
        <w:jc w:val="center"/>
      </w:pPr>
      <w:r>
        <w:t>Independent Review</w:t>
      </w:r>
    </w:p>
    <w:p w:rsidR="000E4C7D" w:rsidRDefault="000E4C7D" w:rsidP="000E4C7D">
      <w:pPr>
        <w:jc w:val="center"/>
      </w:pPr>
      <w:r>
        <w:t>JIT Materials</w:t>
      </w:r>
    </w:p>
    <w:p w:rsidR="000E4C7D" w:rsidRDefault="000E4C7D"/>
    <w:p w:rsidR="000E4C7D" w:rsidRDefault="000E4C7D"/>
    <w:p w:rsidR="001C1F97" w:rsidRPr="001C1F97" w:rsidRDefault="000E4C7D" w:rsidP="001C1F97">
      <w:r>
        <w:t>The following materials are available on the Examiner Resource Center web page</w:t>
      </w:r>
      <w:r w:rsidR="00CF5F75">
        <w:t xml:space="preserve"> by linking to</w:t>
      </w:r>
      <w:r w:rsidR="001C1F97">
        <w:t xml:space="preserve"> On the </w:t>
      </w:r>
      <w:proofErr w:type="gramStart"/>
      <w:r w:rsidR="001C1F97">
        <w:t>Board</w:t>
      </w:r>
      <w:r w:rsidR="00CF5F75">
        <w:t xml:space="preserve"> </w:t>
      </w:r>
      <w:r w:rsidR="00BE57C1">
        <w:t xml:space="preserve"> (</w:t>
      </w:r>
      <w:proofErr w:type="gramEnd"/>
      <w:hyperlink r:id="rId5" w:history="1">
        <w:r w:rsidR="00BE57C1" w:rsidRPr="00BE57C1">
          <w:rPr>
            <w:rStyle w:val="Hyperlink"/>
          </w:rPr>
          <w:t>http://www.nist.gov/baldrige/examiners/resource_center/ontheboard.cfm</w:t>
        </w:r>
      </w:hyperlink>
      <w:r w:rsidR="00BE57C1">
        <w:t>)</w:t>
      </w:r>
    </w:p>
    <w:p w:rsidR="000E4C7D" w:rsidRDefault="000E4C7D"/>
    <w:p w:rsidR="004C7DCA" w:rsidRDefault="004C7DCA" w:rsidP="000E5253">
      <w:pPr>
        <w:pStyle w:val="ListParagraph"/>
        <w:numPr>
          <w:ilvl w:val="0"/>
          <w:numId w:val="1"/>
        </w:numPr>
        <w:ind w:left="360"/>
      </w:pPr>
      <w:r w:rsidRPr="000E5253">
        <w:rPr>
          <w:i/>
        </w:rPr>
        <w:t>Show Me the Score; A Refresher on Scoring, Linkages, and Organization Maturity</w:t>
      </w:r>
      <w:r>
        <w:t xml:space="preserve">.  This module, an animated slide show, reviews the Process and Results Scoring Guidelines.  </w:t>
      </w:r>
    </w:p>
    <w:p w:rsidR="004C7DCA" w:rsidRDefault="004C7DCA" w:rsidP="000E5253">
      <w:pPr>
        <w:ind w:left="360" w:hanging="360"/>
      </w:pPr>
    </w:p>
    <w:p w:rsidR="004C7DCA" w:rsidRDefault="004C7DCA" w:rsidP="000E5253">
      <w:pPr>
        <w:pStyle w:val="ListParagraph"/>
        <w:numPr>
          <w:ilvl w:val="0"/>
          <w:numId w:val="1"/>
        </w:numPr>
        <w:ind w:left="360"/>
      </w:pPr>
      <w:r w:rsidRPr="000E5253">
        <w:rPr>
          <w:i/>
        </w:rPr>
        <w:t>Journey of a Feedback Report</w:t>
      </w:r>
      <w:r>
        <w:t>.  This narrated slide show explains and reinforces the 2011 comment writing process and format.</w:t>
      </w:r>
    </w:p>
    <w:p w:rsidR="004C7DCA" w:rsidRDefault="004C7DCA" w:rsidP="000E5253">
      <w:pPr>
        <w:ind w:left="360" w:hanging="360"/>
      </w:pPr>
    </w:p>
    <w:p w:rsidR="004C7DCA" w:rsidRDefault="004C7DCA" w:rsidP="000E5253">
      <w:pPr>
        <w:pStyle w:val="ListParagraph"/>
        <w:numPr>
          <w:ilvl w:val="0"/>
          <w:numId w:val="1"/>
        </w:numPr>
        <w:ind w:left="360"/>
      </w:pPr>
      <w:proofErr w:type="spellStart"/>
      <w:r w:rsidRPr="000E5253">
        <w:rPr>
          <w:i/>
        </w:rPr>
        <w:t>NuGrain</w:t>
      </w:r>
      <w:proofErr w:type="spellEnd"/>
      <w:r w:rsidRPr="000E5253">
        <w:rPr>
          <w:i/>
        </w:rPr>
        <w:t xml:space="preserve"> Feedback Report</w:t>
      </w:r>
      <w:r>
        <w:t>.</w:t>
      </w:r>
      <w:r w:rsidR="001C1F97">
        <w:t xml:space="preserve">  Through selected comments from the 2010 case study scorebook, this document provides examples of the 2011 comment writing process and format.  </w:t>
      </w:r>
    </w:p>
    <w:p w:rsidR="001C1F97" w:rsidRDefault="001C1F97" w:rsidP="000E5253">
      <w:pPr>
        <w:ind w:left="360" w:hanging="360"/>
      </w:pPr>
    </w:p>
    <w:p w:rsidR="001C1F97" w:rsidRDefault="000E5253" w:rsidP="000E5253">
      <w:pPr>
        <w:pStyle w:val="ListParagraph"/>
        <w:numPr>
          <w:ilvl w:val="0"/>
          <w:numId w:val="1"/>
        </w:numPr>
        <w:ind w:left="360"/>
      </w:pPr>
      <w:r w:rsidRPr="000E5253">
        <w:rPr>
          <w:i/>
        </w:rPr>
        <w:t>E-Learning Modules (repeated from the pre-training materials)</w:t>
      </w:r>
    </w:p>
    <w:p w:rsidR="000E5253" w:rsidRDefault="000E5253" w:rsidP="000E5253">
      <w:pPr>
        <w:pStyle w:val="ListParagraph"/>
        <w:numPr>
          <w:ilvl w:val="0"/>
          <w:numId w:val="1"/>
        </w:numPr>
      </w:pPr>
      <w:r>
        <w:t>Evaluating Process Items</w:t>
      </w:r>
    </w:p>
    <w:p w:rsidR="000E5253" w:rsidRDefault="000E5253" w:rsidP="000E5253">
      <w:pPr>
        <w:pStyle w:val="ListParagraph"/>
        <w:numPr>
          <w:ilvl w:val="0"/>
          <w:numId w:val="1"/>
        </w:numPr>
      </w:pPr>
      <w:r>
        <w:t>Evaluating Results Items</w:t>
      </w:r>
    </w:p>
    <w:p w:rsidR="000E5253" w:rsidRPr="000E5253" w:rsidRDefault="000E5253" w:rsidP="000E5253">
      <w:pPr>
        <w:pStyle w:val="ListParagraph"/>
        <w:numPr>
          <w:ilvl w:val="0"/>
          <w:numId w:val="1"/>
        </w:numPr>
      </w:pPr>
      <w:r>
        <w:t>Elements of a Well-Written Comment</w:t>
      </w:r>
    </w:p>
    <w:p w:rsidR="001C1F97" w:rsidRDefault="001C1F97"/>
    <w:p w:rsidR="004C7DCA" w:rsidRDefault="004C7DCA"/>
    <w:p w:rsidR="004C7DCA" w:rsidRDefault="004C7DCA">
      <w:r>
        <w:t xml:space="preserve">In addition to the above Examiner Resource Center modules, you will receive comment writing exercises via e-mail.   </w:t>
      </w:r>
    </w:p>
    <w:p w:rsidR="000E4C7D" w:rsidRDefault="000E4C7D"/>
    <w:p w:rsidR="000E4C7D" w:rsidRDefault="000E4C7D"/>
    <w:sectPr w:rsidR="000E4C7D" w:rsidSect="00DF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CF0"/>
    <w:multiLevelType w:val="hybridMultilevel"/>
    <w:tmpl w:val="0A0A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C7D"/>
    <w:rsid w:val="00010F2A"/>
    <w:rsid w:val="0005081F"/>
    <w:rsid w:val="00053A16"/>
    <w:rsid w:val="000E4C7D"/>
    <w:rsid w:val="000E5253"/>
    <w:rsid w:val="001C1F97"/>
    <w:rsid w:val="001E64FA"/>
    <w:rsid w:val="002A6EB7"/>
    <w:rsid w:val="002F46CE"/>
    <w:rsid w:val="003A07F3"/>
    <w:rsid w:val="004A043E"/>
    <w:rsid w:val="004C7C77"/>
    <w:rsid w:val="004C7DCA"/>
    <w:rsid w:val="0057560E"/>
    <w:rsid w:val="00643825"/>
    <w:rsid w:val="00767CB3"/>
    <w:rsid w:val="007C0242"/>
    <w:rsid w:val="007F18FE"/>
    <w:rsid w:val="00805E60"/>
    <w:rsid w:val="00845B19"/>
    <w:rsid w:val="00916247"/>
    <w:rsid w:val="00972149"/>
    <w:rsid w:val="00A0238F"/>
    <w:rsid w:val="00A37946"/>
    <w:rsid w:val="00B32420"/>
    <w:rsid w:val="00B916AC"/>
    <w:rsid w:val="00BE57C1"/>
    <w:rsid w:val="00C734AA"/>
    <w:rsid w:val="00CD297A"/>
    <w:rsid w:val="00CF5F75"/>
    <w:rsid w:val="00D710C9"/>
    <w:rsid w:val="00DF22F0"/>
    <w:rsid w:val="00ED161A"/>
    <w:rsid w:val="00FC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F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C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5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st.gov/baldrige/examiners/resource_center/ontheboard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</dc:creator>
  <cp:keywords/>
  <dc:description/>
  <cp:lastModifiedBy>eastman</cp:lastModifiedBy>
  <cp:revision>2</cp:revision>
  <dcterms:created xsi:type="dcterms:W3CDTF">2011-06-02T18:50:00Z</dcterms:created>
  <dcterms:modified xsi:type="dcterms:W3CDTF">2011-06-02T18:50:00Z</dcterms:modified>
</cp:coreProperties>
</file>