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329DA" w14:textId="0E127D2E" w:rsidR="00976D31" w:rsidRPr="00F33983" w:rsidRDefault="0007079D" w:rsidP="00434365">
      <w:pPr>
        <w:spacing w:before="120" w:after="120"/>
        <w:jc w:val="center"/>
        <w:rPr>
          <w:b/>
          <w:sz w:val="44"/>
          <w:szCs w:val="44"/>
          <w:u w:val="single"/>
        </w:rPr>
      </w:pPr>
      <w:r w:rsidRPr="00F33983">
        <w:rPr>
          <w:b/>
          <w:sz w:val="44"/>
          <w:szCs w:val="44"/>
          <w:u w:val="single"/>
        </w:rPr>
        <w:t>AP3.4</w:t>
      </w:r>
      <w:r w:rsidR="00363AA3">
        <w:rPr>
          <w:b/>
          <w:sz w:val="44"/>
          <w:szCs w:val="44"/>
          <w:u w:val="single"/>
        </w:rPr>
        <w:t>0</w:t>
      </w:r>
      <w:r w:rsidR="009D1B3D" w:rsidRPr="00F33983">
        <w:rPr>
          <w:b/>
          <w:sz w:val="44"/>
          <w:szCs w:val="44"/>
          <w:u w:val="single"/>
        </w:rPr>
        <w:t>.</w:t>
      </w:r>
      <w:r w:rsidRPr="00F33983">
        <w:rPr>
          <w:b/>
          <w:sz w:val="44"/>
          <w:szCs w:val="44"/>
          <w:u w:val="single"/>
        </w:rPr>
        <w:t xml:space="preserve"> APPENDIX 3.4</w:t>
      </w:r>
      <w:r w:rsidR="00363AA3">
        <w:rPr>
          <w:b/>
          <w:sz w:val="44"/>
          <w:szCs w:val="44"/>
          <w:u w:val="single"/>
        </w:rPr>
        <w:t>0</w:t>
      </w:r>
    </w:p>
    <w:p w14:paraId="1DC329DB" w14:textId="77777777" w:rsidR="00976D31" w:rsidRPr="00C618E4" w:rsidRDefault="00C618E4" w:rsidP="00C618E4">
      <w:pPr>
        <w:jc w:val="center"/>
        <w:rPr>
          <w:b/>
          <w:sz w:val="36"/>
          <w:szCs w:val="36"/>
          <w:u w:val="single"/>
        </w:rPr>
      </w:pPr>
      <w:r w:rsidRPr="00C618E4">
        <w:rPr>
          <w:b/>
          <w:sz w:val="36"/>
          <w:szCs w:val="36"/>
          <w:u w:val="single"/>
        </w:rPr>
        <w:t>MATERIEL RECEIPT FOLLOW-UP</w:t>
      </w:r>
      <w:bookmarkStart w:id="0" w:name="_GoBack"/>
      <w:bookmarkEnd w:id="0"/>
    </w:p>
    <w:p w14:paraId="1DC329DC" w14:textId="77777777" w:rsidR="00976D31" w:rsidRPr="00C618E4" w:rsidRDefault="00C618E4" w:rsidP="00434365">
      <w:pPr>
        <w:spacing w:after="360"/>
        <w:jc w:val="center"/>
        <w:rPr>
          <w:b/>
          <w:sz w:val="36"/>
          <w:szCs w:val="36"/>
          <w:u w:val="single"/>
        </w:rPr>
      </w:pPr>
      <w:r w:rsidRPr="00C618E4">
        <w:rPr>
          <w:b/>
          <w:sz w:val="36"/>
          <w:szCs w:val="36"/>
          <w:u w:val="single"/>
        </w:rPr>
        <w:t>PROCUREMENT INSTRUMENT SOURCE</w:t>
      </w:r>
    </w:p>
    <w:tbl>
      <w:tblPr>
        <w:tblW w:w="1008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10"/>
        <w:gridCol w:w="2520"/>
        <w:gridCol w:w="4950"/>
      </w:tblGrid>
      <w:tr w:rsidR="00976D31" w14:paraId="1DC329E4" w14:textId="77777777">
        <w:trPr>
          <w:cantSplit/>
          <w:tblHeader/>
        </w:trPr>
        <w:tc>
          <w:tcPr>
            <w:tcW w:w="2610" w:type="dxa"/>
          </w:tcPr>
          <w:p w14:paraId="1DC329DE" w14:textId="77777777" w:rsidR="00976D31" w:rsidRDefault="00976D31" w:rsidP="002567E5">
            <w:pPr>
              <w:spacing w:before="60" w:after="60"/>
              <w:rPr>
                <w:rFonts w:cs="Arial"/>
                <w:b/>
                <w:bCs/>
              </w:rPr>
            </w:pPr>
          </w:p>
          <w:p w14:paraId="1DC329DF" w14:textId="77777777" w:rsidR="00976D31" w:rsidRDefault="00976D31" w:rsidP="002567E5">
            <w:pPr>
              <w:spacing w:before="60" w:after="60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  <w:t>FIELD LEGEND</w:t>
            </w:r>
          </w:p>
        </w:tc>
        <w:tc>
          <w:tcPr>
            <w:tcW w:w="2520" w:type="dxa"/>
          </w:tcPr>
          <w:p w14:paraId="1DC329E0" w14:textId="77777777" w:rsidR="00976D31" w:rsidRDefault="00976D31" w:rsidP="002567E5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RECORD</w:t>
            </w:r>
          </w:p>
          <w:p w14:paraId="1DC329E1" w14:textId="77777777" w:rsidR="00976D31" w:rsidRDefault="00976D31" w:rsidP="002567E5">
            <w:pPr>
              <w:spacing w:before="60" w:after="60"/>
              <w:jc w:val="center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  <w:t>POSITION(S)</w:t>
            </w:r>
          </w:p>
        </w:tc>
        <w:tc>
          <w:tcPr>
            <w:tcW w:w="4950" w:type="dxa"/>
          </w:tcPr>
          <w:p w14:paraId="1DC329E2" w14:textId="77777777" w:rsidR="00976D31" w:rsidRDefault="00976D31" w:rsidP="002567E5">
            <w:pPr>
              <w:spacing w:before="60" w:after="60"/>
              <w:rPr>
                <w:rFonts w:cs="Arial"/>
                <w:b/>
                <w:bCs/>
              </w:rPr>
            </w:pPr>
          </w:p>
          <w:p w14:paraId="1DC329E3" w14:textId="77777777" w:rsidR="00976D31" w:rsidRDefault="00976D31" w:rsidP="002567E5">
            <w:pPr>
              <w:spacing w:before="60" w:after="60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  <w:t>ENTRY AND INSTRUCTIONS</w:t>
            </w:r>
          </w:p>
        </w:tc>
      </w:tr>
      <w:tr w:rsidR="00976D31" w14:paraId="1DC329E8" w14:textId="77777777">
        <w:trPr>
          <w:cantSplit/>
        </w:trPr>
        <w:tc>
          <w:tcPr>
            <w:tcW w:w="2610" w:type="dxa"/>
          </w:tcPr>
          <w:p w14:paraId="1DC329E5" w14:textId="52A2C77B" w:rsidR="00976D31" w:rsidRDefault="00976D31" w:rsidP="002567E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Document Identifier</w:t>
            </w:r>
            <w:r w:rsidR="00363AA3">
              <w:rPr>
                <w:rFonts w:cs="Arial"/>
              </w:rPr>
              <w:t xml:space="preserve"> Code (DIC)</w:t>
            </w:r>
          </w:p>
        </w:tc>
        <w:tc>
          <w:tcPr>
            <w:tcW w:w="2520" w:type="dxa"/>
          </w:tcPr>
          <w:p w14:paraId="1DC329E6" w14:textId="77777777" w:rsidR="00976D31" w:rsidRDefault="00976D31" w:rsidP="002567E5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1-3</w:t>
            </w:r>
          </w:p>
        </w:tc>
        <w:tc>
          <w:tcPr>
            <w:tcW w:w="4950" w:type="dxa"/>
          </w:tcPr>
          <w:p w14:paraId="1DC329E7" w14:textId="76590980" w:rsidR="00976D31" w:rsidRDefault="00976D31" w:rsidP="002567E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DI</w:t>
            </w:r>
            <w:r w:rsidR="00363AA3">
              <w:rPr>
                <w:rFonts w:cs="Arial"/>
              </w:rPr>
              <w:t>C</w:t>
            </w:r>
            <w:r>
              <w:rPr>
                <w:rFonts w:cs="Arial"/>
              </w:rPr>
              <w:t xml:space="preserve"> DXA. </w:t>
            </w:r>
          </w:p>
        </w:tc>
      </w:tr>
      <w:tr w:rsidR="00976D31" w14:paraId="1DC329EC" w14:textId="77777777">
        <w:trPr>
          <w:cantSplit/>
        </w:trPr>
        <w:tc>
          <w:tcPr>
            <w:tcW w:w="2610" w:type="dxa"/>
          </w:tcPr>
          <w:p w14:paraId="1DC329E9" w14:textId="49CB8C54" w:rsidR="00976D31" w:rsidRDefault="00A5458F" w:rsidP="002567E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Routing Identifier </w:t>
            </w:r>
            <w:r w:rsidR="00363AA3">
              <w:rPr>
                <w:rFonts w:cs="Arial"/>
              </w:rPr>
              <w:t xml:space="preserve">Code </w:t>
            </w:r>
            <w:r>
              <w:rPr>
                <w:rFonts w:cs="Arial"/>
              </w:rPr>
              <w:t>(FROM)</w:t>
            </w:r>
          </w:p>
        </w:tc>
        <w:tc>
          <w:tcPr>
            <w:tcW w:w="2520" w:type="dxa"/>
          </w:tcPr>
          <w:p w14:paraId="1DC329EA" w14:textId="77777777" w:rsidR="00976D31" w:rsidRDefault="00976D31" w:rsidP="002567E5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4-6</w:t>
            </w:r>
          </w:p>
        </w:tc>
        <w:tc>
          <w:tcPr>
            <w:tcW w:w="4950" w:type="dxa"/>
          </w:tcPr>
          <w:p w14:paraId="1DC329EB" w14:textId="50CE71C1" w:rsidR="00976D31" w:rsidRDefault="00976D31" w:rsidP="0084578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RI</w:t>
            </w:r>
            <w:r w:rsidR="00363AA3">
              <w:rPr>
                <w:rFonts w:cs="Arial"/>
              </w:rPr>
              <w:t>C</w:t>
            </w:r>
            <w:r>
              <w:rPr>
                <w:rFonts w:cs="Arial"/>
              </w:rPr>
              <w:t xml:space="preserve"> identifying the</w:t>
            </w:r>
            <w:r w:rsidR="00363AA3">
              <w:rPr>
                <w:rFonts w:cs="Arial"/>
              </w:rPr>
              <w:t xml:space="preserve"> Inventory Control Point </w:t>
            </w:r>
            <w:r>
              <w:rPr>
                <w:rFonts w:cs="Arial"/>
              </w:rPr>
              <w:t>to which the receipt will be reported.</w:t>
            </w:r>
          </w:p>
        </w:tc>
      </w:tr>
      <w:tr w:rsidR="00976D31" w14:paraId="1DC329F0" w14:textId="77777777">
        <w:trPr>
          <w:cantSplit/>
        </w:trPr>
        <w:tc>
          <w:tcPr>
            <w:tcW w:w="2610" w:type="dxa"/>
          </w:tcPr>
          <w:p w14:paraId="1DC329ED" w14:textId="77777777" w:rsidR="00976D31" w:rsidRDefault="00976D31" w:rsidP="002567E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Blank</w:t>
            </w:r>
          </w:p>
        </w:tc>
        <w:tc>
          <w:tcPr>
            <w:tcW w:w="2520" w:type="dxa"/>
          </w:tcPr>
          <w:p w14:paraId="1DC329EE" w14:textId="77777777" w:rsidR="00976D31" w:rsidRDefault="00976D31" w:rsidP="002567E5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4950" w:type="dxa"/>
          </w:tcPr>
          <w:p w14:paraId="1DC329EF" w14:textId="77777777" w:rsidR="00976D31" w:rsidRDefault="00976D31" w:rsidP="002567E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Leave blank.</w:t>
            </w:r>
          </w:p>
        </w:tc>
      </w:tr>
      <w:tr w:rsidR="00976D31" w14:paraId="1DC329F4" w14:textId="77777777">
        <w:trPr>
          <w:cantSplit/>
        </w:trPr>
        <w:tc>
          <w:tcPr>
            <w:tcW w:w="2610" w:type="dxa"/>
          </w:tcPr>
          <w:p w14:paraId="1DC329F1" w14:textId="77777777" w:rsidR="00976D31" w:rsidRDefault="00976D31" w:rsidP="002567E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Stock or Part Number </w:t>
            </w:r>
          </w:p>
        </w:tc>
        <w:tc>
          <w:tcPr>
            <w:tcW w:w="2520" w:type="dxa"/>
          </w:tcPr>
          <w:p w14:paraId="1DC329F2" w14:textId="77777777" w:rsidR="00976D31" w:rsidRDefault="00976D31" w:rsidP="002567E5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8-22</w:t>
            </w:r>
          </w:p>
        </w:tc>
        <w:tc>
          <w:tcPr>
            <w:tcW w:w="4950" w:type="dxa"/>
          </w:tcPr>
          <w:p w14:paraId="1DC329F3" w14:textId="77777777" w:rsidR="00976D31" w:rsidRDefault="00976D31" w:rsidP="002567E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stock or part number to be received.</w:t>
            </w:r>
          </w:p>
        </w:tc>
      </w:tr>
      <w:tr w:rsidR="00976D31" w14:paraId="1DC329F8" w14:textId="77777777">
        <w:trPr>
          <w:cantSplit/>
        </w:trPr>
        <w:tc>
          <w:tcPr>
            <w:tcW w:w="2610" w:type="dxa"/>
          </w:tcPr>
          <w:p w14:paraId="1DC329F5" w14:textId="35856064" w:rsidR="00976D31" w:rsidRDefault="00976D31" w:rsidP="002567E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Unit of Issue</w:t>
            </w:r>
            <w:r w:rsidR="00363AA3">
              <w:rPr>
                <w:rFonts w:cs="Arial"/>
              </w:rPr>
              <w:t xml:space="preserve"> </w:t>
            </w:r>
          </w:p>
        </w:tc>
        <w:tc>
          <w:tcPr>
            <w:tcW w:w="2520" w:type="dxa"/>
          </w:tcPr>
          <w:p w14:paraId="1DC329F6" w14:textId="77777777" w:rsidR="00976D31" w:rsidRDefault="00976D31" w:rsidP="002567E5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23-24</w:t>
            </w:r>
          </w:p>
        </w:tc>
        <w:tc>
          <w:tcPr>
            <w:tcW w:w="4950" w:type="dxa"/>
          </w:tcPr>
          <w:p w14:paraId="1DC329F7" w14:textId="77777777" w:rsidR="00976D31" w:rsidRDefault="00976D31" w:rsidP="002567E5">
            <w:pPr>
              <w:tabs>
                <w:tab w:val="left" w:pos="672"/>
                <w:tab w:val="left" w:pos="1350"/>
                <w:tab w:val="left" w:pos="2028"/>
                <w:tab w:val="left" w:pos="2706"/>
                <w:tab w:val="left" w:pos="3384"/>
                <w:tab w:val="left" w:pos="4056"/>
                <w:tab w:val="left" w:pos="4734"/>
                <w:tab w:val="left" w:pos="5412"/>
                <w:tab w:val="left" w:pos="6090"/>
                <w:tab w:val="left" w:pos="6768"/>
                <w:tab w:val="left" w:pos="7440"/>
                <w:tab w:val="left" w:pos="8118"/>
                <w:tab w:val="left" w:pos="8796"/>
                <w:tab w:val="left" w:pos="947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UI of item to be received.</w:t>
            </w:r>
          </w:p>
        </w:tc>
      </w:tr>
      <w:tr w:rsidR="00976D31" w14:paraId="1DC329FC" w14:textId="77777777">
        <w:trPr>
          <w:cantSplit/>
        </w:trPr>
        <w:tc>
          <w:tcPr>
            <w:tcW w:w="2610" w:type="dxa"/>
          </w:tcPr>
          <w:p w14:paraId="1DC329F9" w14:textId="77777777" w:rsidR="00976D31" w:rsidRDefault="00976D31" w:rsidP="002567E5">
            <w:pPr>
              <w:tabs>
                <w:tab w:val="left" w:pos="672"/>
                <w:tab w:val="left" w:pos="1350"/>
                <w:tab w:val="left" w:pos="2028"/>
                <w:tab w:val="left" w:pos="2706"/>
                <w:tab w:val="left" w:pos="3384"/>
                <w:tab w:val="left" w:pos="4056"/>
                <w:tab w:val="left" w:pos="4734"/>
                <w:tab w:val="left" w:pos="5412"/>
                <w:tab w:val="left" w:pos="6090"/>
                <w:tab w:val="left" w:pos="6768"/>
                <w:tab w:val="left" w:pos="7440"/>
                <w:tab w:val="left" w:pos="8118"/>
                <w:tab w:val="left" w:pos="8796"/>
                <w:tab w:val="left" w:pos="947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Quantity</w:t>
            </w:r>
          </w:p>
        </w:tc>
        <w:tc>
          <w:tcPr>
            <w:tcW w:w="2520" w:type="dxa"/>
          </w:tcPr>
          <w:p w14:paraId="1DC329FA" w14:textId="77777777" w:rsidR="00976D31" w:rsidRDefault="00976D31" w:rsidP="002567E5">
            <w:pPr>
              <w:tabs>
                <w:tab w:val="left" w:pos="672"/>
                <w:tab w:val="left" w:pos="1350"/>
                <w:tab w:val="left" w:pos="2028"/>
                <w:tab w:val="left" w:pos="2706"/>
                <w:tab w:val="left" w:pos="3384"/>
                <w:tab w:val="left" w:pos="4056"/>
                <w:tab w:val="left" w:pos="4734"/>
                <w:tab w:val="left" w:pos="5412"/>
                <w:tab w:val="left" w:pos="6090"/>
                <w:tab w:val="left" w:pos="6768"/>
                <w:tab w:val="left" w:pos="7440"/>
                <w:tab w:val="left" w:pos="8118"/>
                <w:tab w:val="left" w:pos="8796"/>
                <w:tab w:val="left" w:pos="9474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25-29</w:t>
            </w:r>
          </w:p>
        </w:tc>
        <w:tc>
          <w:tcPr>
            <w:tcW w:w="4950" w:type="dxa"/>
          </w:tcPr>
          <w:p w14:paraId="1DC329FB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quantity to be received, preceding significant digits with zeros.</w:t>
            </w:r>
            <w:r>
              <w:rPr>
                <w:rStyle w:val="FootnoteReference"/>
                <w:rFonts w:cs="Arial"/>
              </w:rPr>
              <w:footnoteReference w:id="1"/>
            </w:r>
          </w:p>
        </w:tc>
      </w:tr>
      <w:tr w:rsidR="00976D31" w14:paraId="1DC32A00" w14:textId="77777777">
        <w:trPr>
          <w:cantSplit/>
        </w:trPr>
        <w:tc>
          <w:tcPr>
            <w:tcW w:w="2610" w:type="dxa"/>
          </w:tcPr>
          <w:p w14:paraId="1DC329FD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Procurement Instrument  Identification Number</w:t>
            </w:r>
          </w:p>
        </w:tc>
        <w:tc>
          <w:tcPr>
            <w:tcW w:w="2520" w:type="dxa"/>
          </w:tcPr>
          <w:p w14:paraId="1DC329FE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30-42</w:t>
            </w:r>
          </w:p>
        </w:tc>
        <w:tc>
          <w:tcPr>
            <w:tcW w:w="4950" w:type="dxa"/>
          </w:tcPr>
          <w:p w14:paraId="1DC329FF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applicable PIIN.</w:t>
            </w:r>
          </w:p>
        </w:tc>
      </w:tr>
      <w:tr w:rsidR="00976D31" w14:paraId="1DC32A04" w14:textId="77777777">
        <w:trPr>
          <w:cantSplit/>
        </w:trPr>
        <w:tc>
          <w:tcPr>
            <w:tcW w:w="2610" w:type="dxa"/>
          </w:tcPr>
          <w:p w14:paraId="1DC32A01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Blank </w:t>
            </w:r>
          </w:p>
        </w:tc>
        <w:tc>
          <w:tcPr>
            <w:tcW w:w="2520" w:type="dxa"/>
          </w:tcPr>
          <w:p w14:paraId="1DC32A02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43</w:t>
            </w:r>
          </w:p>
        </w:tc>
        <w:tc>
          <w:tcPr>
            <w:tcW w:w="4950" w:type="dxa"/>
          </w:tcPr>
          <w:p w14:paraId="1DC32A03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Leave blank.</w:t>
            </w:r>
          </w:p>
        </w:tc>
      </w:tr>
      <w:tr w:rsidR="00976D31" w14:paraId="1DC32A08" w14:textId="77777777">
        <w:trPr>
          <w:cantSplit/>
        </w:trPr>
        <w:tc>
          <w:tcPr>
            <w:tcW w:w="2610" w:type="dxa"/>
          </w:tcPr>
          <w:p w14:paraId="1DC32A05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Suffix</w:t>
            </w:r>
          </w:p>
        </w:tc>
        <w:tc>
          <w:tcPr>
            <w:tcW w:w="2520" w:type="dxa"/>
          </w:tcPr>
          <w:p w14:paraId="1DC32A06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4950" w:type="dxa"/>
          </w:tcPr>
          <w:p w14:paraId="1DC32A07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consecutive alpha codes A through Z when assignment of suffix codes is necessary.</w:t>
            </w:r>
            <w:r>
              <w:rPr>
                <w:rStyle w:val="FootnoteReference"/>
                <w:rFonts w:cs="Arial"/>
              </w:rPr>
              <w:footnoteReference w:id="2"/>
            </w:r>
          </w:p>
        </w:tc>
      </w:tr>
      <w:tr w:rsidR="00976D31" w14:paraId="1DC32A0C" w14:textId="77777777">
        <w:trPr>
          <w:cantSplit/>
        </w:trPr>
        <w:tc>
          <w:tcPr>
            <w:tcW w:w="2610" w:type="dxa"/>
          </w:tcPr>
          <w:p w14:paraId="1DC32A09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Item Number</w:t>
            </w:r>
          </w:p>
        </w:tc>
        <w:tc>
          <w:tcPr>
            <w:tcW w:w="2520" w:type="dxa"/>
          </w:tcPr>
          <w:p w14:paraId="1DC32A0A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45-50</w:t>
            </w:r>
          </w:p>
        </w:tc>
        <w:tc>
          <w:tcPr>
            <w:tcW w:w="4950" w:type="dxa"/>
          </w:tcPr>
          <w:p w14:paraId="1DC32A0B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the contract/exhibit line item number or subline item number, as follows:</w:t>
            </w:r>
          </w:p>
        </w:tc>
      </w:tr>
      <w:tr w:rsidR="00976D31" w14:paraId="1DC32A13" w14:textId="77777777">
        <w:trPr>
          <w:cantSplit/>
        </w:trPr>
        <w:tc>
          <w:tcPr>
            <w:tcW w:w="2610" w:type="dxa"/>
          </w:tcPr>
          <w:p w14:paraId="1DC32A0D" w14:textId="77777777" w:rsidR="00976D31" w:rsidRDefault="00C618E4" w:rsidP="002567E5">
            <w:pPr>
              <w:tabs>
                <w:tab w:val="left" w:pos="330"/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976D31">
              <w:rPr>
                <w:rFonts w:cs="Arial"/>
              </w:rPr>
              <w:t>Contract/Exhibit Line Item Number</w:t>
            </w:r>
          </w:p>
        </w:tc>
        <w:tc>
          <w:tcPr>
            <w:tcW w:w="2520" w:type="dxa"/>
          </w:tcPr>
          <w:p w14:paraId="1DC32A0E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(45-48)</w:t>
            </w:r>
          </w:p>
        </w:tc>
        <w:tc>
          <w:tcPr>
            <w:tcW w:w="4950" w:type="dxa"/>
          </w:tcPr>
          <w:p w14:paraId="1DC32A0F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  <w:u w:val="single"/>
              </w:rPr>
              <w:t>Contract Line Item Number</w:t>
            </w:r>
            <w:r>
              <w:rPr>
                <w:rFonts w:cs="Arial"/>
              </w:rPr>
              <w:t>:</w:t>
            </w:r>
          </w:p>
          <w:p w14:paraId="1DC32A10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the CLIN, preceding significant digits with zeros.</w:t>
            </w:r>
          </w:p>
          <w:p w14:paraId="1DC32A11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  <w:u w:val="single"/>
              </w:rPr>
              <w:t>Exhibit Line Item Number</w:t>
            </w:r>
            <w:r w:rsidR="00CB1B88">
              <w:rPr>
                <w:rFonts w:cs="Arial"/>
              </w:rPr>
              <w:t>:</w:t>
            </w:r>
          </w:p>
          <w:p w14:paraId="1DC32A12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the alphabetic exhibit identifier in record position 45.  Enter the exhibit line number in record positions 46-48, preceding significant digits with zeros.</w:t>
            </w:r>
          </w:p>
        </w:tc>
      </w:tr>
      <w:tr w:rsidR="00976D31" w14:paraId="1DC32A17" w14:textId="77777777">
        <w:trPr>
          <w:cantSplit/>
        </w:trPr>
        <w:tc>
          <w:tcPr>
            <w:tcW w:w="2610" w:type="dxa"/>
          </w:tcPr>
          <w:p w14:paraId="1DC32A14" w14:textId="77777777" w:rsidR="00976D31" w:rsidRDefault="00C618E4" w:rsidP="002567E5">
            <w:pPr>
              <w:tabs>
                <w:tab w:val="left" w:pos="330"/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lastRenderedPageBreak/>
              <w:tab/>
            </w:r>
            <w:r w:rsidR="00976D31">
              <w:rPr>
                <w:rFonts w:cs="Arial"/>
              </w:rPr>
              <w:t>Contract/Exhibit Subline Item Number</w:t>
            </w:r>
          </w:p>
        </w:tc>
        <w:tc>
          <w:tcPr>
            <w:tcW w:w="2520" w:type="dxa"/>
          </w:tcPr>
          <w:p w14:paraId="1DC32A15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(49-50)</w:t>
            </w:r>
          </w:p>
        </w:tc>
        <w:tc>
          <w:tcPr>
            <w:tcW w:w="4950" w:type="dxa"/>
          </w:tcPr>
          <w:p w14:paraId="1DC32A16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the contract or exhibit subline item number, if applicable; otherwise, zero fill.</w:t>
            </w:r>
          </w:p>
        </w:tc>
      </w:tr>
      <w:tr w:rsidR="00333F10" w:rsidRPr="00C618E4" w14:paraId="1DC32A1B" w14:textId="77777777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  <w:tcBorders>
              <w:bottom w:val="nil"/>
            </w:tcBorders>
          </w:tcPr>
          <w:p w14:paraId="1DC32A18" w14:textId="77777777" w:rsidR="00333F10" w:rsidRPr="00C618E4" w:rsidRDefault="00333F10" w:rsidP="002567E5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C618E4">
              <w:rPr>
                <w:rFonts w:cs="Arial"/>
                <w:bCs/>
                <w:iCs/>
                <w:color w:val="000000"/>
                <w:szCs w:val="24"/>
              </w:rPr>
              <w:t>Blank</w:t>
            </w:r>
          </w:p>
        </w:tc>
        <w:tc>
          <w:tcPr>
            <w:tcW w:w="2520" w:type="dxa"/>
            <w:tcBorders>
              <w:bottom w:val="nil"/>
            </w:tcBorders>
          </w:tcPr>
          <w:p w14:paraId="1DC32A19" w14:textId="77777777" w:rsidR="00333F10" w:rsidRPr="00C618E4" w:rsidRDefault="00333F10" w:rsidP="002567E5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C618E4">
              <w:rPr>
                <w:rFonts w:cs="Arial"/>
                <w:bCs/>
                <w:iCs/>
                <w:color w:val="000000"/>
                <w:szCs w:val="24"/>
              </w:rPr>
              <w:t>51-53</w:t>
            </w:r>
          </w:p>
        </w:tc>
        <w:tc>
          <w:tcPr>
            <w:tcW w:w="4950" w:type="dxa"/>
            <w:tcBorders>
              <w:bottom w:val="nil"/>
            </w:tcBorders>
          </w:tcPr>
          <w:p w14:paraId="1DC32A1A" w14:textId="77777777" w:rsidR="00333F10" w:rsidRPr="00C618E4" w:rsidRDefault="00333F10" w:rsidP="002567E5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C618E4">
              <w:rPr>
                <w:rFonts w:cs="Arial"/>
                <w:bCs/>
                <w:iCs/>
                <w:color w:val="000000"/>
                <w:szCs w:val="24"/>
              </w:rPr>
              <w:t>Leave blank.</w:t>
            </w:r>
          </w:p>
        </w:tc>
      </w:tr>
      <w:tr w:rsidR="00333F10" w:rsidRPr="00C618E4" w14:paraId="1DC32A1F" w14:textId="77777777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1DC32A1C" w14:textId="77777777" w:rsidR="00333F10" w:rsidRPr="00C618E4" w:rsidRDefault="00333F10" w:rsidP="002567E5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C618E4">
              <w:rPr>
                <w:rFonts w:cs="Arial"/>
                <w:bCs/>
                <w:iCs/>
                <w:color w:val="000000"/>
                <w:szCs w:val="24"/>
              </w:rPr>
              <w:t>Distribution</w:t>
            </w:r>
          </w:p>
        </w:tc>
        <w:tc>
          <w:tcPr>
            <w:tcW w:w="2520" w:type="dxa"/>
          </w:tcPr>
          <w:p w14:paraId="1DC32A1D" w14:textId="77777777" w:rsidR="00333F10" w:rsidRPr="00C618E4" w:rsidRDefault="00333F10" w:rsidP="002567E5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C618E4">
              <w:rPr>
                <w:rFonts w:cs="Arial"/>
                <w:bCs/>
                <w:iCs/>
                <w:color w:val="000000"/>
                <w:szCs w:val="24"/>
              </w:rPr>
              <w:t>54-56</w:t>
            </w:r>
          </w:p>
        </w:tc>
        <w:tc>
          <w:tcPr>
            <w:tcW w:w="4950" w:type="dxa"/>
          </w:tcPr>
          <w:p w14:paraId="1DC32A1E" w14:textId="77777777" w:rsidR="00333F10" w:rsidRPr="00C618E4" w:rsidRDefault="00333F10" w:rsidP="002567E5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C618E4">
              <w:rPr>
                <w:rFonts w:cs="Arial"/>
                <w:bCs/>
                <w:iCs/>
                <w:color w:val="000000"/>
                <w:szCs w:val="24"/>
              </w:rPr>
              <w:t>Enter (or perpetuate) distribution code; otherwise, leave blank.</w:t>
            </w:r>
          </w:p>
        </w:tc>
      </w:tr>
      <w:tr w:rsidR="00976D31" w14:paraId="1DC32A23" w14:textId="77777777">
        <w:trPr>
          <w:cantSplit/>
        </w:trPr>
        <w:tc>
          <w:tcPr>
            <w:tcW w:w="2610" w:type="dxa"/>
          </w:tcPr>
          <w:p w14:paraId="1DC32A20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Project</w:t>
            </w:r>
          </w:p>
        </w:tc>
        <w:tc>
          <w:tcPr>
            <w:tcW w:w="2520" w:type="dxa"/>
          </w:tcPr>
          <w:p w14:paraId="1DC32A21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57-59</w:t>
            </w:r>
          </w:p>
        </w:tc>
        <w:tc>
          <w:tcPr>
            <w:tcW w:w="4950" w:type="dxa"/>
          </w:tcPr>
          <w:p w14:paraId="1DC32A22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project code; otherwise, leave blank.</w:t>
            </w:r>
          </w:p>
        </w:tc>
      </w:tr>
      <w:tr w:rsidR="00976D31" w14:paraId="1DC32A27" w14:textId="77777777">
        <w:trPr>
          <w:cantSplit/>
        </w:trPr>
        <w:tc>
          <w:tcPr>
            <w:tcW w:w="2610" w:type="dxa"/>
          </w:tcPr>
          <w:p w14:paraId="1DC32A24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Shipment Number</w:t>
            </w:r>
          </w:p>
        </w:tc>
        <w:tc>
          <w:tcPr>
            <w:tcW w:w="2520" w:type="dxa"/>
          </w:tcPr>
          <w:p w14:paraId="1DC32A25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60-66</w:t>
            </w:r>
          </w:p>
        </w:tc>
        <w:tc>
          <w:tcPr>
            <w:tcW w:w="4950" w:type="dxa"/>
          </w:tcPr>
          <w:p w14:paraId="1DC32A26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vendor shipment number if known; otherwise, leave blank.</w:t>
            </w:r>
          </w:p>
        </w:tc>
      </w:tr>
      <w:tr w:rsidR="00976D31" w14:paraId="1DC32A2B" w14:textId="77777777">
        <w:trPr>
          <w:cantSplit/>
        </w:trPr>
        <w:tc>
          <w:tcPr>
            <w:tcW w:w="2610" w:type="dxa"/>
          </w:tcPr>
          <w:p w14:paraId="1DC32A28" w14:textId="5F981342" w:rsidR="00976D31" w:rsidRDefault="00C618E4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Routing Identifier </w:t>
            </w:r>
            <w:r w:rsidR="00A15ACB">
              <w:rPr>
                <w:rFonts w:cs="Arial"/>
              </w:rPr>
              <w:t xml:space="preserve">Code </w:t>
            </w:r>
            <w:r>
              <w:rPr>
                <w:rFonts w:cs="Arial"/>
              </w:rPr>
              <w:t>(TO)</w:t>
            </w:r>
          </w:p>
        </w:tc>
        <w:tc>
          <w:tcPr>
            <w:tcW w:w="2520" w:type="dxa"/>
          </w:tcPr>
          <w:p w14:paraId="1DC32A29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67-69</w:t>
            </w:r>
          </w:p>
        </w:tc>
        <w:tc>
          <w:tcPr>
            <w:tcW w:w="4950" w:type="dxa"/>
          </w:tcPr>
          <w:p w14:paraId="1DC32A2A" w14:textId="48D4EEE8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RI</w:t>
            </w:r>
            <w:r w:rsidR="00A15ACB">
              <w:rPr>
                <w:rFonts w:cs="Arial"/>
              </w:rPr>
              <w:t>C</w:t>
            </w:r>
            <w:r>
              <w:rPr>
                <w:rFonts w:cs="Arial"/>
              </w:rPr>
              <w:t xml:space="preserve"> identifying storage activity which is to receive the item.</w:t>
            </w:r>
          </w:p>
        </w:tc>
      </w:tr>
      <w:tr w:rsidR="00976D31" w14:paraId="1DC32A2F" w14:textId="77777777">
        <w:trPr>
          <w:cantSplit/>
        </w:trPr>
        <w:tc>
          <w:tcPr>
            <w:tcW w:w="2610" w:type="dxa"/>
          </w:tcPr>
          <w:p w14:paraId="1DC32A2C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Ownership/ Purpose</w:t>
            </w:r>
          </w:p>
        </w:tc>
        <w:tc>
          <w:tcPr>
            <w:tcW w:w="2520" w:type="dxa"/>
          </w:tcPr>
          <w:p w14:paraId="1DC32A2D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70</w:t>
            </w:r>
          </w:p>
        </w:tc>
        <w:tc>
          <w:tcPr>
            <w:tcW w:w="4950" w:type="dxa"/>
          </w:tcPr>
          <w:p w14:paraId="1DC32A2E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Enter ownership/purpose code of item to be received. </w:t>
            </w:r>
          </w:p>
        </w:tc>
      </w:tr>
      <w:tr w:rsidR="00976D31" w14:paraId="1DC32A33" w14:textId="77777777">
        <w:trPr>
          <w:cantSplit/>
        </w:trPr>
        <w:tc>
          <w:tcPr>
            <w:tcW w:w="2610" w:type="dxa"/>
          </w:tcPr>
          <w:p w14:paraId="1DC32A30" w14:textId="58CFAB74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Supply Condition</w:t>
            </w:r>
            <w:r w:rsidR="00A15ACB">
              <w:rPr>
                <w:rFonts w:cs="Arial"/>
              </w:rPr>
              <w:t xml:space="preserve"> </w:t>
            </w:r>
          </w:p>
        </w:tc>
        <w:tc>
          <w:tcPr>
            <w:tcW w:w="2520" w:type="dxa"/>
          </w:tcPr>
          <w:p w14:paraId="1DC32A31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71</w:t>
            </w:r>
          </w:p>
        </w:tc>
        <w:tc>
          <w:tcPr>
            <w:tcW w:w="4950" w:type="dxa"/>
          </w:tcPr>
          <w:p w14:paraId="1DC32A32" w14:textId="2BDE199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Enter </w:t>
            </w:r>
            <w:r w:rsidR="00A15ACB">
              <w:rPr>
                <w:rFonts w:cs="Arial"/>
              </w:rPr>
              <w:t>SCC</w:t>
            </w:r>
            <w:r>
              <w:rPr>
                <w:rFonts w:cs="Arial"/>
              </w:rPr>
              <w:t xml:space="preserve"> of item to be received.</w:t>
            </w:r>
          </w:p>
        </w:tc>
      </w:tr>
      <w:tr w:rsidR="00976D31" w14:paraId="1DC32A37" w14:textId="77777777">
        <w:trPr>
          <w:cantSplit/>
        </w:trPr>
        <w:tc>
          <w:tcPr>
            <w:tcW w:w="2610" w:type="dxa"/>
          </w:tcPr>
          <w:p w14:paraId="1DC32A34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Management</w:t>
            </w:r>
          </w:p>
        </w:tc>
        <w:tc>
          <w:tcPr>
            <w:tcW w:w="2520" w:type="dxa"/>
          </w:tcPr>
          <w:p w14:paraId="1DC32A35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72</w:t>
            </w:r>
          </w:p>
        </w:tc>
        <w:tc>
          <w:tcPr>
            <w:tcW w:w="4950" w:type="dxa"/>
          </w:tcPr>
          <w:p w14:paraId="1DC32A36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appropriate management code; otherwise, leave blank.</w:t>
            </w:r>
          </w:p>
        </w:tc>
      </w:tr>
      <w:tr w:rsidR="00976D31" w14:paraId="1DC32A3B" w14:textId="77777777">
        <w:trPr>
          <w:cantSplit/>
        </w:trPr>
        <w:tc>
          <w:tcPr>
            <w:tcW w:w="2610" w:type="dxa"/>
          </w:tcPr>
          <w:p w14:paraId="1DC32A38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Date Indicator (Estimated Delivery)</w:t>
            </w:r>
          </w:p>
        </w:tc>
        <w:tc>
          <w:tcPr>
            <w:tcW w:w="2520" w:type="dxa"/>
          </w:tcPr>
          <w:p w14:paraId="1DC32A39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73-75</w:t>
            </w:r>
          </w:p>
        </w:tc>
        <w:tc>
          <w:tcPr>
            <w:tcW w:w="4950" w:type="dxa"/>
          </w:tcPr>
          <w:p w14:paraId="1DC32A3A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the last digit of calendar year and two-digit month signifying estimated delivery date, e.g., 205 means 2002, month of May.</w:t>
            </w:r>
            <w:r>
              <w:rPr>
                <w:rStyle w:val="FootnoteReference"/>
                <w:rFonts w:cs="Arial"/>
              </w:rPr>
              <w:footnoteReference w:id="3"/>
            </w:r>
          </w:p>
        </w:tc>
      </w:tr>
      <w:tr w:rsidR="00976D31" w14:paraId="1DC32A3F" w14:textId="77777777">
        <w:trPr>
          <w:cantSplit/>
        </w:trPr>
        <w:tc>
          <w:tcPr>
            <w:tcW w:w="2610" w:type="dxa"/>
          </w:tcPr>
          <w:p w14:paraId="1DC32A3C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Blank</w:t>
            </w:r>
          </w:p>
        </w:tc>
        <w:tc>
          <w:tcPr>
            <w:tcW w:w="2520" w:type="dxa"/>
          </w:tcPr>
          <w:p w14:paraId="1DC32A3D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76</w:t>
            </w:r>
          </w:p>
        </w:tc>
        <w:tc>
          <w:tcPr>
            <w:tcW w:w="4950" w:type="dxa"/>
          </w:tcPr>
          <w:p w14:paraId="1DC32A3E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Leave blank.</w:t>
            </w:r>
          </w:p>
        </w:tc>
      </w:tr>
      <w:tr w:rsidR="00976D31" w14:paraId="1DC32A43" w14:textId="77777777">
        <w:trPr>
          <w:cantSplit/>
        </w:trPr>
        <w:tc>
          <w:tcPr>
            <w:tcW w:w="2610" w:type="dxa"/>
          </w:tcPr>
          <w:p w14:paraId="1DC32A40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Call/Order Serial Number</w:t>
            </w:r>
          </w:p>
        </w:tc>
        <w:tc>
          <w:tcPr>
            <w:tcW w:w="2520" w:type="dxa"/>
          </w:tcPr>
          <w:p w14:paraId="1DC32A41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77-80</w:t>
            </w:r>
          </w:p>
        </w:tc>
        <w:tc>
          <w:tcPr>
            <w:tcW w:w="4950" w:type="dxa"/>
          </w:tcPr>
          <w:p w14:paraId="1DC32A42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applicable call/order serial number; otherwise, leave blank.</w:t>
            </w:r>
          </w:p>
        </w:tc>
      </w:tr>
    </w:tbl>
    <w:p w14:paraId="1DC32A44" w14:textId="77777777" w:rsidR="00976D31" w:rsidRDefault="00976D31">
      <w:pPr>
        <w:pStyle w:val="Heading2"/>
        <w:numPr>
          <w:ilvl w:val="0"/>
          <w:numId w:val="0"/>
        </w:numPr>
      </w:pPr>
    </w:p>
    <w:sectPr w:rsidR="00976D31" w:rsidSect="00434365">
      <w:headerReference w:type="even" r:id="rId11"/>
      <w:headerReference w:type="default" r:id="rId12"/>
      <w:footerReference w:type="even" r:id="rId13"/>
      <w:footerReference w:type="default" r:id="rId14"/>
      <w:pgSz w:w="12240" w:h="15840" w:code="1"/>
      <w:pgMar w:top="1440" w:right="1440" w:bottom="1526" w:left="1440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32A47" w14:textId="77777777" w:rsidR="00E311B1" w:rsidRDefault="00E311B1" w:rsidP="00976D31">
      <w:r>
        <w:separator/>
      </w:r>
    </w:p>
  </w:endnote>
  <w:endnote w:type="continuationSeparator" w:id="0">
    <w:p w14:paraId="1DC32A48" w14:textId="77777777" w:rsidR="00E311B1" w:rsidRDefault="00E311B1" w:rsidP="0097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32A4C" w14:textId="77777777" w:rsidR="00FB17B3" w:rsidRPr="00FB17B3" w:rsidRDefault="00FB17B3" w:rsidP="0028398B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AP3.44-</w:t>
    </w:r>
    <w:r w:rsidR="00983B15" w:rsidRPr="00FB17B3">
      <w:rPr>
        <w:rStyle w:val="PageNumber"/>
        <w:b w:val="0"/>
      </w:rPr>
      <w:fldChar w:fldCharType="begin"/>
    </w:r>
    <w:r w:rsidRPr="00FB17B3">
      <w:rPr>
        <w:rStyle w:val="PageNumber"/>
        <w:b w:val="0"/>
      </w:rPr>
      <w:instrText xml:space="preserve">PAGE  </w:instrText>
    </w:r>
    <w:r w:rsidR="00983B15" w:rsidRPr="00FB17B3">
      <w:rPr>
        <w:rStyle w:val="PageNumber"/>
        <w:b w:val="0"/>
      </w:rPr>
      <w:fldChar w:fldCharType="separate"/>
    </w:r>
    <w:r w:rsidR="00C618E4">
      <w:rPr>
        <w:rStyle w:val="PageNumber"/>
        <w:b w:val="0"/>
        <w:noProof/>
      </w:rPr>
      <w:t>2</w:t>
    </w:r>
    <w:r w:rsidR="00983B15" w:rsidRPr="00FB17B3">
      <w:rPr>
        <w:rStyle w:val="PageNumber"/>
        <w:b w:val="0"/>
      </w:rPr>
      <w:fldChar w:fldCharType="end"/>
    </w:r>
  </w:p>
  <w:p w14:paraId="1DC32A4D" w14:textId="77777777" w:rsidR="00FB17B3" w:rsidRPr="00FB17B3" w:rsidRDefault="00FB17B3" w:rsidP="00FB17B3">
    <w:pPr>
      <w:pStyle w:val="Footer"/>
      <w:jc w:val="right"/>
    </w:pPr>
    <w:r>
      <w:t>APPENDIX 3.44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32A4E" w14:textId="55B00791" w:rsidR="00FB17B3" w:rsidRPr="00FB17B3" w:rsidRDefault="00FB17B3" w:rsidP="0028398B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AP3.4</w:t>
    </w:r>
    <w:r w:rsidR="00363AA3">
      <w:rPr>
        <w:rStyle w:val="PageNumber"/>
        <w:b w:val="0"/>
      </w:rPr>
      <w:t>0</w:t>
    </w:r>
    <w:r>
      <w:rPr>
        <w:rStyle w:val="PageNumber"/>
        <w:b w:val="0"/>
      </w:rPr>
      <w:t>-</w:t>
    </w:r>
    <w:r w:rsidR="00983B15" w:rsidRPr="00FB17B3">
      <w:rPr>
        <w:rStyle w:val="PageNumber"/>
        <w:b w:val="0"/>
      </w:rPr>
      <w:fldChar w:fldCharType="begin"/>
    </w:r>
    <w:r w:rsidRPr="00FB17B3">
      <w:rPr>
        <w:rStyle w:val="PageNumber"/>
        <w:b w:val="0"/>
      </w:rPr>
      <w:instrText xml:space="preserve">PAGE  </w:instrText>
    </w:r>
    <w:r w:rsidR="00983B15" w:rsidRPr="00FB17B3">
      <w:rPr>
        <w:rStyle w:val="PageNumber"/>
        <w:b w:val="0"/>
      </w:rPr>
      <w:fldChar w:fldCharType="separate"/>
    </w:r>
    <w:r w:rsidR="009C0C9C">
      <w:rPr>
        <w:rStyle w:val="PageNumber"/>
        <w:b w:val="0"/>
        <w:noProof/>
      </w:rPr>
      <w:t>2</w:t>
    </w:r>
    <w:r w:rsidR="00983B15" w:rsidRPr="00FB17B3">
      <w:rPr>
        <w:rStyle w:val="PageNumber"/>
        <w:b w:val="0"/>
      </w:rPr>
      <w:fldChar w:fldCharType="end"/>
    </w:r>
  </w:p>
  <w:p w14:paraId="1DC32A4F" w14:textId="5D1F3AB6" w:rsidR="00FB17B3" w:rsidRPr="00FB17B3" w:rsidRDefault="00FB17B3" w:rsidP="00C618E4">
    <w:pPr>
      <w:pStyle w:val="Footer"/>
      <w:tabs>
        <w:tab w:val="clear" w:pos="4320"/>
        <w:tab w:val="clear" w:pos="8640"/>
      </w:tabs>
      <w:jc w:val="right"/>
    </w:pPr>
    <w:r>
      <w:t>APPENDIX 3.4</w:t>
    </w:r>
    <w:r w:rsidR="00363AA3"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32A45" w14:textId="77777777" w:rsidR="00E311B1" w:rsidRDefault="00E311B1" w:rsidP="00976D31">
      <w:r>
        <w:separator/>
      </w:r>
    </w:p>
  </w:footnote>
  <w:footnote w:type="continuationSeparator" w:id="0">
    <w:p w14:paraId="1DC32A46" w14:textId="77777777" w:rsidR="00E311B1" w:rsidRDefault="00E311B1" w:rsidP="00976D31">
      <w:r>
        <w:continuationSeparator/>
      </w:r>
    </w:p>
  </w:footnote>
  <w:footnote w:id="1">
    <w:p w14:paraId="1DC32A52" w14:textId="77777777" w:rsidR="00976D31" w:rsidRDefault="00976D31">
      <w:pPr>
        <w:pStyle w:val="FootnoteText"/>
        <w:rPr>
          <w:rFonts w:cs="Arial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Arial"/>
        </w:rPr>
        <w:t>See Appendix AP3 - Formats Introduction, Paragraph AP3.3.1.</w:t>
      </w:r>
    </w:p>
    <w:p w14:paraId="1DC32A53" w14:textId="77777777" w:rsidR="00976D31" w:rsidRDefault="00976D31">
      <w:pPr>
        <w:pStyle w:val="FootnoteText"/>
        <w:rPr>
          <w:sz w:val="12"/>
        </w:rPr>
      </w:pPr>
    </w:p>
  </w:footnote>
  <w:footnote w:id="2">
    <w:p w14:paraId="1DC32A54" w14:textId="77777777" w:rsidR="00976D31" w:rsidRDefault="00976D3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cs="Arial"/>
        </w:rPr>
        <w:t>See Appendix AP3 - Formats Introduction, Paragraph AP3.3.3.</w:t>
      </w:r>
    </w:p>
  </w:footnote>
  <w:footnote w:id="3">
    <w:p w14:paraId="1DC32A55" w14:textId="77777777" w:rsidR="00976D31" w:rsidRDefault="00976D3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cs="Arial"/>
        </w:rPr>
        <w:t>See Appendix AP3 - Formats Introduction, Paragraph AP3.3.4.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32A49" w14:textId="77777777" w:rsidR="00BB6CAE" w:rsidRPr="00333F10" w:rsidRDefault="00BB6CAE" w:rsidP="00D74937">
    <w:pPr>
      <w:pStyle w:val="Header"/>
      <w:jc w:val="right"/>
      <w:rPr>
        <w:bCs/>
        <w:i/>
        <w:u w:val="none"/>
      </w:rPr>
    </w:pPr>
    <w:r w:rsidRPr="00333F10">
      <w:rPr>
        <w:bCs/>
        <w:i/>
        <w:u w:val="none"/>
      </w:rPr>
      <w:t>DoD 4000.25-2-M</w:t>
    </w:r>
    <w:r>
      <w:rPr>
        <w:bCs/>
        <w:i/>
        <w:u w:val="none"/>
      </w:rPr>
      <w:t xml:space="preserve">, </w:t>
    </w:r>
    <w:r w:rsidR="00B70EF8">
      <w:rPr>
        <w:bCs/>
        <w:i/>
        <w:u w:val="none"/>
      </w:rPr>
      <w:t>June</w:t>
    </w:r>
    <w:r>
      <w:rPr>
        <w:bCs/>
        <w:i/>
        <w:u w:val="none"/>
      </w:rPr>
      <w:t xml:space="preserve"> 2006</w:t>
    </w:r>
  </w:p>
  <w:p w14:paraId="1DC32A4A" w14:textId="77777777" w:rsidR="00BB6CAE" w:rsidRDefault="00BB6CAE" w:rsidP="00D74937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right"/>
    </w:pPr>
    <w:r w:rsidRPr="00333F10">
      <w:rPr>
        <w:i/>
      </w:rPr>
      <w:t>Change 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32A4B" w14:textId="44DCC487" w:rsidR="00FB17B3" w:rsidRPr="00363AA3" w:rsidRDefault="00826BBD" w:rsidP="00434365">
    <w:pPr>
      <w:pStyle w:val="Header"/>
      <w:tabs>
        <w:tab w:val="clear" w:pos="4320"/>
      </w:tabs>
      <w:jc w:val="right"/>
      <w:rPr>
        <w:bCs/>
        <w:u w:val="none"/>
      </w:rPr>
    </w:pPr>
    <w:r w:rsidRPr="00363AA3">
      <w:rPr>
        <w:rFonts w:cs="Arial"/>
        <w:szCs w:val="24"/>
        <w:u w:val="none"/>
      </w:rPr>
      <w:t xml:space="preserve">DLM 4000.25-2, </w:t>
    </w:r>
    <w:r w:rsidR="009C0C9C">
      <w:rPr>
        <w:rFonts w:cs="Arial"/>
        <w:szCs w:val="24"/>
        <w:u w:val="none"/>
      </w:rPr>
      <w:t>June 13</w:t>
    </w:r>
    <w:r w:rsidR="00363AA3">
      <w:rPr>
        <w:rFonts w:cs="Arial"/>
        <w:szCs w:val="24"/>
        <w:u w:val="none"/>
      </w:rPr>
      <w:t xml:space="preserve">, </w:t>
    </w:r>
    <w:r w:rsidRPr="00363AA3">
      <w:rPr>
        <w:rFonts w:cs="Arial"/>
        <w:szCs w:val="24"/>
        <w:u w:val="none"/>
      </w:rPr>
      <w:t>20</w:t>
    </w:r>
    <w:r w:rsidR="001330F7" w:rsidRPr="00363AA3">
      <w:rPr>
        <w:rFonts w:cs="Arial"/>
        <w:szCs w:val="24"/>
        <w:u w:val="none"/>
      </w:rPr>
      <w:t>1</w:t>
    </w:r>
    <w:r w:rsidR="00363AA3">
      <w:rPr>
        <w:rFonts w:cs="Arial"/>
        <w:szCs w:val="24"/>
        <w:u w:val="none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1AAE0BA6"/>
    <w:lvl w:ilvl="0">
      <w:start w:val="1"/>
      <w:numFmt w:val="none"/>
      <w:pStyle w:val="Heading1"/>
      <w:suff w:val="nothing"/>
      <w:lvlText w:val="AP3.44 APPENDIX 3.44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none"/>
      <w:pStyle w:val="Codes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intFractionalCharacterWidth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F10"/>
    <w:rsid w:val="0007079D"/>
    <w:rsid w:val="000F281F"/>
    <w:rsid w:val="000F35F1"/>
    <w:rsid w:val="001330F7"/>
    <w:rsid w:val="002567E5"/>
    <w:rsid w:val="0028398B"/>
    <w:rsid w:val="00333F10"/>
    <w:rsid w:val="00341E52"/>
    <w:rsid w:val="00363AA3"/>
    <w:rsid w:val="00416FB9"/>
    <w:rsid w:val="00434365"/>
    <w:rsid w:val="0058646B"/>
    <w:rsid w:val="005E089F"/>
    <w:rsid w:val="006924FC"/>
    <w:rsid w:val="00702827"/>
    <w:rsid w:val="007F5A83"/>
    <w:rsid w:val="00826BBD"/>
    <w:rsid w:val="00845780"/>
    <w:rsid w:val="00914CCD"/>
    <w:rsid w:val="009748C0"/>
    <w:rsid w:val="00976D31"/>
    <w:rsid w:val="00983B15"/>
    <w:rsid w:val="009C0C9C"/>
    <w:rsid w:val="009D1B3D"/>
    <w:rsid w:val="00A15ACB"/>
    <w:rsid w:val="00A5458F"/>
    <w:rsid w:val="00A55C53"/>
    <w:rsid w:val="00AA200D"/>
    <w:rsid w:val="00B14A02"/>
    <w:rsid w:val="00B70EF8"/>
    <w:rsid w:val="00BB0C5B"/>
    <w:rsid w:val="00BB6CAE"/>
    <w:rsid w:val="00C618E4"/>
    <w:rsid w:val="00CB1B88"/>
    <w:rsid w:val="00D74937"/>
    <w:rsid w:val="00E311B1"/>
    <w:rsid w:val="00F00132"/>
    <w:rsid w:val="00F056E4"/>
    <w:rsid w:val="00F101DA"/>
    <w:rsid w:val="00F33983"/>
    <w:rsid w:val="00FB17B3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C32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3B15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983B15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983B15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983B15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983B15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983B15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983B15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983B15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983B15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983B15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983B15"/>
    <w:rPr>
      <w:vertAlign w:val="superscript"/>
    </w:rPr>
  </w:style>
  <w:style w:type="character" w:styleId="FootnoteReference">
    <w:name w:val="footnote reference"/>
    <w:basedOn w:val="DefaultParagraphFont"/>
    <w:semiHidden/>
    <w:rsid w:val="00983B15"/>
    <w:rPr>
      <w:vertAlign w:val="superscript"/>
    </w:rPr>
  </w:style>
  <w:style w:type="character" w:styleId="PageNumber">
    <w:name w:val="page number"/>
    <w:basedOn w:val="DefaultParagraphFont"/>
    <w:rsid w:val="00983B15"/>
    <w:rPr>
      <w:rFonts w:ascii="Arial" w:hAnsi="Arial"/>
      <w:b/>
      <w:sz w:val="24"/>
    </w:rPr>
  </w:style>
  <w:style w:type="paragraph" w:styleId="Footer">
    <w:name w:val="footer"/>
    <w:basedOn w:val="Normal"/>
    <w:rsid w:val="00983B1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983B15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983B15"/>
    <w:rPr>
      <w:sz w:val="20"/>
    </w:rPr>
  </w:style>
  <w:style w:type="paragraph" w:customStyle="1" w:styleId="SubTitle">
    <w:name w:val="Sub Title"/>
    <w:basedOn w:val="Title"/>
    <w:rsid w:val="00983B15"/>
    <w:rPr>
      <w:u w:val="single"/>
    </w:rPr>
  </w:style>
  <w:style w:type="paragraph" w:styleId="Title">
    <w:name w:val="Title"/>
    <w:basedOn w:val="Normal"/>
    <w:next w:val="Header"/>
    <w:qFormat/>
    <w:rsid w:val="00983B15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983B15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983B15"/>
    <w:pPr>
      <w:spacing w:after="160"/>
      <w:ind w:left="1440"/>
    </w:pPr>
  </w:style>
  <w:style w:type="paragraph" w:styleId="BodyText">
    <w:name w:val="Body Text"/>
    <w:basedOn w:val="Normal"/>
    <w:rsid w:val="00983B15"/>
    <w:pPr>
      <w:spacing w:after="120"/>
    </w:pPr>
  </w:style>
  <w:style w:type="paragraph" w:styleId="ListBullet">
    <w:name w:val="List Bullet"/>
    <w:basedOn w:val="Normal"/>
    <w:rsid w:val="00983B15"/>
    <w:pPr>
      <w:spacing w:after="120"/>
      <w:ind w:left="360" w:hanging="360"/>
    </w:pPr>
  </w:style>
  <w:style w:type="paragraph" w:styleId="ListBullet2">
    <w:name w:val="List Bullet 2"/>
    <w:basedOn w:val="Normal"/>
    <w:rsid w:val="00983B15"/>
    <w:pPr>
      <w:ind w:left="720" w:hanging="360"/>
    </w:pPr>
  </w:style>
  <w:style w:type="paragraph" w:styleId="ListBullet3">
    <w:name w:val="List Bullet 3"/>
    <w:basedOn w:val="Normal"/>
    <w:rsid w:val="00983B15"/>
    <w:pPr>
      <w:ind w:left="1080" w:hanging="360"/>
    </w:pPr>
  </w:style>
  <w:style w:type="paragraph" w:styleId="ListNumber">
    <w:name w:val="List Number"/>
    <w:basedOn w:val="Normal"/>
    <w:rsid w:val="00983B15"/>
    <w:pPr>
      <w:ind w:left="360" w:hanging="360"/>
    </w:pPr>
  </w:style>
  <w:style w:type="paragraph" w:styleId="ListNumber2">
    <w:name w:val="List Number 2"/>
    <w:basedOn w:val="Normal"/>
    <w:rsid w:val="00983B15"/>
    <w:pPr>
      <w:ind w:left="720" w:hanging="360"/>
    </w:pPr>
  </w:style>
  <w:style w:type="paragraph" w:styleId="ListNumber3">
    <w:name w:val="List Number 3"/>
    <w:basedOn w:val="Normal"/>
    <w:rsid w:val="00983B15"/>
    <w:pPr>
      <w:ind w:left="1080" w:hanging="360"/>
    </w:pPr>
  </w:style>
  <w:style w:type="paragraph" w:styleId="DocumentMap">
    <w:name w:val="Document Map"/>
    <w:basedOn w:val="Normal"/>
    <w:semiHidden/>
    <w:rsid w:val="00983B15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983B15"/>
    <w:pPr>
      <w:numPr>
        <w:ilvl w:val="8"/>
        <w:numId w:val="1"/>
      </w:numPr>
    </w:pPr>
    <w:rPr>
      <w:rFonts w:ascii="Arial" w:hAnsi="Arial"/>
      <w:noProof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A2DFF3B-47AC-4B01-A9D3-843D0CD90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231AE64-E9D9-49C9-9A43-145D385525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4F8D8-0E8B-433D-BE62-4FF848B4B3B8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</Template>
  <TotalTime>7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AP3.40  DXA  materiel receipt followup – procurement instrument source</vt:lpstr>
    </vt:vector>
  </TitlesOfParts>
  <Company>DLA Logistics Management Standards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MILSTRAP AP3.40  DXA  materiel receipt followup – procurement instrument source</dc:title>
  <dc:subject>MATERIEL RECEIPT FOLLOW-UP</dc:subject>
  <dc:creator>Mary Jane Johnson</dc:creator>
  <cp:keywords/>
  <cp:lastModifiedBy>HT92118</cp:lastModifiedBy>
  <cp:revision>11</cp:revision>
  <cp:lastPrinted>2001-09-12T17:04:00Z</cp:lastPrinted>
  <dcterms:created xsi:type="dcterms:W3CDTF">2009-12-16T17:55:00Z</dcterms:created>
  <dcterms:modified xsi:type="dcterms:W3CDTF">2012-06-15T14:08:00Z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