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6F" w:rsidRPr="00C1381B" w:rsidRDefault="005E4BE6" w:rsidP="00C1381B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FG1/FG2/GG1/GG2 FORMAT</w:t>
      </w:r>
      <w:bookmarkStart w:id="0" w:name="_GoBack"/>
      <w:bookmarkEnd w:id="0"/>
    </w:p>
    <w:p w:rsidR="00C2576F" w:rsidRPr="00C1381B" w:rsidRDefault="00C2576F" w:rsidP="00C1381B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C1381B">
        <w:rPr>
          <w:rFonts w:cs="Arial"/>
          <w:b/>
          <w:sz w:val="36"/>
          <w:szCs w:val="36"/>
          <w:u w:val="single"/>
        </w:rPr>
        <w:t>GSA CUSTOMER SUPPLY CENTER BILLING</w:t>
      </w:r>
    </w:p>
    <w:tbl>
      <w:tblPr>
        <w:tblW w:w="0" w:type="auto"/>
        <w:tblInd w:w="5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970"/>
        <w:gridCol w:w="1800"/>
        <w:gridCol w:w="4770"/>
      </w:tblGrid>
      <w:tr w:rsidR="00C2576F" w:rsidRPr="00C1381B">
        <w:trPr>
          <w:tblHeader/>
        </w:trPr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C1381B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  <w:u w:val="single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C1381B">
              <w:rPr>
                <w:rFonts w:cs="Arial"/>
                <w:u w:val="single"/>
              </w:rPr>
              <w:t>Position(s)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  <w:u w:val="single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u w:val="single"/>
              </w:rPr>
            </w:pPr>
            <w:r w:rsidRPr="00C1381B">
              <w:rPr>
                <w:rFonts w:cs="Arial"/>
                <w:u w:val="single"/>
              </w:rPr>
              <w:t>Entry and Instructions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1-3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 xml:space="preserve">Enter </w:t>
            </w:r>
            <w:r w:rsidRPr="00C1381B">
              <w:rPr>
                <w:rFonts w:cs="Arial"/>
              </w:rPr>
              <w:br/>
              <w:t xml:space="preserve">FG1 or GG1 (charge) </w:t>
            </w:r>
            <w:r w:rsidRPr="00C1381B">
              <w:rPr>
                <w:rFonts w:cs="Arial"/>
              </w:rPr>
              <w:br/>
              <w:t>FG2 or GG2 (credit)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RI Code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4-6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Enter the RI code of the GSA billing office.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7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Leave blank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Stock Number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8-22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Enter a pseudo-part number constructed as follows:</w:t>
            </w:r>
          </w:p>
          <w:p w:rsidR="00C2576F" w:rsidRPr="00C1381B" w:rsidRDefault="00C2576F">
            <w:pPr>
              <w:tabs>
                <w:tab w:val="left" w:pos="-1440"/>
              </w:tabs>
              <w:ind w:left="288" w:hanging="288"/>
              <w:rPr>
                <w:rFonts w:cs="Arial"/>
                <w:u w:val="single"/>
              </w:rPr>
            </w:pPr>
            <w:r w:rsidRPr="00C1381B">
              <w:rPr>
                <w:rFonts w:cs="Arial"/>
              </w:rPr>
              <w:t xml:space="preserve">08-09 </w:t>
            </w:r>
            <w:r w:rsidRPr="00C1381B">
              <w:rPr>
                <w:rFonts w:cs="Arial"/>
                <w:u w:val="single"/>
              </w:rPr>
              <w:t>Type Item code</w:t>
            </w:r>
          </w:p>
          <w:p w:rsidR="00C2576F" w:rsidRPr="00C1381B" w:rsidRDefault="00C2576F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 xml:space="preserve">10-13 zero fill </w:t>
            </w:r>
          </w:p>
          <w:p w:rsidR="00C2576F" w:rsidRPr="00C1381B" w:rsidRDefault="00C2576F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 xml:space="preserve">14-20 </w:t>
            </w:r>
            <w:proofErr w:type="gramStart"/>
            <w:r w:rsidRPr="00C1381B">
              <w:rPr>
                <w:rFonts w:cs="Arial"/>
                <w:u w:val="single"/>
              </w:rPr>
              <w:t>Agency</w:t>
            </w:r>
            <w:proofErr w:type="gramEnd"/>
            <w:r w:rsidRPr="00C1381B">
              <w:rPr>
                <w:rFonts w:cs="Arial"/>
                <w:u w:val="single"/>
              </w:rPr>
              <w:t xml:space="preserve"> Internal Code</w:t>
            </w:r>
            <w:r w:rsidRPr="00C1381B">
              <w:rPr>
                <w:rFonts w:cs="Arial"/>
              </w:rPr>
              <w:t>.  Enter if provided on the application.  Otherwise, leave blank.</w:t>
            </w: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 xml:space="preserve">21-22 </w:t>
            </w:r>
            <w:r w:rsidRPr="00C1381B">
              <w:rPr>
                <w:rFonts w:cs="Arial"/>
                <w:u w:val="single"/>
              </w:rPr>
              <w:t>GSA Stock Number</w:t>
            </w:r>
            <w:r w:rsidRPr="00C1381B">
              <w:rPr>
                <w:rFonts w:cs="Arial"/>
              </w:rPr>
              <w:t>.  Enter the GSA store number of the Center reporting purchases.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U/I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23-24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Enter AT for assortment.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Quantity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25-29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Enter A00001".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Document Number</w:t>
            </w:r>
          </w:p>
        </w:tc>
        <w:tc>
          <w:tcPr>
            <w:tcW w:w="1800" w:type="dxa"/>
          </w:tcPr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30-43</w:t>
            </w:r>
          </w:p>
        </w:tc>
        <w:tc>
          <w:tcPr>
            <w:tcW w:w="4770" w:type="dxa"/>
          </w:tcPr>
          <w:p w:rsidR="00C2576F" w:rsidRPr="00C1381B" w:rsidRDefault="00C2576F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Enter a pseudo-document number constructed by the billing office as follows:</w:t>
            </w:r>
          </w:p>
          <w:p w:rsidR="00C2576F" w:rsidRPr="00C1381B" w:rsidRDefault="00C2576F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 xml:space="preserve">30-35 </w:t>
            </w:r>
            <w:r w:rsidRPr="00C1381B">
              <w:rPr>
                <w:rFonts w:cs="Arial"/>
                <w:u w:val="single"/>
              </w:rPr>
              <w:t>Activity Address Code</w:t>
            </w:r>
            <w:r w:rsidRPr="00C1381B">
              <w:rPr>
                <w:rFonts w:cs="Arial"/>
              </w:rPr>
              <w:t>.  (</w:t>
            </w:r>
            <w:proofErr w:type="spellStart"/>
            <w:r w:rsidRPr="00C1381B">
              <w:rPr>
                <w:rFonts w:cs="Arial"/>
              </w:rPr>
              <w:t>DoDAAC</w:t>
            </w:r>
            <w:proofErr w:type="spellEnd"/>
            <w:r w:rsidRPr="00C1381B">
              <w:rPr>
                <w:rFonts w:cs="Arial"/>
              </w:rPr>
              <w:t>) provided on application form.</w:t>
            </w:r>
          </w:p>
          <w:p w:rsidR="00C2576F" w:rsidRPr="00C1381B" w:rsidRDefault="00C2576F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 xml:space="preserve">36-39 </w:t>
            </w:r>
            <w:proofErr w:type="gramStart"/>
            <w:r w:rsidRPr="00C1381B">
              <w:rPr>
                <w:rFonts w:cs="Arial"/>
                <w:u w:val="single"/>
              </w:rPr>
              <w:t>Date</w:t>
            </w:r>
            <w:proofErr w:type="gramEnd"/>
            <w:r w:rsidRPr="00C1381B">
              <w:rPr>
                <w:rFonts w:cs="Arial"/>
              </w:rPr>
              <w:t>.  Year within decade and day of year purchase.  Self-service purchase date is the sales ticket receipt date.  Customer Supply Center purchase date is the order process date.</w:t>
            </w: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 xml:space="preserve">40-43 </w:t>
            </w:r>
            <w:r w:rsidRPr="00C1381B">
              <w:rPr>
                <w:rFonts w:cs="Arial"/>
                <w:u w:val="single"/>
              </w:rPr>
              <w:t xml:space="preserve">Serial </w:t>
            </w:r>
            <w:proofErr w:type="gramStart"/>
            <w:r w:rsidRPr="00C1381B">
              <w:rPr>
                <w:rFonts w:cs="Arial"/>
                <w:u w:val="single"/>
              </w:rPr>
              <w:t>Number</w:t>
            </w:r>
            <w:proofErr w:type="gramEnd"/>
            <w:r w:rsidRPr="00C1381B">
              <w:rPr>
                <w:rFonts w:cs="Arial"/>
              </w:rPr>
              <w:t xml:space="preserve">.  Sales ticket receipt number for self-service store purchases and last four digits of </w:t>
            </w:r>
            <w:r w:rsidRPr="00C1381B">
              <w:rPr>
                <w:rFonts w:cs="Arial"/>
              </w:rPr>
              <w:lastRenderedPageBreak/>
              <w:t>GSA=s transaction number for customer supply center purchases.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44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Leave blank.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Supplementary Address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45-50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Billed office code (</w:t>
            </w:r>
            <w:proofErr w:type="spellStart"/>
            <w:r w:rsidRPr="00C1381B">
              <w:rPr>
                <w:rFonts w:cs="Arial"/>
              </w:rPr>
              <w:t>DoDAAC</w:t>
            </w:r>
            <w:proofErr w:type="spellEnd"/>
            <w:r w:rsidRPr="00C1381B">
              <w:rPr>
                <w:rFonts w:cs="Arial"/>
              </w:rPr>
              <w:t>) provided on application.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Signal Code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51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Enter signal code B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Fund Code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52-53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Enter fund code provided on the application.  If not provided on the application, XP is assigned.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Bill Number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54-58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Enter bill number from SBR.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59-61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Leave blank.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Day of Year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62-64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 xml:space="preserve">Enter the Julian </w:t>
            </w:r>
            <w:r w:rsidRPr="00C1381B">
              <w:rPr>
                <w:rFonts w:cs="Arial"/>
              </w:rPr>
              <w:br/>
              <w:t xml:space="preserve">day of the year delivered for purchases.  </w:t>
            </w:r>
            <w:proofErr w:type="gramStart"/>
            <w:r w:rsidRPr="00C1381B">
              <w:rPr>
                <w:rFonts w:cs="Arial"/>
              </w:rPr>
              <w:t>day</w:t>
            </w:r>
            <w:proofErr w:type="gramEnd"/>
            <w:r w:rsidRPr="00C1381B">
              <w:rPr>
                <w:rFonts w:cs="Arial"/>
              </w:rPr>
              <w:t xml:space="preserve"> of the year adjusted for adjustments.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Amount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65-73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Enter amount of sales order.</w:t>
            </w:r>
          </w:p>
        </w:tc>
      </w:tr>
      <w:tr w:rsidR="00C2576F" w:rsidRPr="00C1381B">
        <w:tc>
          <w:tcPr>
            <w:tcW w:w="297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C1381B">
              <w:rPr>
                <w:rFonts w:cs="Arial"/>
              </w:rPr>
              <w:t>Unit Price</w:t>
            </w:r>
          </w:p>
        </w:tc>
        <w:tc>
          <w:tcPr>
            <w:tcW w:w="1800" w:type="dxa"/>
          </w:tcPr>
          <w:p w:rsidR="00C2576F" w:rsidRPr="00C1381B" w:rsidRDefault="00C2576F">
            <w:pPr>
              <w:spacing w:line="120" w:lineRule="exact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C1381B">
              <w:rPr>
                <w:rFonts w:cs="Arial"/>
              </w:rPr>
              <w:t>74-80</w:t>
            </w:r>
          </w:p>
        </w:tc>
        <w:tc>
          <w:tcPr>
            <w:tcW w:w="4770" w:type="dxa"/>
          </w:tcPr>
          <w:p w:rsidR="00C2576F" w:rsidRPr="00C1381B" w:rsidRDefault="00C2576F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C2576F" w:rsidRPr="00C1381B" w:rsidRDefault="00C2576F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C1381B">
              <w:rPr>
                <w:rFonts w:cs="Arial"/>
              </w:rPr>
              <w:t>Leave blank</w:t>
            </w:r>
          </w:p>
        </w:tc>
      </w:tr>
    </w:tbl>
    <w:p w:rsidR="00FD57B4" w:rsidRPr="00C1381B" w:rsidRDefault="00FD57B4" w:rsidP="005C50DF">
      <w:pPr>
        <w:tabs>
          <w:tab w:val="left" w:pos="-1440"/>
        </w:tabs>
        <w:rPr>
          <w:rFonts w:cs="Arial"/>
        </w:rPr>
      </w:pPr>
    </w:p>
    <w:sectPr w:rsidR="00FD57B4" w:rsidRPr="00C1381B" w:rsidSect="001424B5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57" w:rsidRDefault="007D7C57">
      <w:r>
        <w:separator/>
      </w:r>
    </w:p>
  </w:endnote>
  <w:endnote w:type="continuationSeparator" w:id="0">
    <w:p w:rsidR="007D7C57" w:rsidRDefault="007D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A8" w:rsidRPr="00D668A9" w:rsidRDefault="00511E4C" w:rsidP="00AC01E6">
    <w:pPr>
      <w:pStyle w:val="Footer"/>
      <w:framePr w:wrap="around" w:vAnchor="text" w:hAnchor="margin" w:xAlign="center" w:y="1"/>
      <w:rPr>
        <w:rStyle w:val="PageNumber"/>
        <w:sz w:val="20"/>
      </w:rPr>
    </w:pPr>
    <w:r w:rsidRPr="00D668A9">
      <w:rPr>
        <w:rStyle w:val="PageNumber"/>
        <w:sz w:val="20"/>
      </w:rPr>
      <w:fldChar w:fldCharType="begin"/>
    </w:r>
    <w:r w:rsidR="009F71A8" w:rsidRPr="00D668A9">
      <w:rPr>
        <w:rStyle w:val="PageNumber"/>
        <w:sz w:val="20"/>
      </w:rPr>
      <w:instrText xml:space="preserve">PAGE  </w:instrText>
    </w:r>
    <w:r w:rsidRPr="00D668A9">
      <w:rPr>
        <w:rStyle w:val="PageNumber"/>
        <w:sz w:val="20"/>
      </w:rPr>
      <w:fldChar w:fldCharType="separate"/>
    </w:r>
    <w:r w:rsidR="005C50DF">
      <w:rPr>
        <w:rStyle w:val="PageNumber"/>
        <w:noProof/>
        <w:sz w:val="20"/>
      </w:rPr>
      <w:t>120</w:t>
    </w:r>
    <w:r w:rsidRPr="00D668A9">
      <w:rPr>
        <w:rStyle w:val="PageNumber"/>
        <w:sz w:val="20"/>
      </w:rPr>
      <w:fldChar w:fldCharType="end"/>
    </w:r>
  </w:p>
  <w:p w:rsidR="00FD57B4" w:rsidRPr="009F71A8" w:rsidRDefault="009F71A8" w:rsidP="009F71A8">
    <w:pPr>
      <w:tabs>
        <w:tab w:val="right" w:pos="9360"/>
      </w:tabs>
      <w:rPr>
        <w:sz w:val="20"/>
      </w:rPr>
    </w:pPr>
    <w:r w:rsidRPr="009F71A8">
      <w:rPr>
        <w:sz w:val="20"/>
      </w:rPr>
      <w:tab/>
      <w:t>APPENDIX 3.14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A8" w:rsidRPr="00C1381B" w:rsidRDefault="00511E4C" w:rsidP="00AC01E6">
    <w:pPr>
      <w:pStyle w:val="Footer"/>
      <w:framePr w:wrap="around" w:vAnchor="text" w:hAnchor="margin" w:xAlign="center" w:y="1"/>
      <w:rPr>
        <w:rStyle w:val="PageNumber"/>
        <w:szCs w:val="24"/>
      </w:rPr>
    </w:pPr>
    <w:r w:rsidRPr="00C1381B">
      <w:rPr>
        <w:rStyle w:val="PageNumber"/>
        <w:szCs w:val="24"/>
      </w:rPr>
      <w:fldChar w:fldCharType="begin"/>
    </w:r>
    <w:r w:rsidR="001424B5" w:rsidRPr="00C1381B">
      <w:rPr>
        <w:rStyle w:val="PageNumber"/>
        <w:szCs w:val="24"/>
      </w:rPr>
      <w:instrText xml:space="preserve"> PAGE </w:instrText>
    </w:r>
    <w:r w:rsidRPr="00C1381B">
      <w:rPr>
        <w:rStyle w:val="PageNumber"/>
        <w:szCs w:val="24"/>
      </w:rPr>
      <w:fldChar w:fldCharType="separate"/>
    </w:r>
    <w:r w:rsidR="005E4BE6">
      <w:rPr>
        <w:rStyle w:val="PageNumber"/>
        <w:noProof/>
        <w:szCs w:val="24"/>
      </w:rPr>
      <w:t>1</w:t>
    </w:r>
    <w:r w:rsidRPr="00C1381B">
      <w:rPr>
        <w:rStyle w:val="PageNumber"/>
        <w:szCs w:val="24"/>
      </w:rPr>
      <w:fldChar w:fldCharType="end"/>
    </w:r>
  </w:p>
  <w:p w:rsidR="00FD57B4" w:rsidRPr="00C1381B" w:rsidRDefault="00FD57B4" w:rsidP="00C1381B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57" w:rsidRDefault="007D7C57">
      <w:r>
        <w:separator/>
      </w:r>
    </w:p>
  </w:footnote>
  <w:footnote w:type="continuationSeparator" w:id="0">
    <w:p w:rsidR="007D7C57" w:rsidRDefault="007D7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B4" w:rsidRPr="009F71A8" w:rsidRDefault="009F71A8" w:rsidP="00AC01E6">
    <w:pPr>
      <w:tabs>
        <w:tab w:val="left" w:pos="-1440"/>
      </w:tabs>
      <w:rPr>
        <w:i/>
        <w:sz w:val="20"/>
      </w:rPr>
    </w:pPr>
    <w:proofErr w:type="spellStart"/>
    <w:r w:rsidRPr="009F71A8">
      <w:rPr>
        <w:i/>
        <w:sz w:val="20"/>
      </w:rPr>
      <w:t>DoD</w:t>
    </w:r>
    <w:proofErr w:type="spellEnd"/>
    <w:r w:rsidRPr="009F71A8">
      <w:rPr>
        <w:i/>
        <w:sz w:val="20"/>
      </w:rPr>
      <w:t xml:space="preserve"> 4000.25-7-M</w:t>
    </w:r>
    <w:r>
      <w:rPr>
        <w:i/>
        <w:sz w:val="20"/>
      </w:rPr>
      <w:t xml:space="preserve">, </w:t>
    </w:r>
    <w:r w:rsidR="00E3773A">
      <w:rPr>
        <w:i/>
        <w:sz w:val="20"/>
      </w:rPr>
      <w:t>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E6" w:rsidRDefault="005E4BE6" w:rsidP="005E4BE6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FD57B4" w:rsidRPr="009F71A8" w:rsidRDefault="00FD57B4" w:rsidP="005B3C8F">
    <w:pPr>
      <w:tabs>
        <w:tab w:val="left" w:pos="-1440"/>
      </w:tabs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B4"/>
    <w:rsid w:val="00050D88"/>
    <w:rsid w:val="000F0C98"/>
    <w:rsid w:val="001424B5"/>
    <w:rsid w:val="002575D4"/>
    <w:rsid w:val="00280FFC"/>
    <w:rsid w:val="0028528D"/>
    <w:rsid w:val="003C35DD"/>
    <w:rsid w:val="00496972"/>
    <w:rsid w:val="00511E4C"/>
    <w:rsid w:val="005A2A0C"/>
    <w:rsid w:val="005B3C8F"/>
    <w:rsid w:val="005C50DF"/>
    <w:rsid w:val="005E4BE6"/>
    <w:rsid w:val="0069093C"/>
    <w:rsid w:val="00764A45"/>
    <w:rsid w:val="007870C5"/>
    <w:rsid w:val="007D7C57"/>
    <w:rsid w:val="00900138"/>
    <w:rsid w:val="0098351F"/>
    <w:rsid w:val="009F71A8"/>
    <w:rsid w:val="00AC01E6"/>
    <w:rsid w:val="00AF589D"/>
    <w:rsid w:val="00B0055F"/>
    <w:rsid w:val="00C1381B"/>
    <w:rsid w:val="00C2576F"/>
    <w:rsid w:val="00C3263B"/>
    <w:rsid w:val="00C3400A"/>
    <w:rsid w:val="00D02697"/>
    <w:rsid w:val="00D2016C"/>
    <w:rsid w:val="00D668A9"/>
    <w:rsid w:val="00E3773A"/>
    <w:rsid w:val="00EC228D"/>
    <w:rsid w:val="00F574A7"/>
    <w:rsid w:val="00F63400"/>
    <w:rsid w:val="00F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E4C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11E4C"/>
  </w:style>
  <w:style w:type="paragraph" w:styleId="Header">
    <w:name w:val="header"/>
    <w:basedOn w:val="Normal"/>
    <w:rsid w:val="00511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1E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1E4C"/>
  </w:style>
  <w:style w:type="character" w:styleId="CommentReference">
    <w:name w:val="annotation reference"/>
    <w:basedOn w:val="DefaultParagraphFont"/>
    <w:semiHidden/>
    <w:rsid w:val="00511E4C"/>
    <w:rPr>
      <w:sz w:val="16"/>
    </w:rPr>
  </w:style>
  <w:style w:type="paragraph" w:styleId="CommentText">
    <w:name w:val="annotation text"/>
    <w:basedOn w:val="Normal"/>
    <w:semiHidden/>
    <w:rsid w:val="00511E4C"/>
    <w:rPr>
      <w:sz w:val="20"/>
    </w:rPr>
  </w:style>
  <w:style w:type="paragraph" w:styleId="BalloonText">
    <w:name w:val="Balloon Text"/>
    <w:basedOn w:val="Normal"/>
    <w:semiHidden/>
    <w:rsid w:val="00D66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E4C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11E4C"/>
  </w:style>
  <w:style w:type="paragraph" w:styleId="Header">
    <w:name w:val="header"/>
    <w:basedOn w:val="Normal"/>
    <w:rsid w:val="00511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1E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1E4C"/>
  </w:style>
  <w:style w:type="character" w:styleId="CommentReference">
    <w:name w:val="annotation reference"/>
    <w:basedOn w:val="DefaultParagraphFont"/>
    <w:semiHidden/>
    <w:rsid w:val="00511E4C"/>
    <w:rPr>
      <w:sz w:val="16"/>
    </w:rPr>
  </w:style>
  <w:style w:type="paragraph" w:styleId="CommentText">
    <w:name w:val="annotation text"/>
    <w:basedOn w:val="Normal"/>
    <w:semiHidden/>
    <w:rsid w:val="00511E4C"/>
    <w:rPr>
      <w:sz w:val="20"/>
    </w:rPr>
  </w:style>
  <w:style w:type="paragraph" w:styleId="BalloonText">
    <w:name w:val="Balloon Text"/>
    <w:basedOn w:val="Normal"/>
    <w:semiHidden/>
    <w:rsid w:val="00D66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633098F-6050-4029-A5DA-E9F2AC70D290}"/>
</file>

<file path=customXml/itemProps2.xml><?xml version="1.0" encoding="utf-8"?>
<ds:datastoreItem xmlns:ds="http://schemas.openxmlformats.org/officeDocument/2006/customXml" ds:itemID="{584A09CA-6182-4867-95FC-787188F806D1}"/>
</file>

<file path=customXml/itemProps3.xml><?xml version="1.0" encoding="utf-8"?>
<ds:datastoreItem xmlns:ds="http://schemas.openxmlformats.org/officeDocument/2006/customXml" ds:itemID="{B699098B-DCAE-42F4-BA12-1F764BE78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AP3.14 GSA CUSTOMER SUPPLY CENTER BILLING</vt:lpstr>
    </vt:vector>
  </TitlesOfParts>
  <Company>DLA/DLMSO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AP3.14 GSA CUSTOMER SUPPLY CENTER BILLING</dc:title>
  <dc:subject>FG1 FG2 GG1 GG2</dc:subject>
  <dc:creator>Dennis Thomas</dc:creator>
  <cp:lastModifiedBy>Paul Macias</cp:lastModifiedBy>
  <cp:revision>3</cp:revision>
  <cp:lastPrinted>2000-02-04T15:15:00Z</cp:lastPrinted>
  <dcterms:created xsi:type="dcterms:W3CDTF">2012-03-15T18:14:00Z</dcterms:created>
  <dcterms:modified xsi:type="dcterms:W3CDTF">2012-03-15T19:42:00Z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