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5F422" w14:textId="77777777" w:rsidR="00815DC9" w:rsidRPr="00000F59" w:rsidRDefault="00757740" w:rsidP="00815DC9">
      <w:pPr>
        <w:spacing w:after="240"/>
        <w:jc w:val="center"/>
        <w:rPr>
          <w:b/>
          <w:sz w:val="44"/>
          <w:szCs w:val="44"/>
          <w:u w:val="single"/>
        </w:rPr>
      </w:pPr>
      <w:r w:rsidRPr="00000F59">
        <w:rPr>
          <w:b/>
          <w:sz w:val="44"/>
          <w:szCs w:val="44"/>
          <w:u w:val="single"/>
        </w:rPr>
        <w:t>AP3.44</w:t>
      </w:r>
      <w:r w:rsidR="00566621" w:rsidRPr="00000F59">
        <w:rPr>
          <w:b/>
          <w:sz w:val="44"/>
          <w:szCs w:val="44"/>
          <w:u w:val="single"/>
        </w:rPr>
        <w:t>.</w:t>
      </w:r>
      <w:r w:rsidRPr="00000F59">
        <w:rPr>
          <w:b/>
          <w:sz w:val="44"/>
          <w:szCs w:val="44"/>
          <w:u w:val="single"/>
        </w:rPr>
        <w:t xml:space="preserve"> APPENDIX 3.44</w:t>
      </w:r>
    </w:p>
    <w:p w14:paraId="4E45F423" w14:textId="77777777" w:rsidR="007026B1" w:rsidRPr="001B5E06" w:rsidRDefault="007026B1" w:rsidP="001B5E06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0" w:name="A2"/>
      <w:bookmarkStart w:id="1" w:name="_GoBack"/>
      <w:r>
        <w:rPr>
          <w:b/>
          <w:bCs/>
          <w:sz w:val="36"/>
          <w:szCs w:val="36"/>
          <w:u w:val="single"/>
        </w:rPr>
        <w:t>FOLLOW</w:t>
      </w:r>
      <w:r w:rsidR="00815DC9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UP FOR</w:t>
      </w:r>
      <w:r w:rsidR="00815DC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MATERIEL RETURNS PROGRAM CREDIT</w:t>
      </w:r>
    </w:p>
    <w:bookmarkEnd w:id="1"/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26B1" w14:paraId="4E45F425" w14:textId="77777777" w:rsidTr="00444B94">
        <w:trPr>
          <w:cantSplit/>
          <w:trHeight w:val="403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E45F424" w14:textId="736C5822" w:rsidR="00444B94" w:rsidRDefault="00444B94" w:rsidP="00101A99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</w:tr>
    </w:tbl>
    <w:bookmarkEnd w:id="0"/>
    <w:p w14:paraId="4E45F426" w14:textId="58F0D87F" w:rsidR="00EB5CFD" w:rsidRDefault="00444B94" w:rsidP="0058650B">
      <w:pPr>
        <w:spacing w:before="60" w:after="60"/>
        <w:jc w:val="center"/>
        <w:rPr>
          <w:szCs w:val="24"/>
        </w:rPr>
      </w:pPr>
      <w:r w:rsidRPr="00444B94">
        <w:rPr>
          <w:szCs w:val="24"/>
        </w:rPr>
        <w:t>(</w:t>
      </w:r>
      <w:r w:rsidRPr="00444B94">
        <w:t>See DLM 4000.25 Volume 4, Appendix 3</w:t>
      </w:r>
      <w:r w:rsidRPr="00444B94">
        <w:rPr>
          <w:szCs w:val="24"/>
        </w:rPr>
        <w:t>)</w:t>
      </w:r>
    </w:p>
    <w:p w14:paraId="2AAE6824" w14:textId="289ABF71" w:rsidR="0058650B" w:rsidRDefault="000411DB" w:rsidP="0058650B">
      <w:pPr>
        <w:spacing w:before="60" w:after="60"/>
        <w:jc w:val="center"/>
      </w:pPr>
      <w:hyperlink r:id="rId11" w:history="1">
        <w:r w:rsidR="0058650B" w:rsidRPr="00D60035">
          <w:rPr>
            <w:rStyle w:val="Hyperlink"/>
          </w:rPr>
          <w:t>www.dla.mil/j-6/dlmso/elibrary/manuals/dlm/v4/v4_FTP.docx</w:t>
        </w:r>
      </w:hyperlink>
    </w:p>
    <w:p w14:paraId="4C02D316" w14:textId="77777777" w:rsidR="0058650B" w:rsidRDefault="0058650B" w:rsidP="0058650B">
      <w:pPr>
        <w:spacing w:before="60" w:after="60"/>
        <w:jc w:val="center"/>
      </w:pPr>
    </w:p>
    <w:p w14:paraId="51BED3AC" w14:textId="77777777" w:rsidR="0058650B" w:rsidRPr="00444B94" w:rsidRDefault="0058650B" w:rsidP="0058650B">
      <w:pPr>
        <w:spacing w:before="60" w:after="60"/>
        <w:jc w:val="center"/>
      </w:pPr>
    </w:p>
    <w:sectPr w:rsidR="0058650B" w:rsidRPr="00444B94" w:rsidSect="00594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F429" w14:textId="77777777" w:rsidR="00444B94" w:rsidRDefault="00444B94">
      <w:r>
        <w:separator/>
      </w:r>
    </w:p>
  </w:endnote>
  <w:endnote w:type="continuationSeparator" w:id="0">
    <w:p w14:paraId="4E45F42A" w14:textId="77777777" w:rsidR="00444B94" w:rsidRDefault="004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42D" w14:textId="77777777" w:rsidR="00444B94" w:rsidRDefault="00444B94" w:rsidP="00702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45F42E" w14:textId="77777777" w:rsidR="00444B94" w:rsidRDefault="00444B94" w:rsidP="00757740">
    <w:pPr>
      <w:pStyle w:val="Footer"/>
      <w:jc w:val="right"/>
    </w:pPr>
    <w:r>
      <w:t>APPENDIX 3.44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42F" w14:textId="77777777" w:rsidR="00444B94" w:rsidRPr="00594A15" w:rsidRDefault="00444B94" w:rsidP="007026B1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AP3.44-</w:t>
    </w:r>
    <w:r w:rsidRPr="00594A15">
      <w:rPr>
        <w:rStyle w:val="PageNumber"/>
        <w:b w:val="0"/>
      </w:rPr>
      <w:fldChar w:fldCharType="begin"/>
    </w:r>
    <w:r w:rsidRPr="00594A15">
      <w:rPr>
        <w:rStyle w:val="PageNumber"/>
        <w:b w:val="0"/>
      </w:rPr>
      <w:instrText xml:space="preserve">PAGE  </w:instrText>
    </w:r>
    <w:r w:rsidRPr="00594A15">
      <w:rPr>
        <w:rStyle w:val="PageNumber"/>
        <w:b w:val="0"/>
      </w:rPr>
      <w:fldChar w:fldCharType="separate"/>
    </w:r>
    <w:r w:rsidR="000411DB">
      <w:rPr>
        <w:rStyle w:val="PageNumber"/>
        <w:b w:val="0"/>
        <w:noProof/>
      </w:rPr>
      <w:t>1</w:t>
    </w:r>
    <w:r w:rsidRPr="00594A15">
      <w:rPr>
        <w:rStyle w:val="PageNumber"/>
        <w:b w:val="0"/>
      </w:rPr>
      <w:fldChar w:fldCharType="end"/>
    </w:r>
  </w:p>
  <w:p w14:paraId="4E45F430" w14:textId="77777777" w:rsidR="00444B94" w:rsidRDefault="00444B94" w:rsidP="00222B32">
    <w:pPr>
      <w:pStyle w:val="Footer"/>
      <w:tabs>
        <w:tab w:val="clear" w:pos="4320"/>
        <w:tab w:val="clear" w:pos="8640"/>
      </w:tabs>
      <w:jc w:val="right"/>
    </w:pPr>
    <w:r>
      <w:t>APPENDIX 3.44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F427" w14:textId="77777777" w:rsidR="00444B94" w:rsidRDefault="00444B94">
      <w:r>
        <w:separator/>
      </w:r>
    </w:p>
  </w:footnote>
  <w:footnote w:type="continuationSeparator" w:id="0">
    <w:p w14:paraId="4E45F428" w14:textId="77777777" w:rsidR="00444B94" w:rsidRDefault="0044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42B" w14:textId="77777777" w:rsidR="00444B94" w:rsidRDefault="00444B94" w:rsidP="00E02361">
    <w:pPr>
      <w:pStyle w:val="Header"/>
      <w:tabs>
        <w:tab w:val="clear" w:pos="4320"/>
        <w:tab w:val="clear" w:pos="8640"/>
      </w:tabs>
      <w:jc w:val="right"/>
      <w:rPr>
        <w:b/>
        <w:u w:val="none"/>
      </w:rPr>
    </w:pPr>
    <w:r>
      <w:rPr>
        <w:b/>
        <w:u w:val="none"/>
      </w:rPr>
      <w:t xml:space="preserve">DoD 4000.25-1-M, </w:t>
    </w:r>
    <w:r w:rsidRPr="00757740">
      <w:rPr>
        <w:i/>
        <w:u w:val="none"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42C" w14:textId="23AA27A9" w:rsidR="00444B94" w:rsidRPr="00444B94" w:rsidRDefault="00444B94" w:rsidP="00222B32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444B94">
      <w:rPr>
        <w:u w:val="none"/>
      </w:rPr>
      <w:t>D</w:t>
    </w:r>
    <w:r>
      <w:rPr>
        <w:u w:val="none"/>
      </w:rPr>
      <w:t xml:space="preserve">LM 4000.25-1, </w:t>
    </w:r>
    <w:r w:rsidR="000411DB">
      <w:rPr>
        <w:u w:val="none"/>
      </w:rPr>
      <w:t>June 13</w:t>
    </w:r>
    <w:r>
      <w:rPr>
        <w:u w:val="none"/>
      </w:rPr>
      <w:t xml:space="preserve">, </w:t>
    </w:r>
    <w:r w:rsidRPr="00444B94">
      <w:rPr>
        <w:u w:val="none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431" w14:textId="77777777" w:rsidR="00444B94" w:rsidRDefault="00444B94">
    <w:pPr>
      <w:pStyle w:val="Header"/>
      <w:jc w:val="right"/>
      <w:rPr>
        <w:b/>
        <w:u w:val="none"/>
      </w:rPr>
    </w:pPr>
  </w:p>
  <w:p w14:paraId="4E45F432" w14:textId="77777777" w:rsidR="00444B94" w:rsidRDefault="00444B94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E45F433" w14:textId="77777777" w:rsidR="00444B94" w:rsidRDefault="00444B94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DF08E7D0"/>
    <w:lvl w:ilvl="0">
      <w:start w:val="34"/>
      <w:numFmt w:val="none"/>
      <w:pStyle w:val="Heading1"/>
      <w:suff w:val="nothing"/>
      <w:lvlText w:val="AP3.44 APPENDIX 3.4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FD"/>
    <w:rsid w:val="00000F59"/>
    <w:rsid w:val="000411DB"/>
    <w:rsid w:val="000F488A"/>
    <w:rsid w:val="00101A99"/>
    <w:rsid w:val="001073A1"/>
    <w:rsid w:val="00176A51"/>
    <w:rsid w:val="001B5E06"/>
    <w:rsid w:val="001C296B"/>
    <w:rsid w:val="00222B32"/>
    <w:rsid w:val="00312DA2"/>
    <w:rsid w:val="00373A19"/>
    <w:rsid w:val="003863D5"/>
    <w:rsid w:val="003B4E4E"/>
    <w:rsid w:val="003E6A39"/>
    <w:rsid w:val="00401115"/>
    <w:rsid w:val="004211B3"/>
    <w:rsid w:val="00444B94"/>
    <w:rsid w:val="005128EE"/>
    <w:rsid w:val="00566621"/>
    <w:rsid w:val="0058650B"/>
    <w:rsid w:val="00594A15"/>
    <w:rsid w:val="005A1801"/>
    <w:rsid w:val="005C7B41"/>
    <w:rsid w:val="0070156C"/>
    <w:rsid w:val="007026B1"/>
    <w:rsid w:val="007516CE"/>
    <w:rsid w:val="00757740"/>
    <w:rsid w:val="007D5AFC"/>
    <w:rsid w:val="00815DC9"/>
    <w:rsid w:val="00821AF0"/>
    <w:rsid w:val="008A633C"/>
    <w:rsid w:val="009C2B5A"/>
    <w:rsid w:val="00A33B94"/>
    <w:rsid w:val="00A7742F"/>
    <w:rsid w:val="00A91774"/>
    <w:rsid w:val="00B52A63"/>
    <w:rsid w:val="00BD5DD0"/>
    <w:rsid w:val="00C01FAE"/>
    <w:rsid w:val="00C85488"/>
    <w:rsid w:val="00CB2BD4"/>
    <w:rsid w:val="00D50FAB"/>
    <w:rsid w:val="00D94DDF"/>
    <w:rsid w:val="00E02361"/>
    <w:rsid w:val="00EB09E2"/>
    <w:rsid w:val="00EB5CFD"/>
    <w:rsid w:val="00ED4454"/>
    <w:rsid w:val="00F90AFA"/>
    <w:rsid w:val="00FC2E03"/>
    <w:rsid w:val="00FC4D52"/>
    <w:rsid w:val="00FD7BC1"/>
    <w:rsid w:val="00FE6F2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5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7D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44B9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B2BD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2BD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B2BD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la.mil/j-6/dlmso/elibrary/manuals/dlm/v4/v4_FTP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633F87-2849-4506-9935-629980430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186CD8-004B-45EE-A255-A6F25CA9B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56C0F-5F3C-45B4-8335-AF306537884C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61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3.44 - Follow-up for Materiel Returns Program Credit</vt:lpstr>
    </vt:vector>
  </TitlesOfParts>
  <Company>DLA Logistics Management Standards Office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3.44 - Follow-up for Materiel Returns Program Credit</dc:title>
  <dc:subject/>
  <dc:creator>Heidi Daverede</dc:creator>
  <cp:keywords/>
  <cp:lastModifiedBy>Defense Logistics Agency</cp:lastModifiedBy>
  <cp:revision>10</cp:revision>
  <cp:lastPrinted>2012-04-10T19:34:00Z</cp:lastPrinted>
  <dcterms:created xsi:type="dcterms:W3CDTF">2009-12-18T15:59:00Z</dcterms:created>
  <dcterms:modified xsi:type="dcterms:W3CDTF">2012-06-15T14:15:00Z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