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882BC" w14:textId="77777777" w:rsidR="00542556" w:rsidRPr="005B1C2F" w:rsidRDefault="00FF08DC" w:rsidP="00B62E72">
      <w:pPr>
        <w:spacing w:after="240"/>
        <w:jc w:val="center"/>
        <w:rPr>
          <w:b/>
          <w:sz w:val="44"/>
          <w:szCs w:val="44"/>
          <w:u w:val="single"/>
        </w:rPr>
      </w:pPr>
      <w:r w:rsidRPr="005B1C2F">
        <w:rPr>
          <w:b/>
          <w:sz w:val="44"/>
          <w:szCs w:val="44"/>
          <w:u w:val="single"/>
        </w:rPr>
        <w:t>AP3.22</w:t>
      </w:r>
      <w:r w:rsidR="00323650" w:rsidRPr="005B1C2F">
        <w:rPr>
          <w:b/>
          <w:sz w:val="44"/>
          <w:szCs w:val="44"/>
          <w:u w:val="single"/>
        </w:rPr>
        <w:t>.</w:t>
      </w:r>
      <w:r w:rsidRPr="005B1C2F">
        <w:rPr>
          <w:b/>
          <w:sz w:val="44"/>
          <w:szCs w:val="44"/>
          <w:u w:val="single"/>
        </w:rPr>
        <w:t xml:space="preserve"> APPENDIX 3.22</w:t>
      </w:r>
      <w:bookmarkStart w:id="0" w:name="A2"/>
    </w:p>
    <w:p w14:paraId="647882BD" w14:textId="77777777" w:rsidR="00542556" w:rsidRPr="00EC7F15" w:rsidRDefault="006D7D51" w:rsidP="00EC7F15">
      <w:pPr>
        <w:spacing w:after="360"/>
        <w:jc w:val="center"/>
        <w:rPr>
          <w:b/>
          <w:sz w:val="28"/>
          <w:szCs w:val="28"/>
          <w:u w:val="single"/>
        </w:rPr>
      </w:pPr>
      <w:r>
        <w:rPr>
          <w:b/>
          <w:sz w:val="36"/>
          <w:u w:val="single"/>
        </w:rPr>
        <w:t xml:space="preserve">DOCUMENT </w:t>
      </w:r>
      <w:proofErr w:type="gramStart"/>
      <w:r>
        <w:rPr>
          <w:b/>
          <w:sz w:val="36"/>
          <w:u w:val="single"/>
        </w:rPr>
        <w:t>MODIFIER</w:t>
      </w:r>
      <w:proofErr w:type="gramEnd"/>
      <w:r w:rsidR="00542556">
        <w:rPr>
          <w:b/>
          <w:sz w:val="36"/>
          <w:u w:val="single"/>
        </w:rPr>
        <w:br/>
      </w:r>
      <w:bookmarkStart w:id="1" w:name="_GoBack"/>
      <w:r>
        <w:rPr>
          <w:b/>
          <w:sz w:val="36"/>
          <w:u w:val="single"/>
        </w:rPr>
        <w:t>(INVENTORY CONTROL POINT TO PROCUREMENT)</w:t>
      </w:r>
      <w:bookmarkEnd w:id="1"/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30"/>
        <w:gridCol w:w="30"/>
        <w:gridCol w:w="1770"/>
        <w:gridCol w:w="4950"/>
      </w:tblGrid>
      <w:tr w:rsidR="006D7D51" w:rsidRPr="00F67852" w14:paraId="647882C2" w14:textId="77777777">
        <w:trPr>
          <w:cantSplit/>
          <w:trHeight w:val="403"/>
          <w:tblHeader/>
          <w:jc w:val="center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882BE" w14:textId="77777777" w:rsidR="006D7D51" w:rsidRPr="00F67852" w:rsidRDefault="006D7D51" w:rsidP="00F67852">
            <w:pPr>
              <w:spacing w:after="240"/>
            </w:pPr>
            <w:r w:rsidRPr="00F67852">
              <w:t>FIELD LEGEND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647882BF" w14:textId="77777777" w:rsidR="006D7D51" w:rsidRPr="00F67852" w:rsidRDefault="006D7D51" w:rsidP="00F67852">
            <w:pPr>
              <w:spacing w:after="120"/>
              <w:jc w:val="center"/>
            </w:pPr>
            <w:r w:rsidRPr="00F67852">
              <w:t>RECORD</w:t>
            </w:r>
          </w:p>
          <w:p w14:paraId="647882C0" w14:textId="77777777" w:rsidR="006D7D51" w:rsidRPr="00F67852" w:rsidRDefault="006D7D51" w:rsidP="00F67852">
            <w:pPr>
              <w:spacing w:after="240"/>
              <w:jc w:val="center"/>
            </w:pPr>
            <w:r w:rsidRPr="00F67852">
              <w:t>POSITION(S)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882C1" w14:textId="77777777" w:rsidR="006D7D51" w:rsidRPr="00F67852" w:rsidRDefault="006D7D51" w:rsidP="00F67852">
            <w:pPr>
              <w:spacing w:after="240"/>
            </w:pPr>
            <w:r w:rsidRPr="00F67852">
              <w:t>ENTRY AND INSTRUCTIONS</w:t>
            </w:r>
          </w:p>
        </w:tc>
      </w:tr>
      <w:tr w:rsidR="006D7D51" w:rsidRPr="00F67852" w14:paraId="647882C6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2C3" w14:textId="5A484293" w:rsidR="006D7D51" w:rsidRPr="00F67852" w:rsidRDefault="006D7D51" w:rsidP="00EC7F15">
            <w:pPr>
              <w:spacing w:before="60" w:after="60"/>
            </w:pPr>
            <w:r w:rsidRPr="00F67852">
              <w:t>Document Identifier</w:t>
            </w:r>
            <w:r w:rsidR="001F0010" w:rsidRPr="00F67852">
              <w:t xml:space="preserve"> Code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2C4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1-3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2C5" w14:textId="6639EC38" w:rsidR="006D7D51" w:rsidRPr="00F67852" w:rsidRDefault="006D7D51" w:rsidP="00AC677D">
            <w:pPr>
              <w:spacing w:before="60" w:after="60"/>
            </w:pPr>
            <w:r w:rsidRPr="00F67852">
              <w:t xml:space="preserve">Enter </w:t>
            </w:r>
            <w:r w:rsidR="00320204" w:rsidRPr="00F67852">
              <w:t>DIC</w:t>
            </w:r>
            <w:r w:rsidRPr="00F67852">
              <w:t xml:space="preserve"> AMF (to change the SUPADD field) or </w:t>
            </w:r>
            <w:r w:rsidR="00320204" w:rsidRPr="00F67852">
              <w:t>DIC</w:t>
            </w:r>
            <w:r w:rsidRPr="00F67852">
              <w:t xml:space="preserve"> AMP (to change </w:t>
            </w:r>
            <w:r w:rsidR="00AC677D" w:rsidRPr="00F67852">
              <w:t xml:space="preserve">the </w:t>
            </w:r>
            <w:r w:rsidR="001F0010" w:rsidRPr="00F67852">
              <w:t>r</w:t>
            </w:r>
            <w:r w:rsidR="00320204" w:rsidRPr="00F67852">
              <w:rPr>
                <w:szCs w:val="24"/>
              </w:rPr>
              <w:t xml:space="preserve">equired </w:t>
            </w:r>
            <w:r w:rsidR="001F0010" w:rsidRPr="00F67852">
              <w:rPr>
                <w:szCs w:val="24"/>
              </w:rPr>
              <w:t>d</w:t>
            </w:r>
            <w:r w:rsidR="00320204" w:rsidRPr="00F67852">
              <w:rPr>
                <w:szCs w:val="24"/>
              </w:rPr>
              <w:t xml:space="preserve">elivery </w:t>
            </w:r>
            <w:r w:rsidR="001F0010" w:rsidRPr="00F67852">
              <w:rPr>
                <w:szCs w:val="24"/>
              </w:rPr>
              <w:t>d</w:t>
            </w:r>
            <w:r w:rsidR="00320204" w:rsidRPr="00F67852">
              <w:rPr>
                <w:szCs w:val="24"/>
              </w:rPr>
              <w:t>ate</w:t>
            </w:r>
            <w:r w:rsidR="00320204" w:rsidRPr="00F67852">
              <w:t xml:space="preserve"> (</w:t>
            </w:r>
            <w:r w:rsidRPr="00F67852">
              <w:t>RDD</w:t>
            </w:r>
            <w:r w:rsidR="00320204" w:rsidRPr="00F67852">
              <w:t>)</w:t>
            </w:r>
            <w:r w:rsidRPr="00F67852">
              <w:t xml:space="preserve"> field to 555).</w:t>
            </w:r>
          </w:p>
        </w:tc>
      </w:tr>
      <w:tr w:rsidR="006D7D51" w:rsidRPr="00F67852" w14:paraId="647882CA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2C7" w14:textId="212EF0BF" w:rsidR="006D7D51" w:rsidRPr="00F67852" w:rsidRDefault="006D7D51" w:rsidP="00EC7F15">
            <w:pPr>
              <w:spacing w:before="60" w:after="60"/>
            </w:pPr>
            <w:r w:rsidRPr="00F67852">
              <w:t>Routing Identifier</w:t>
            </w:r>
            <w:r w:rsidR="001F0010" w:rsidRPr="00F67852">
              <w:t xml:space="preserve"> Code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2C8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4-6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2C9" w14:textId="77777777" w:rsidR="006D7D51" w:rsidRPr="00F67852" w:rsidRDefault="006D7D51" w:rsidP="00EC7F15">
            <w:pPr>
              <w:spacing w:before="60" w:after="60"/>
            </w:pPr>
            <w:r w:rsidRPr="00F67852">
              <w:t>Enter the code of the activity to which the document is to be transmitted.</w:t>
            </w:r>
          </w:p>
        </w:tc>
      </w:tr>
      <w:tr w:rsidR="006D7D51" w:rsidRPr="00F67852" w14:paraId="647882CE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2CB" w14:textId="77777777" w:rsidR="006D7D51" w:rsidRPr="00F67852" w:rsidRDefault="006D7D51" w:rsidP="00EC7F15">
            <w:pPr>
              <w:spacing w:before="60" w:after="60"/>
            </w:pPr>
            <w:r w:rsidRPr="00F67852">
              <w:t>Media and Status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2CC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7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2CD" w14:textId="0F442C8D" w:rsidR="006D7D51" w:rsidRPr="00F67852" w:rsidRDefault="006D7D51" w:rsidP="00DB1FD2">
            <w:pPr>
              <w:spacing w:before="60" w:after="60"/>
            </w:pPr>
            <w:r w:rsidRPr="00F67852">
              <w:t>Enter the</w:t>
            </w:r>
            <w:r w:rsidR="00DB1FD2" w:rsidRPr="00F67852">
              <w:t xml:space="preserve"> M&amp;S </w:t>
            </w:r>
            <w:r w:rsidRPr="00F67852">
              <w:t>code as shown in the original requisition.</w:t>
            </w:r>
          </w:p>
        </w:tc>
      </w:tr>
      <w:tr w:rsidR="006D7D51" w:rsidRPr="00F67852" w14:paraId="647882D2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2CF" w14:textId="77777777" w:rsidR="006D7D51" w:rsidRPr="00F67852" w:rsidRDefault="006D7D51" w:rsidP="00EC7F15">
            <w:pPr>
              <w:spacing w:before="60" w:after="60"/>
            </w:pPr>
            <w:r w:rsidRPr="00F67852">
              <w:t>Stock or Part Number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2D0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8-22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2D1" w14:textId="77777777" w:rsidR="006D7D51" w:rsidRPr="00F67852" w:rsidRDefault="006D7D51" w:rsidP="00EC7F15">
            <w:pPr>
              <w:spacing w:before="60" w:after="60"/>
            </w:pPr>
            <w:r w:rsidRPr="00F67852">
              <w:t>Enter data as shown in the procurement instrument or procurement request.</w:t>
            </w:r>
          </w:p>
        </w:tc>
      </w:tr>
      <w:tr w:rsidR="006D7D51" w:rsidRPr="00F67852" w14:paraId="647882D6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2D3" w14:textId="77777777" w:rsidR="006D7D51" w:rsidRPr="00F67852" w:rsidRDefault="006D7D51" w:rsidP="00EC7F15">
            <w:pPr>
              <w:spacing w:before="60" w:after="60"/>
            </w:pPr>
            <w:r w:rsidRPr="00F67852">
              <w:t>Unit of Issue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2D4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23-24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2D5" w14:textId="77777777" w:rsidR="006D7D51" w:rsidRPr="00F67852" w:rsidRDefault="006D7D51" w:rsidP="00EC7F15">
            <w:pPr>
              <w:spacing w:before="60" w:after="60"/>
            </w:pPr>
            <w:r w:rsidRPr="00F67852">
              <w:t>Enter the unit of issue.</w:t>
            </w:r>
          </w:p>
        </w:tc>
      </w:tr>
      <w:tr w:rsidR="006D7D51" w:rsidRPr="00F67852" w14:paraId="647882DB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2D7" w14:textId="77777777" w:rsidR="006D7D51" w:rsidRPr="00F67852" w:rsidRDefault="006D7D51" w:rsidP="00EC7F15">
            <w:pPr>
              <w:spacing w:before="60" w:after="60"/>
            </w:pPr>
            <w:r w:rsidRPr="00F67852">
              <w:t>Quantity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2D8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25-29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2D9" w14:textId="77777777" w:rsidR="006D7D51" w:rsidRPr="00F67852" w:rsidRDefault="006D7D51" w:rsidP="00EC7F15">
            <w:pPr>
              <w:spacing w:before="60" w:after="60"/>
            </w:pPr>
            <w:proofErr w:type="gramStart"/>
            <w:r w:rsidRPr="00F67852">
              <w:t>a.  Enter</w:t>
            </w:r>
            <w:proofErr w:type="gramEnd"/>
            <w:r w:rsidRPr="00F67852">
              <w:t xml:space="preserve"> the quantity.</w:t>
            </w:r>
          </w:p>
          <w:p w14:paraId="647882DA" w14:textId="5727FF6D" w:rsidR="006D7D51" w:rsidRPr="00F67852" w:rsidRDefault="006D7D51" w:rsidP="00AC677D">
            <w:pPr>
              <w:spacing w:before="60" w:after="60"/>
            </w:pPr>
            <w:r w:rsidRPr="00F67852">
              <w:t xml:space="preserve">b.  For ammunition </w:t>
            </w:r>
            <w:r w:rsidR="006F0493" w:rsidRPr="00F67852">
              <w:rPr>
                <w:rFonts w:cs="Arial"/>
                <w:bCs/>
                <w:iCs/>
              </w:rPr>
              <w:t>and ammunition related  items only (</w:t>
            </w:r>
            <w:r w:rsidR="006E2FC5" w:rsidRPr="00F67852">
              <w:rPr>
                <w:rFonts w:cs="Arial"/>
                <w:bCs/>
                <w:iCs/>
              </w:rPr>
              <w:t xml:space="preserve">items in </w:t>
            </w:r>
            <w:r w:rsidR="00320204" w:rsidRPr="00F67852">
              <w:rPr>
                <w:rFonts w:cs="Arial"/>
                <w:bCs/>
                <w:iCs/>
              </w:rPr>
              <w:t xml:space="preserve">Federal </w:t>
            </w:r>
            <w:r w:rsidR="00310FC0" w:rsidRPr="00F67852">
              <w:rPr>
                <w:rFonts w:cs="Arial"/>
                <w:bCs/>
                <w:iCs/>
              </w:rPr>
              <w:t>s</w:t>
            </w:r>
            <w:r w:rsidR="00320204" w:rsidRPr="00F67852">
              <w:rPr>
                <w:rFonts w:cs="Arial"/>
                <w:bCs/>
                <w:iCs/>
              </w:rPr>
              <w:t xml:space="preserve">upply </w:t>
            </w:r>
            <w:r w:rsidR="00310FC0" w:rsidRPr="00F67852">
              <w:rPr>
                <w:rFonts w:cs="Arial"/>
                <w:bCs/>
                <w:iCs/>
              </w:rPr>
              <w:t>g</w:t>
            </w:r>
            <w:r w:rsidR="00320204" w:rsidRPr="00F67852">
              <w:rPr>
                <w:rFonts w:cs="Arial"/>
                <w:bCs/>
                <w:iCs/>
              </w:rPr>
              <w:t>roup (</w:t>
            </w:r>
            <w:r w:rsidRPr="00F67852">
              <w:t>FSG</w:t>
            </w:r>
            <w:r w:rsidR="00320204" w:rsidRPr="00F67852">
              <w:t>)</w:t>
            </w:r>
            <w:r w:rsidRPr="00F67852">
              <w:t xml:space="preserve"> 13</w:t>
            </w:r>
            <w:r w:rsidR="00C472BA" w:rsidRPr="00F67852">
              <w:t xml:space="preserve"> and for </w:t>
            </w:r>
            <w:r w:rsidR="00320204" w:rsidRPr="00F67852">
              <w:t xml:space="preserve">Federal </w:t>
            </w:r>
            <w:r w:rsidR="00310FC0" w:rsidRPr="00F67852">
              <w:t>s</w:t>
            </w:r>
            <w:r w:rsidR="00320204" w:rsidRPr="00F67852">
              <w:t xml:space="preserve">upply </w:t>
            </w:r>
            <w:r w:rsidR="00310FC0" w:rsidRPr="00F67852">
              <w:t>c</w:t>
            </w:r>
            <w:r w:rsidR="00320204" w:rsidRPr="00F67852">
              <w:t>lassification (</w:t>
            </w:r>
            <w:r w:rsidR="00C472BA" w:rsidRPr="00F67852">
              <w:t>FSC</w:t>
            </w:r>
            <w:r w:rsidR="00320204" w:rsidRPr="00F67852">
              <w:t>)</w:t>
            </w:r>
            <w:r w:rsidR="00C472BA" w:rsidRPr="00F67852">
              <w:t xml:space="preserve"> 1410, 1420, 1427, 1440, 5330, 5865, </w:t>
            </w:r>
            <w:r w:rsidR="00AC677D" w:rsidRPr="00F67852">
              <w:t xml:space="preserve">6810 </w:t>
            </w:r>
            <w:r w:rsidR="00C472BA" w:rsidRPr="00F67852">
              <w:t>or 8140</w:t>
            </w:r>
            <w:r w:rsidR="006F0493" w:rsidRPr="00F67852">
              <w:t>)</w:t>
            </w:r>
            <w:r w:rsidR="00320204" w:rsidRPr="00F67852">
              <w:t>, enter an M</w:t>
            </w:r>
            <w:r w:rsidRPr="00F67852">
              <w:t xml:space="preserve"> in rp 29 to express in thousands any quantity exceeding 99,999.  Example:  Express a quantity of 1,950,000 as </w:t>
            </w:r>
            <w:r w:rsidR="00320204" w:rsidRPr="00F67852">
              <w:t>1950M (1950 in rp 25-28 and an M</w:t>
            </w:r>
            <w:r w:rsidRPr="00F67852">
              <w:t xml:space="preserve"> in rp 29).</w:t>
            </w:r>
          </w:p>
        </w:tc>
      </w:tr>
      <w:tr w:rsidR="006D7D51" w:rsidRPr="00F67852" w14:paraId="647882DF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2DC" w14:textId="77777777" w:rsidR="006D7D51" w:rsidRPr="00F67852" w:rsidRDefault="006D7D51" w:rsidP="00EC7F15">
            <w:pPr>
              <w:spacing w:before="60" w:after="60"/>
            </w:pPr>
            <w:r w:rsidRPr="00F67852">
              <w:t>Document Number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2DD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30-43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2DE" w14:textId="77777777" w:rsidR="006D7D51" w:rsidRPr="00F67852" w:rsidRDefault="006D7D51" w:rsidP="00EC7F15">
            <w:pPr>
              <w:spacing w:before="60" w:after="60"/>
            </w:pPr>
            <w:r w:rsidRPr="00F67852">
              <w:t>Enter the requisition document number as shown in the procurement request.</w:t>
            </w:r>
          </w:p>
        </w:tc>
      </w:tr>
      <w:tr w:rsidR="006D7D51" w:rsidRPr="00F67852" w14:paraId="647882E3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2E0" w14:textId="77777777" w:rsidR="006D7D51" w:rsidRPr="00F67852" w:rsidRDefault="006D7D51" w:rsidP="00EC7F15">
            <w:pPr>
              <w:spacing w:before="60" w:after="60"/>
            </w:pPr>
            <w:r w:rsidRPr="00F67852">
              <w:t>Suffix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2E1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44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2E2" w14:textId="456DC6BC" w:rsidR="006D7D51" w:rsidRPr="00F67852" w:rsidRDefault="006D7D51" w:rsidP="00EC7F15">
            <w:pPr>
              <w:spacing w:before="60" w:after="60"/>
            </w:pPr>
            <w:r w:rsidRPr="00F67852">
              <w:t xml:space="preserve">Enter the suffix </w:t>
            </w:r>
            <w:r w:rsidR="00DB1FD2" w:rsidRPr="00F67852">
              <w:t xml:space="preserve">code </w:t>
            </w:r>
            <w:r w:rsidRPr="00F67852">
              <w:t>as shown in the procurement request; otherwise, leave blank.</w:t>
            </w:r>
          </w:p>
        </w:tc>
      </w:tr>
      <w:tr w:rsidR="006D7D51" w:rsidRPr="00F67852" w14:paraId="647882E7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2E4" w14:textId="77777777" w:rsidR="006D7D51" w:rsidRPr="00F67852" w:rsidRDefault="006D7D51" w:rsidP="00EC7F15">
            <w:pPr>
              <w:spacing w:before="60" w:after="60"/>
            </w:pPr>
            <w:r w:rsidRPr="00F67852">
              <w:t>Supplementary Address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2E5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45-50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2E6" w14:textId="6B55905E" w:rsidR="006D7D51" w:rsidRPr="00F67852" w:rsidRDefault="006D7D51" w:rsidP="00EC7F15">
            <w:pPr>
              <w:spacing w:before="60" w:after="60"/>
            </w:pPr>
            <w:r w:rsidRPr="00F67852">
              <w:t xml:space="preserve">Enter the SUPADD in the </w:t>
            </w:r>
            <w:r w:rsidR="00320204" w:rsidRPr="00F67852">
              <w:t>DIC</w:t>
            </w:r>
            <w:r w:rsidRPr="00F67852">
              <w:t xml:space="preserve"> AMF; otherwise, leave blank in the </w:t>
            </w:r>
            <w:r w:rsidR="00320204" w:rsidRPr="00F67852">
              <w:t>DIC</w:t>
            </w:r>
            <w:r w:rsidRPr="00F67852">
              <w:t xml:space="preserve"> AMP.</w:t>
            </w:r>
          </w:p>
        </w:tc>
      </w:tr>
      <w:tr w:rsidR="006D7D51" w:rsidRPr="00F67852" w14:paraId="647882EB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2E8" w14:textId="77777777" w:rsidR="006D7D51" w:rsidRPr="00F67852" w:rsidRDefault="006D7D51" w:rsidP="00EC7F15">
            <w:pPr>
              <w:spacing w:before="60" w:after="60"/>
            </w:pPr>
            <w:r w:rsidRPr="00F67852">
              <w:t>Procurement Instrument Identification Number or Procurement Request Number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2E9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51-69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2EA" w14:textId="77777777" w:rsidR="006D7D51" w:rsidRPr="00F67852" w:rsidRDefault="006D7D51" w:rsidP="00EC7F15">
            <w:pPr>
              <w:spacing w:before="60" w:after="60"/>
            </w:pPr>
            <w:r w:rsidRPr="00F67852">
              <w:t>Enter the basic PIIN or PRN.</w:t>
            </w:r>
          </w:p>
        </w:tc>
      </w:tr>
      <w:tr w:rsidR="006D7D51" w:rsidRPr="00F67852" w14:paraId="647882EF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2EC" w14:textId="77777777" w:rsidR="006D7D51" w:rsidRPr="00F67852" w:rsidRDefault="006D7D51" w:rsidP="00EC7F15">
            <w:pPr>
              <w:spacing w:before="60" w:after="60"/>
            </w:pPr>
            <w:r w:rsidRPr="00F67852">
              <w:lastRenderedPageBreak/>
              <w:t>Procurement Instrument Identification Number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2ED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(51-63)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2EE" w14:textId="77777777" w:rsidR="006D7D51" w:rsidRPr="00F67852" w:rsidRDefault="006D7D51" w:rsidP="00EC7F15">
            <w:pPr>
              <w:spacing w:before="60" w:after="60"/>
            </w:pPr>
            <w:r w:rsidRPr="00F67852">
              <w:t>Enter the basic PIIN.</w:t>
            </w:r>
          </w:p>
        </w:tc>
      </w:tr>
      <w:tr w:rsidR="006D7D51" w:rsidRPr="00F67852" w14:paraId="647882F3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2F0" w14:textId="77777777" w:rsidR="006D7D51" w:rsidRPr="00F67852" w:rsidRDefault="006D7D51" w:rsidP="00EC7F15">
            <w:pPr>
              <w:spacing w:before="60" w:after="60"/>
            </w:pPr>
            <w:r w:rsidRPr="00F67852">
              <w:t>Contract Line Item Number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2F1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(64-67)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2F2" w14:textId="77777777" w:rsidR="006D7D51" w:rsidRPr="00F67852" w:rsidRDefault="006D7D51" w:rsidP="00EC7F15">
            <w:pPr>
              <w:spacing w:before="60" w:after="60"/>
            </w:pPr>
            <w:r w:rsidRPr="00F67852">
              <w:t>Enter the CLIN.</w:t>
            </w:r>
          </w:p>
        </w:tc>
      </w:tr>
      <w:tr w:rsidR="006D7D51" w:rsidRPr="00F67852" w14:paraId="647882F7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2F4" w14:textId="77777777" w:rsidR="006D7D51" w:rsidRPr="00F67852" w:rsidRDefault="006D7D51" w:rsidP="00EC7F15">
            <w:pPr>
              <w:spacing w:before="60" w:after="60"/>
            </w:pPr>
            <w:r w:rsidRPr="00F67852">
              <w:t>Contract Subline Number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2F5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(68-69)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2F6" w14:textId="77777777" w:rsidR="006D7D51" w:rsidRPr="00F67852" w:rsidRDefault="006D7D51" w:rsidP="00EC7F15">
            <w:pPr>
              <w:spacing w:before="60" w:after="60"/>
            </w:pPr>
            <w:r w:rsidRPr="00F67852">
              <w:t>Enter the contract subline item number, if applicable.</w:t>
            </w:r>
          </w:p>
        </w:tc>
      </w:tr>
      <w:tr w:rsidR="006D7D51" w:rsidRPr="00F67852" w14:paraId="647882FB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2F8" w14:textId="77777777" w:rsidR="006D7D51" w:rsidRPr="00F67852" w:rsidRDefault="006D7D51" w:rsidP="00EC7F15">
            <w:pPr>
              <w:spacing w:before="60" w:after="60"/>
            </w:pPr>
            <w:r w:rsidRPr="00F67852">
              <w:t>Procurement Request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2F9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(51-64)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2FA" w14:textId="77777777" w:rsidR="006D7D51" w:rsidRPr="00F67852" w:rsidRDefault="006D7D51" w:rsidP="00EC7F15">
            <w:pPr>
              <w:spacing w:before="60" w:after="60"/>
            </w:pPr>
            <w:r w:rsidRPr="00F67852">
              <w:t>Enter the PRN.</w:t>
            </w:r>
          </w:p>
        </w:tc>
      </w:tr>
      <w:tr w:rsidR="006D7D51" w:rsidRPr="00F67852" w14:paraId="647882FF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2FC" w14:textId="77777777" w:rsidR="006D7D51" w:rsidRPr="00F67852" w:rsidRDefault="006D7D51" w:rsidP="00EC7F15">
            <w:pPr>
              <w:spacing w:before="60" w:after="60"/>
            </w:pPr>
            <w:r w:rsidRPr="00F67852">
              <w:t>Blank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2FD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(65-69)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2FE" w14:textId="77777777" w:rsidR="006D7D51" w:rsidRPr="00F67852" w:rsidRDefault="006D7D51" w:rsidP="00EC7F15">
            <w:pPr>
              <w:spacing w:before="60" w:after="60"/>
            </w:pPr>
            <w:r w:rsidRPr="00F67852">
              <w:t>Leave blank when a PRN is entered.</w:t>
            </w:r>
          </w:p>
        </w:tc>
      </w:tr>
      <w:tr w:rsidR="006D7D51" w:rsidRPr="00F67852" w14:paraId="64788303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300" w14:textId="77777777" w:rsidR="006D7D51" w:rsidRPr="00F67852" w:rsidRDefault="006D7D51" w:rsidP="00EC7F15">
            <w:pPr>
              <w:spacing w:before="60" w:after="60"/>
            </w:pPr>
            <w:r w:rsidRPr="00F67852">
              <w:t>Project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301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(70-72)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302" w14:textId="4C55052F" w:rsidR="006D7D51" w:rsidRPr="00F67852" w:rsidRDefault="006D7D51" w:rsidP="00DB1FD2">
            <w:pPr>
              <w:spacing w:before="60" w:after="60"/>
            </w:pPr>
            <w:r w:rsidRPr="00F67852">
              <w:t xml:space="preserve">Enter </w:t>
            </w:r>
            <w:r w:rsidR="00DB1FD2" w:rsidRPr="00F67852">
              <w:t xml:space="preserve">the project code </w:t>
            </w:r>
            <w:r w:rsidRPr="00F67852">
              <w:t>as shown in the original requisition.</w:t>
            </w:r>
          </w:p>
        </w:tc>
      </w:tr>
      <w:tr w:rsidR="006D7D51" w:rsidRPr="00F67852" w14:paraId="64788307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304" w14:textId="77777777" w:rsidR="006D7D51" w:rsidRPr="00F67852" w:rsidRDefault="006D7D51" w:rsidP="00EC7F15">
            <w:pPr>
              <w:spacing w:before="60" w:after="60"/>
            </w:pPr>
            <w:r w:rsidRPr="00F67852">
              <w:t>Priority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305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(73-74)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306" w14:textId="2633BF55" w:rsidR="006D7D51" w:rsidRPr="00F67852" w:rsidRDefault="006D7D51" w:rsidP="00DB1FD2">
            <w:pPr>
              <w:spacing w:before="60" w:after="60"/>
            </w:pPr>
            <w:r w:rsidRPr="00F67852">
              <w:t xml:space="preserve">Enter </w:t>
            </w:r>
            <w:r w:rsidR="00DB1FD2" w:rsidRPr="00F67852">
              <w:t>the priority designator a</w:t>
            </w:r>
            <w:r w:rsidRPr="00F67852">
              <w:t>s shown in the original requisition.</w:t>
            </w:r>
          </w:p>
        </w:tc>
      </w:tr>
      <w:tr w:rsidR="006D7D51" w:rsidRPr="00F67852" w14:paraId="6478830B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308" w14:textId="77777777" w:rsidR="006D7D51" w:rsidRPr="00F67852" w:rsidRDefault="006D7D51" w:rsidP="00EC7F15">
            <w:pPr>
              <w:spacing w:before="60" w:after="60"/>
            </w:pPr>
            <w:r w:rsidRPr="00F67852">
              <w:t>Procurement Document Indicator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309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75-76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30A" w14:textId="77777777" w:rsidR="006D7D51" w:rsidRPr="00F67852" w:rsidRDefault="006D7D51" w:rsidP="00EC7F15">
            <w:pPr>
              <w:spacing w:before="60" w:after="60"/>
            </w:pPr>
            <w:r w:rsidRPr="00F67852">
              <w:t>Enter PR in rp 75-76 when the entry in rp 51-64 is a PRN; otherwise, leave blank.</w:t>
            </w:r>
          </w:p>
        </w:tc>
      </w:tr>
      <w:tr w:rsidR="006D7D51" w:rsidRPr="00F67852" w14:paraId="6478830F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30C" w14:textId="77777777" w:rsidR="006D7D51" w:rsidRPr="00F67852" w:rsidRDefault="006D7D51" w:rsidP="00EC7F15">
            <w:pPr>
              <w:spacing w:before="60" w:after="60"/>
            </w:pPr>
            <w:r w:rsidRPr="00F67852">
              <w:t>Signal</w:t>
            </w:r>
            <w:r w:rsidRPr="00F67852">
              <w:rPr>
                <w:rStyle w:val="FootnoteReference"/>
              </w:rPr>
              <w:footnoteReference w:id="1"/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30D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77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30E" w14:textId="2A3FD54E" w:rsidR="006D7D51" w:rsidRPr="00F67852" w:rsidRDefault="006D7D51" w:rsidP="00EC7F15">
            <w:pPr>
              <w:spacing w:before="60" w:after="60"/>
            </w:pPr>
            <w:r w:rsidRPr="00F67852">
              <w:t xml:space="preserve">Enter </w:t>
            </w:r>
            <w:r w:rsidR="00DB1FD2" w:rsidRPr="00F67852">
              <w:t xml:space="preserve">the </w:t>
            </w:r>
            <w:r w:rsidRPr="00F67852">
              <w:t xml:space="preserve">signal code in the </w:t>
            </w:r>
            <w:r w:rsidR="00320204" w:rsidRPr="00F67852">
              <w:t>DIC</w:t>
            </w:r>
            <w:r w:rsidRPr="00F67852">
              <w:t xml:space="preserve"> AMF; otherwise, leave blank in </w:t>
            </w:r>
            <w:r w:rsidR="00320204" w:rsidRPr="00F67852">
              <w:t>DIC</w:t>
            </w:r>
            <w:r w:rsidRPr="00F67852">
              <w:t xml:space="preserve"> AMP.</w:t>
            </w:r>
          </w:p>
        </w:tc>
      </w:tr>
      <w:tr w:rsidR="006D7D51" w:rsidRPr="00F67852" w14:paraId="64788313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310" w14:textId="20D6A615" w:rsidR="006D7D51" w:rsidRPr="00F67852" w:rsidRDefault="006D7D51" w:rsidP="00EC7F15">
            <w:pPr>
              <w:spacing w:before="60" w:after="60"/>
            </w:pPr>
            <w:r w:rsidRPr="00F67852">
              <w:t>Routing Identifier</w:t>
            </w:r>
            <w:r w:rsidR="001F0010" w:rsidRPr="00F67852">
              <w:t xml:space="preserve"> Code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311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78-80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312" w14:textId="30DD6BCD" w:rsidR="006D7D51" w:rsidRPr="00F67852" w:rsidRDefault="006D7D51" w:rsidP="00EC7F15">
            <w:pPr>
              <w:spacing w:before="60" w:after="60"/>
            </w:pPr>
            <w:r w:rsidRPr="00F67852">
              <w:t xml:space="preserve">Enter </w:t>
            </w:r>
            <w:r w:rsidR="00320204" w:rsidRPr="00F67852">
              <w:t>RIC</w:t>
            </w:r>
            <w:r w:rsidRPr="00F67852">
              <w:t xml:space="preserve"> to identify the activity preparing the transaction.</w:t>
            </w:r>
          </w:p>
        </w:tc>
      </w:tr>
      <w:bookmarkEnd w:id="0"/>
    </w:tbl>
    <w:p w14:paraId="64788314" w14:textId="77777777" w:rsidR="006D7D51" w:rsidRDefault="006D7D51" w:rsidP="00EC7F15">
      <w:pPr>
        <w:spacing w:before="60" w:after="60"/>
      </w:pPr>
    </w:p>
    <w:sectPr w:rsidR="006D7D51" w:rsidSect="005108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88317" w14:textId="77777777" w:rsidR="00310FC0" w:rsidRDefault="00310FC0">
      <w:r>
        <w:separator/>
      </w:r>
    </w:p>
  </w:endnote>
  <w:endnote w:type="continuationSeparator" w:id="0">
    <w:p w14:paraId="64788318" w14:textId="77777777" w:rsidR="00310FC0" w:rsidRDefault="0031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8831C" w14:textId="77777777" w:rsidR="00310FC0" w:rsidRPr="00580F8F" w:rsidRDefault="00310FC0" w:rsidP="006D7D51">
    <w:pPr>
      <w:pStyle w:val="Footer"/>
      <w:framePr w:wrap="around" w:vAnchor="text" w:hAnchor="margin" w:xAlign="center" w:y="1"/>
      <w:rPr>
        <w:rStyle w:val="PageNumber"/>
        <w:i/>
      </w:rPr>
    </w:pPr>
    <w:r w:rsidRPr="00580F8F">
      <w:rPr>
        <w:rStyle w:val="PageNumber"/>
        <w:i/>
      </w:rPr>
      <w:fldChar w:fldCharType="begin"/>
    </w:r>
    <w:r w:rsidRPr="00580F8F">
      <w:rPr>
        <w:rStyle w:val="PageNumber"/>
        <w:i/>
      </w:rPr>
      <w:instrText xml:space="preserve">PAGE  </w:instrText>
    </w:r>
    <w:r w:rsidRPr="00580F8F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580F8F">
      <w:rPr>
        <w:rStyle w:val="PageNumber"/>
        <w:i/>
      </w:rPr>
      <w:fldChar w:fldCharType="end"/>
    </w:r>
  </w:p>
  <w:p w14:paraId="6478831D" w14:textId="77777777" w:rsidR="00310FC0" w:rsidRPr="00FF08DC" w:rsidRDefault="00310FC0" w:rsidP="00FF08DC">
    <w:pPr>
      <w:pStyle w:val="Footer"/>
      <w:jc w:val="right"/>
      <w:rPr>
        <w:rStyle w:val="PageNumber"/>
        <w:b w:val="0"/>
      </w:rPr>
    </w:pPr>
    <w:r w:rsidRPr="00FF08DC">
      <w:rPr>
        <w:rStyle w:val="PageNumber"/>
        <w:b w:val="0"/>
      </w:rPr>
      <w:t>APPENDIX 3</w:t>
    </w:r>
    <w:r>
      <w:rPr>
        <w:rStyle w:val="PageNumber"/>
        <w:b w:val="0"/>
      </w:rPr>
      <w:t>.22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8831E" w14:textId="77777777" w:rsidR="00310FC0" w:rsidRPr="005108A5" w:rsidRDefault="00310FC0" w:rsidP="006D7D51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AP3.22-</w:t>
    </w:r>
    <w:r w:rsidRPr="005108A5">
      <w:rPr>
        <w:rStyle w:val="PageNumber"/>
        <w:b w:val="0"/>
      </w:rPr>
      <w:fldChar w:fldCharType="begin"/>
    </w:r>
    <w:r w:rsidRPr="005108A5">
      <w:rPr>
        <w:rStyle w:val="PageNumber"/>
        <w:b w:val="0"/>
      </w:rPr>
      <w:instrText xml:space="preserve">PAGE  </w:instrText>
    </w:r>
    <w:r w:rsidRPr="005108A5">
      <w:rPr>
        <w:rStyle w:val="PageNumber"/>
        <w:b w:val="0"/>
      </w:rPr>
      <w:fldChar w:fldCharType="separate"/>
    </w:r>
    <w:r w:rsidR="00A2128C">
      <w:rPr>
        <w:rStyle w:val="PageNumber"/>
        <w:b w:val="0"/>
        <w:noProof/>
      </w:rPr>
      <w:t>1</w:t>
    </w:r>
    <w:r w:rsidRPr="005108A5">
      <w:rPr>
        <w:rStyle w:val="PageNumber"/>
        <w:b w:val="0"/>
      </w:rPr>
      <w:fldChar w:fldCharType="end"/>
    </w:r>
  </w:p>
  <w:p w14:paraId="6478831F" w14:textId="77777777" w:rsidR="00310FC0" w:rsidRPr="00FF08DC" w:rsidRDefault="00310FC0" w:rsidP="00FF08DC">
    <w:pPr>
      <w:pStyle w:val="Footer"/>
      <w:jc w:val="right"/>
      <w:rPr>
        <w:rStyle w:val="PageNumber"/>
        <w:b w:val="0"/>
      </w:rPr>
    </w:pPr>
    <w:r w:rsidRPr="00FF08DC">
      <w:rPr>
        <w:rStyle w:val="PageNumber"/>
        <w:b w:val="0"/>
      </w:rPr>
      <w:t>APPENDIX 3</w:t>
    </w:r>
    <w:r>
      <w:rPr>
        <w:rStyle w:val="PageNumber"/>
        <w:b w:val="0"/>
      </w:rPr>
      <w:t>.22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88323" w14:textId="77777777" w:rsidR="00310FC0" w:rsidRDefault="00310FC0">
    <w:pPr>
      <w:pStyle w:val="Footer"/>
      <w:jc w:val="center"/>
      <w:rPr>
        <w:rStyle w:val="PageNumber"/>
      </w:rPr>
    </w:pPr>
    <w:r>
      <w:rPr>
        <w:rStyle w:val="PageNumber"/>
      </w:rPr>
      <w:t>AP3.22-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88315" w14:textId="77777777" w:rsidR="00310FC0" w:rsidRDefault="00310FC0">
      <w:r>
        <w:separator/>
      </w:r>
    </w:p>
  </w:footnote>
  <w:footnote w:type="continuationSeparator" w:id="0">
    <w:p w14:paraId="64788316" w14:textId="77777777" w:rsidR="00310FC0" w:rsidRDefault="00310FC0">
      <w:r>
        <w:continuationSeparator/>
      </w:r>
    </w:p>
  </w:footnote>
  <w:footnote w:id="1">
    <w:p w14:paraId="64788324" w14:textId="77777777" w:rsidR="00310FC0" w:rsidRPr="005B1C2F" w:rsidRDefault="00310FC0" w:rsidP="005B1C2F">
      <w:pPr>
        <w:rPr>
          <w:bCs/>
          <w:iCs/>
          <w:sz w:val="20"/>
        </w:rPr>
      </w:pPr>
      <w:r w:rsidRPr="006E1F6E">
        <w:rPr>
          <w:rStyle w:val="FootnoteReference"/>
        </w:rPr>
        <w:footnoteRef/>
      </w:r>
      <w:r w:rsidRPr="006E1F6E">
        <w:rPr>
          <w:bCs/>
          <w:iCs/>
          <w:sz w:val="20"/>
        </w:rPr>
        <w:t>Revised requisition modifier procedures last reported as not implemente</w:t>
      </w:r>
      <w:r>
        <w:rPr>
          <w:bCs/>
          <w:iCs/>
          <w:sz w:val="20"/>
        </w:rPr>
        <w:t>d by USMC.  Refer to AMCL 123C.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88319" w14:textId="77777777" w:rsidR="00310FC0" w:rsidRDefault="00310FC0" w:rsidP="00580F8F">
    <w:pPr>
      <w:pStyle w:val="Header"/>
      <w:jc w:val="right"/>
      <w:rPr>
        <w:i/>
        <w:u w:val="none"/>
      </w:rPr>
    </w:pPr>
    <w:r w:rsidRPr="00445F81">
      <w:rPr>
        <w:i/>
        <w:u w:val="none"/>
      </w:rPr>
      <w:t xml:space="preserve">DoD 4000.25-1-M, </w:t>
    </w:r>
    <w:r>
      <w:rPr>
        <w:i/>
        <w:u w:val="none"/>
      </w:rPr>
      <w:t>January, 2006</w:t>
    </w:r>
  </w:p>
  <w:p w14:paraId="6478831A" w14:textId="77777777" w:rsidR="00310FC0" w:rsidRPr="00580F8F" w:rsidRDefault="00310FC0" w:rsidP="00580F8F">
    <w:pPr>
      <w:pStyle w:val="Header"/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8831B" w14:textId="2DA2E78D" w:rsidR="00310FC0" w:rsidRPr="001F0010" w:rsidRDefault="00310FC0" w:rsidP="00021FB4">
    <w:pPr>
      <w:pStyle w:val="Header"/>
      <w:tabs>
        <w:tab w:val="clear" w:pos="4320"/>
        <w:tab w:val="clear" w:pos="8640"/>
      </w:tabs>
      <w:jc w:val="right"/>
      <w:rPr>
        <w:u w:val="none"/>
      </w:rPr>
    </w:pPr>
    <w:r w:rsidRPr="001F0010">
      <w:rPr>
        <w:u w:val="none"/>
      </w:rPr>
      <w:t xml:space="preserve">DLM 4000.25-1, </w:t>
    </w:r>
    <w:r w:rsidR="00912912">
      <w:rPr>
        <w:u w:val="none"/>
      </w:rPr>
      <w:t>June 13</w:t>
    </w:r>
    <w:r>
      <w:rPr>
        <w:u w:val="none"/>
      </w:rPr>
      <w:t xml:space="preserve">, </w:t>
    </w:r>
    <w:r w:rsidRPr="001F0010">
      <w:rPr>
        <w:u w:val="none"/>
      </w:rPr>
      <w:t>2012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88320" w14:textId="77777777" w:rsidR="00310FC0" w:rsidRDefault="00310FC0">
    <w:pPr>
      <w:pStyle w:val="Header"/>
      <w:jc w:val="right"/>
      <w:rPr>
        <w:b/>
        <w:u w:val="none"/>
      </w:rPr>
    </w:pPr>
    <w:r>
      <w:rPr>
        <w:b/>
        <w:u w:val="none"/>
      </w:rPr>
      <w:t>CH 2</w:t>
    </w:r>
  </w:p>
  <w:p w14:paraId="64788321" w14:textId="77777777" w:rsidR="00310FC0" w:rsidRDefault="00310FC0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64788322" w14:textId="77777777" w:rsidR="00310FC0" w:rsidRDefault="00310FC0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FFFFFFFB"/>
    <w:multiLevelType w:val="multilevel"/>
    <w:tmpl w:val="47C6CF14"/>
    <w:lvl w:ilvl="0">
      <w:start w:val="34"/>
      <w:numFmt w:val="none"/>
      <w:pStyle w:val="Heading1"/>
      <w:suff w:val="nothing"/>
      <w:lvlText w:val="AP3.22 APPENDIX 3.22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22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22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22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22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22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22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22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22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F6E"/>
    <w:rsid w:val="00015053"/>
    <w:rsid w:val="00021FB4"/>
    <w:rsid w:val="000A56CC"/>
    <w:rsid w:val="000D6CF6"/>
    <w:rsid w:val="000E1717"/>
    <w:rsid w:val="00153B93"/>
    <w:rsid w:val="001F0010"/>
    <w:rsid w:val="00285742"/>
    <w:rsid w:val="00300109"/>
    <w:rsid w:val="00310FC0"/>
    <w:rsid w:val="00320204"/>
    <w:rsid w:val="0032205E"/>
    <w:rsid w:val="00323650"/>
    <w:rsid w:val="00331536"/>
    <w:rsid w:val="00397ED7"/>
    <w:rsid w:val="0040580F"/>
    <w:rsid w:val="005108A5"/>
    <w:rsid w:val="0051763F"/>
    <w:rsid w:val="00542556"/>
    <w:rsid w:val="00551C0E"/>
    <w:rsid w:val="00580F8F"/>
    <w:rsid w:val="005B1C2F"/>
    <w:rsid w:val="005B2B31"/>
    <w:rsid w:val="00602713"/>
    <w:rsid w:val="00611E45"/>
    <w:rsid w:val="006D7D51"/>
    <w:rsid w:val="006E1F6E"/>
    <w:rsid w:val="006E2FC5"/>
    <w:rsid w:val="006F0493"/>
    <w:rsid w:val="00786456"/>
    <w:rsid w:val="007A31D4"/>
    <w:rsid w:val="00805FBD"/>
    <w:rsid w:val="008875C2"/>
    <w:rsid w:val="008B346B"/>
    <w:rsid w:val="008C7155"/>
    <w:rsid w:val="00910021"/>
    <w:rsid w:val="00912912"/>
    <w:rsid w:val="009300BF"/>
    <w:rsid w:val="00961B8D"/>
    <w:rsid w:val="00A2128C"/>
    <w:rsid w:val="00A75943"/>
    <w:rsid w:val="00AC677D"/>
    <w:rsid w:val="00B106C6"/>
    <w:rsid w:val="00B44199"/>
    <w:rsid w:val="00B62E72"/>
    <w:rsid w:val="00BC03AF"/>
    <w:rsid w:val="00C33CA9"/>
    <w:rsid w:val="00C45368"/>
    <w:rsid w:val="00C472BA"/>
    <w:rsid w:val="00C97B26"/>
    <w:rsid w:val="00D41E05"/>
    <w:rsid w:val="00DB1FD2"/>
    <w:rsid w:val="00E30761"/>
    <w:rsid w:val="00EB3573"/>
    <w:rsid w:val="00EB6380"/>
    <w:rsid w:val="00EC7F15"/>
    <w:rsid w:val="00F67852"/>
    <w:rsid w:val="00F904B8"/>
    <w:rsid w:val="00F96A9D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882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456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786456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786456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786456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786456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786456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786456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786456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786456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786456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786456"/>
    <w:rPr>
      <w:vertAlign w:val="superscript"/>
    </w:rPr>
  </w:style>
  <w:style w:type="character" w:styleId="FootnoteReference">
    <w:name w:val="footnote reference"/>
    <w:basedOn w:val="DefaultParagraphFont"/>
    <w:semiHidden/>
    <w:rsid w:val="00786456"/>
    <w:rPr>
      <w:vertAlign w:val="superscript"/>
    </w:rPr>
  </w:style>
  <w:style w:type="character" w:styleId="PageNumber">
    <w:name w:val="page number"/>
    <w:basedOn w:val="DefaultParagraphFont"/>
    <w:rsid w:val="00786456"/>
    <w:rPr>
      <w:rFonts w:ascii="Arial" w:hAnsi="Arial"/>
      <w:b/>
      <w:sz w:val="24"/>
    </w:rPr>
  </w:style>
  <w:style w:type="paragraph" w:styleId="Footer">
    <w:name w:val="footer"/>
    <w:basedOn w:val="Normal"/>
    <w:rsid w:val="0078645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86456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786456"/>
    <w:rPr>
      <w:sz w:val="20"/>
    </w:rPr>
  </w:style>
  <w:style w:type="paragraph" w:customStyle="1" w:styleId="SubTitle">
    <w:name w:val="Sub Title"/>
    <w:basedOn w:val="Title"/>
    <w:rsid w:val="00786456"/>
    <w:rPr>
      <w:u w:val="single"/>
    </w:rPr>
  </w:style>
  <w:style w:type="paragraph" w:styleId="Title">
    <w:name w:val="Title"/>
    <w:basedOn w:val="Normal"/>
    <w:next w:val="Header"/>
    <w:qFormat/>
    <w:rsid w:val="00786456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786456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786456"/>
    <w:pPr>
      <w:spacing w:after="160"/>
      <w:ind w:left="1440"/>
    </w:pPr>
  </w:style>
  <w:style w:type="paragraph" w:styleId="BodyText">
    <w:name w:val="Body Text"/>
    <w:basedOn w:val="Normal"/>
    <w:rsid w:val="00786456"/>
    <w:pPr>
      <w:spacing w:after="120"/>
    </w:pPr>
  </w:style>
  <w:style w:type="paragraph" w:styleId="ListBullet">
    <w:name w:val="List Bullet"/>
    <w:basedOn w:val="Normal"/>
    <w:rsid w:val="00786456"/>
    <w:pPr>
      <w:spacing w:after="120"/>
      <w:ind w:left="360" w:hanging="360"/>
    </w:pPr>
  </w:style>
  <w:style w:type="paragraph" w:styleId="ListBullet2">
    <w:name w:val="List Bullet 2"/>
    <w:basedOn w:val="Normal"/>
    <w:rsid w:val="00786456"/>
    <w:pPr>
      <w:ind w:left="720" w:hanging="360"/>
    </w:pPr>
  </w:style>
  <w:style w:type="paragraph" w:styleId="ListBullet3">
    <w:name w:val="List Bullet 3"/>
    <w:basedOn w:val="Normal"/>
    <w:rsid w:val="00786456"/>
    <w:pPr>
      <w:ind w:left="1080" w:hanging="360"/>
    </w:pPr>
  </w:style>
  <w:style w:type="paragraph" w:styleId="ListNumber">
    <w:name w:val="List Number"/>
    <w:basedOn w:val="Normal"/>
    <w:rsid w:val="00786456"/>
    <w:pPr>
      <w:ind w:left="360" w:hanging="360"/>
    </w:pPr>
  </w:style>
  <w:style w:type="paragraph" w:styleId="ListNumber2">
    <w:name w:val="List Number 2"/>
    <w:basedOn w:val="Normal"/>
    <w:rsid w:val="00786456"/>
    <w:pPr>
      <w:ind w:left="720" w:hanging="360"/>
    </w:pPr>
  </w:style>
  <w:style w:type="paragraph" w:styleId="ListNumber3">
    <w:name w:val="List Number 3"/>
    <w:basedOn w:val="Normal"/>
    <w:rsid w:val="00786456"/>
    <w:pPr>
      <w:ind w:left="1080" w:hanging="360"/>
    </w:pPr>
  </w:style>
  <w:style w:type="paragraph" w:styleId="DocumentMap">
    <w:name w:val="Document Map"/>
    <w:basedOn w:val="Normal"/>
    <w:semiHidden/>
    <w:rsid w:val="00786456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786456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786456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786456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786456"/>
    <w:rPr>
      <w:sz w:val="16"/>
      <w:szCs w:val="16"/>
    </w:rPr>
  </w:style>
  <w:style w:type="paragraph" w:styleId="CommentText">
    <w:name w:val="annotation text"/>
    <w:basedOn w:val="Normal"/>
    <w:semiHidden/>
    <w:rsid w:val="00786456"/>
    <w:rPr>
      <w:sz w:val="20"/>
    </w:rPr>
  </w:style>
  <w:style w:type="paragraph" w:styleId="BalloonText">
    <w:name w:val="Balloon Text"/>
    <w:basedOn w:val="Normal"/>
    <w:semiHidden/>
    <w:rsid w:val="006E1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FF5C332-18E1-46F2-84B7-F56240FF8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426A4B-AD85-441E-B1E0-751F9ACE2E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F0F77-B4F4-4C95-AF07-0588683121EE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19</TotalTime>
  <Pages>2</Pages>
  <Words>346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3.22 - Document Modifier (Inventory Control Point to Procurement)</vt:lpstr>
    </vt:vector>
  </TitlesOfParts>
  <Company>DLA Logistics Management Standards Office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3.22 - Document Modifier (Inventory Control Point to Procurement)</dc:title>
  <dc:subject/>
  <dc:creator>Heidi Daverede</dc:creator>
  <cp:keywords/>
  <cp:lastModifiedBy>Defense Logistics Agency</cp:lastModifiedBy>
  <cp:revision>9</cp:revision>
  <cp:lastPrinted>2012-04-09T20:03:00Z</cp:lastPrinted>
  <dcterms:created xsi:type="dcterms:W3CDTF">2011-10-04T12:26:00Z</dcterms:created>
  <dcterms:modified xsi:type="dcterms:W3CDTF">2012-06-14T19:54:00Z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