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0E2D" w14:textId="77777777" w:rsidR="00F224A3" w:rsidRPr="00C03061" w:rsidRDefault="00F224A3" w:rsidP="00BE4FEC">
      <w:pPr>
        <w:pStyle w:val="Title"/>
        <w:spacing w:after="360"/>
        <w:rPr>
          <w:sz w:val="44"/>
          <w:szCs w:val="44"/>
          <w:u w:val="single"/>
        </w:rPr>
      </w:pPr>
      <w:r w:rsidRPr="00C03061">
        <w:rPr>
          <w:sz w:val="44"/>
          <w:szCs w:val="44"/>
          <w:u w:val="single"/>
        </w:rPr>
        <w:t>REFERENCES</w:t>
      </w:r>
      <w:r w:rsidRPr="002429AD">
        <w:rPr>
          <w:rStyle w:val="FootnoteReference"/>
          <w:sz w:val="44"/>
          <w:szCs w:val="44"/>
        </w:rPr>
        <w:footnoteReference w:id="1"/>
      </w:r>
      <w:bookmarkStart w:id="0" w:name="_GoBack"/>
      <w:bookmarkEnd w:id="0"/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37649" w:rsidRPr="00D26A20" w14:paraId="10BD0E30" w14:textId="77777777">
        <w:trPr>
          <w:cantSplit/>
        </w:trPr>
        <w:tc>
          <w:tcPr>
            <w:tcW w:w="10080" w:type="dxa"/>
          </w:tcPr>
          <w:p w14:paraId="10BD0E2F" w14:textId="5FEE44F6" w:rsidR="00B37649" w:rsidRPr="00D26A20" w:rsidRDefault="00B37649" w:rsidP="002429AD">
            <w:pPr>
              <w:pStyle w:val="PlainText"/>
              <w:spacing w:beforeLines="60" w:before="144" w:afterLines="60" w:after="144"/>
              <w:rPr>
                <w:rFonts w:ascii="Arial" w:hAnsi="Arial" w:cs="Arial"/>
                <w:sz w:val="24"/>
                <w:szCs w:val="24"/>
              </w:rPr>
            </w:pPr>
            <w:r w:rsidRPr="00D26A20">
              <w:rPr>
                <w:rFonts w:ascii="Arial" w:hAnsi="Arial" w:cs="Arial"/>
                <w:sz w:val="24"/>
                <w:szCs w:val="24"/>
              </w:rPr>
              <w:t xml:space="preserve">References in this manual are linked to the authoritative sources from the </w:t>
            </w:r>
            <w:r w:rsidR="00D26A20" w:rsidRPr="00D26A20">
              <w:rPr>
                <w:rFonts w:ascii="Arial" w:hAnsi="Arial" w:cs="Arial"/>
                <w:sz w:val="24"/>
                <w:szCs w:val="24"/>
              </w:rPr>
              <w:t xml:space="preserve">DLA Logistics Management Standards </w:t>
            </w:r>
            <w:r w:rsidR="00BD08AB">
              <w:rPr>
                <w:rFonts w:ascii="Arial" w:hAnsi="Arial" w:cs="Arial"/>
                <w:sz w:val="24"/>
                <w:szCs w:val="24"/>
              </w:rPr>
              <w:t>W</w:t>
            </w:r>
            <w:r w:rsidRPr="0081584D">
              <w:rPr>
                <w:rFonts w:ascii="Arial" w:hAnsi="Arial" w:cs="Arial"/>
                <w:sz w:val="24"/>
                <w:szCs w:val="24"/>
              </w:rPr>
              <w:t>ebsite</w:t>
            </w:r>
            <w:r w:rsidRPr="00D26A20">
              <w:rPr>
                <w:rFonts w:ascii="Arial" w:hAnsi="Arial" w:cs="Arial"/>
                <w:sz w:val="24"/>
                <w:szCs w:val="24"/>
              </w:rPr>
              <w:t xml:space="preserve"> pages for the following publication categories at:</w:t>
            </w:r>
          </w:p>
        </w:tc>
      </w:tr>
      <w:tr w:rsidR="00B37649" w:rsidRPr="00D26A20" w14:paraId="10BD0E32" w14:textId="77777777">
        <w:trPr>
          <w:cantSplit/>
        </w:trPr>
        <w:tc>
          <w:tcPr>
            <w:tcW w:w="10080" w:type="dxa"/>
          </w:tcPr>
          <w:p w14:paraId="10BD0E31" w14:textId="7E572B94" w:rsidR="00B37649" w:rsidRPr="00D26A20" w:rsidRDefault="00B37649" w:rsidP="002429AD">
            <w:pPr>
              <w:pStyle w:val="PlainText"/>
              <w:spacing w:beforeLines="60" w:before="144" w:afterLines="60" w:after="144"/>
              <w:rPr>
                <w:rFonts w:ascii="Arial" w:hAnsi="Arial" w:cs="Arial"/>
                <w:sz w:val="24"/>
                <w:szCs w:val="24"/>
              </w:rPr>
            </w:pPr>
            <w:r w:rsidRPr="00D26A20">
              <w:rPr>
                <w:rFonts w:ascii="Arial" w:hAnsi="Arial" w:cs="Arial"/>
                <w:sz w:val="24"/>
                <w:szCs w:val="24"/>
              </w:rPr>
              <w:t>DoD Directives:</w:t>
            </w:r>
            <w:r w:rsidR="00D86261" w:rsidRPr="00D26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A2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www.dla.mil/j-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6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/dlmso/eLibrary/Manuals/directives.asp</w:t>
              </w:r>
            </w:hyperlink>
          </w:p>
        </w:tc>
      </w:tr>
      <w:tr w:rsidR="00B37649" w:rsidRPr="00D26A20" w14:paraId="10BD0E34" w14:textId="77777777">
        <w:trPr>
          <w:cantSplit/>
        </w:trPr>
        <w:tc>
          <w:tcPr>
            <w:tcW w:w="10080" w:type="dxa"/>
          </w:tcPr>
          <w:p w14:paraId="10BD0E33" w14:textId="712FC660" w:rsidR="00B37649" w:rsidRPr="00D26A20" w:rsidRDefault="00B37649" w:rsidP="002429AD">
            <w:pPr>
              <w:pStyle w:val="PlainText"/>
              <w:spacing w:beforeLines="60" w:before="144" w:afterLines="60" w:after="144"/>
              <w:rPr>
                <w:rFonts w:ascii="Arial" w:hAnsi="Arial" w:cs="Arial"/>
                <w:sz w:val="24"/>
                <w:szCs w:val="24"/>
              </w:rPr>
            </w:pPr>
            <w:r w:rsidRPr="00D26A20">
              <w:rPr>
                <w:rFonts w:ascii="Arial" w:hAnsi="Arial" w:cs="Arial"/>
                <w:sz w:val="24"/>
                <w:szCs w:val="24"/>
              </w:rPr>
              <w:t xml:space="preserve">DoD Instructions:  </w:t>
            </w:r>
            <w:hyperlink r:id="rId12" w:history="1"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www.dla.mil/j-6/dlmso/e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L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ibrary/Manuals/instructions.asp</w:t>
              </w:r>
            </w:hyperlink>
          </w:p>
        </w:tc>
      </w:tr>
      <w:tr w:rsidR="00B37649" w:rsidRPr="00D26A20" w14:paraId="10BD0E36" w14:textId="77777777">
        <w:trPr>
          <w:cantSplit/>
        </w:trPr>
        <w:tc>
          <w:tcPr>
            <w:tcW w:w="10080" w:type="dxa"/>
          </w:tcPr>
          <w:p w14:paraId="10BD0E35" w14:textId="50DA3A26" w:rsidR="00B37649" w:rsidRPr="00D26A20" w:rsidRDefault="00B37649" w:rsidP="002429AD">
            <w:pPr>
              <w:pStyle w:val="PlainText"/>
              <w:spacing w:beforeLines="60" w:before="144" w:afterLines="60" w:after="144"/>
              <w:rPr>
                <w:rFonts w:ascii="Arial" w:hAnsi="Arial" w:cs="Arial"/>
                <w:sz w:val="24"/>
                <w:szCs w:val="24"/>
              </w:rPr>
            </w:pPr>
            <w:r w:rsidRPr="00D26A20">
              <w:rPr>
                <w:rFonts w:ascii="Arial" w:hAnsi="Arial" w:cs="Arial"/>
                <w:sz w:val="24"/>
                <w:szCs w:val="24"/>
              </w:rPr>
              <w:t xml:space="preserve">DoD Manuals/Regulations etc.:  </w:t>
            </w:r>
            <w:hyperlink r:id="rId13" w:history="1"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www.dla.mil/j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-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6/dlmso/eLibrary/Manuals/regulations.asp</w:t>
              </w:r>
            </w:hyperlink>
          </w:p>
        </w:tc>
      </w:tr>
      <w:tr w:rsidR="00B37649" w:rsidRPr="00D26A20" w14:paraId="10BD0E38" w14:textId="77777777">
        <w:trPr>
          <w:cantSplit/>
        </w:trPr>
        <w:tc>
          <w:tcPr>
            <w:tcW w:w="10080" w:type="dxa"/>
          </w:tcPr>
          <w:p w14:paraId="10BD0E37" w14:textId="5EF5A596" w:rsidR="00B37649" w:rsidRPr="00D26A20" w:rsidRDefault="00B37649" w:rsidP="002429AD">
            <w:pPr>
              <w:pStyle w:val="PlainText"/>
              <w:spacing w:beforeLines="60" w:before="144" w:afterLines="60" w:after="144"/>
              <w:rPr>
                <w:rFonts w:ascii="Arial" w:hAnsi="Arial" w:cs="Arial"/>
                <w:sz w:val="24"/>
                <w:szCs w:val="24"/>
              </w:rPr>
            </w:pPr>
            <w:r w:rsidRPr="00D26A20">
              <w:rPr>
                <w:rFonts w:ascii="Arial" w:hAnsi="Arial" w:cs="Arial"/>
                <w:sz w:val="24"/>
                <w:szCs w:val="24"/>
              </w:rPr>
              <w:t xml:space="preserve">DoD Component Joint:  </w:t>
            </w:r>
            <w:hyperlink r:id="rId14" w:history="1"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www.dla.mil/j-6/dlmso/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Library/Manuals/joint.asp</w:t>
              </w:r>
            </w:hyperlink>
          </w:p>
        </w:tc>
      </w:tr>
      <w:tr w:rsidR="00620D3A" w:rsidRPr="00D26A20" w14:paraId="10BD0E3A" w14:textId="77777777">
        <w:trPr>
          <w:cantSplit/>
        </w:trPr>
        <w:tc>
          <w:tcPr>
            <w:tcW w:w="10080" w:type="dxa"/>
          </w:tcPr>
          <w:p w14:paraId="10BD0E39" w14:textId="10DE46E8" w:rsidR="00620D3A" w:rsidRPr="00D26A20" w:rsidRDefault="00FC4275" w:rsidP="002429AD">
            <w:pPr>
              <w:pStyle w:val="PlainText"/>
              <w:spacing w:beforeLines="60" w:before="144" w:afterLines="60" w:after="144"/>
              <w:rPr>
                <w:rFonts w:ascii="Arial" w:hAnsi="Arial" w:cs="Arial"/>
                <w:sz w:val="24"/>
                <w:szCs w:val="24"/>
              </w:rPr>
            </w:pPr>
            <w:r w:rsidRPr="00D26A20">
              <w:rPr>
                <w:rFonts w:ascii="Arial" w:hAnsi="Arial" w:cs="Arial"/>
                <w:sz w:val="24"/>
                <w:szCs w:val="24"/>
              </w:rPr>
              <w:t xml:space="preserve">Military Standards:  </w:t>
            </w:r>
            <w:hyperlink r:id="rId15" w:history="1"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www.dla.mil/j-6/dl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m</w:t>
              </w:r>
              <w:r w:rsidR="00D26A20" w:rsidRPr="002D1E18">
                <w:rPr>
                  <w:rStyle w:val="Hyperlink"/>
                  <w:rFonts w:ascii="Arial" w:hAnsi="Arial" w:cs="Arial"/>
                  <w:sz w:val="24"/>
                  <w:szCs w:val="24"/>
                </w:rPr>
                <w:t>so/eLibrary/Manuals/milstds.asp</w:t>
              </w:r>
            </w:hyperlink>
          </w:p>
        </w:tc>
      </w:tr>
      <w:tr w:rsidR="00B37649" w:rsidRPr="00D26A20" w14:paraId="10BD0E3C" w14:textId="77777777">
        <w:trPr>
          <w:cantSplit/>
        </w:trPr>
        <w:tc>
          <w:tcPr>
            <w:tcW w:w="10080" w:type="dxa"/>
          </w:tcPr>
          <w:p w14:paraId="10BD0E3B" w14:textId="3A52FCD6" w:rsidR="00B37649" w:rsidRPr="00D26A20" w:rsidRDefault="00FC4275" w:rsidP="002429AD">
            <w:pPr>
              <w:pStyle w:val="PlainText"/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26A20">
              <w:rPr>
                <w:rFonts w:ascii="Arial" w:hAnsi="Arial" w:cs="Arial"/>
                <w:sz w:val="24"/>
                <w:szCs w:val="24"/>
                <w:lang w:val="it-IT"/>
              </w:rPr>
              <w:t xml:space="preserve">Non-DoD:  </w:t>
            </w:r>
            <w:r w:rsidR="00BE4FEC">
              <w:fldChar w:fldCharType="begin"/>
            </w:r>
            <w:r w:rsidR="00BE4FEC">
              <w:instrText xml:space="preserve"> HYPERLINK "http://www.dla.mil/j-6/dlmso/eLibrary/Manuals/nondod.asp" </w:instrText>
            </w:r>
            <w:r w:rsidR="00BE4FEC">
              <w:fldChar w:fldCharType="separate"/>
            </w:r>
            <w:r w:rsidR="00D26A20" w:rsidRPr="002D1E18">
              <w:rPr>
                <w:rStyle w:val="Hyperlink"/>
                <w:rFonts w:ascii="Arial" w:hAnsi="Arial" w:cs="Arial"/>
                <w:sz w:val="24"/>
                <w:szCs w:val="24"/>
                <w:lang w:val="it-IT"/>
              </w:rPr>
              <w:t>www.dla</w:t>
            </w:r>
            <w:r w:rsidR="00D26A20" w:rsidRPr="002D1E18">
              <w:rPr>
                <w:rStyle w:val="Hyperlink"/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D26A20" w:rsidRPr="002D1E18">
              <w:rPr>
                <w:rStyle w:val="Hyperlink"/>
                <w:rFonts w:ascii="Arial" w:hAnsi="Arial" w:cs="Arial"/>
                <w:sz w:val="24"/>
                <w:szCs w:val="24"/>
                <w:lang w:val="it-IT"/>
              </w:rPr>
              <w:t>mil/j-6/dlmso/eLibrary/Manuals/nondod.asp</w:t>
            </w:r>
            <w:r w:rsidR="00BE4FEC">
              <w:rPr>
                <w:rStyle w:val="Hyperlink"/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0B2922" w:rsidRPr="00D26A20" w14:paraId="10BD0E3E" w14:textId="77777777">
        <w:trPr>
          <w:cantSplit/>
        </w:trPr>
        <w:tc>
          <w:tcPr>
            <w:tcW w:w="10080" w:type="dxa"/>
          </w:tcPr>
          <w:p w14:paraId="7C0558C1" w14:textId="5B787F93" w:rsidR="000B2922" w:rsidRPr="00D26A20" w:rsidRDefault="000B2922" w:rsidP="002429AD">
            <w:pPr>
              <w:spacing w:beforeLines="60" w:before="144" w:afterLines="60" w:after="14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D26A20">
              <w:rPr>
                <w:rFonts w:ascii="Arial" w:hAnsi="Arial" w:cs="Arial"/>
              </w:rPr>
              <w:t>DoD Component Regulations/Manuals etc.</w:t>
            </w:r>
            <w:r w:rsidR="002429AD">
              <w:rPr>
                <w:rFonts w:ascii="Arial" w:hAnsi="Arial" w:cs="Arial"/>
              </w:rPr>
              <w:t xml:space="preserve"> </w:t>
            </w:r>
            <w:r w:rsidR="002429AD">
              <w:rPr>
                <w:rFonts w:ascii="Arial" w:hAnsi="Arial" w:cs="Arial"/>
              </w:rPr>
              <w:br/>
            </w:r>
            <w:hyperlink r:id="rId16" w:history="1">
              <w:r w:rsidR="00D26A20" w:rsidRPr="002D1E18">
                <w:rPr>
                  <w:rStyle w:val="Hyperlink"/>
                  <w:rFonts w:ascii="Arial" w:hAnsi="Arial" w:cs="Arial"/>
                </w:rPr>
                <w:t>www.dla.mil/j-6/dlmso/eLibra</w:t>
              </w:r>
              <w:r w:rsidR="00D26A20" w:rsidRPr="002D1E18">
                <w:rPr>
                  <w:rStyle w:val="Hyperlink"/>
                  <w:rFonts w:ascii="Arial" w:hAnsi="Arial" w:cs="Arial"/>
                </w:rPr>
                <w:t>r</w:t>
              </w:r>
              <w:r w:rsidR="00D26A20" w:rsidRPr="002D1E18">
                <w:rPr>
                  <w:rStyle w:val="Hyperlink"/>
                  <w:rFonts w:ascii="Arial" w:hAnsi="Arial" w:cs="Arial"/>
                </w:rPr>
                <w:t>y/Manuals/other.asp</w:t>
              </w:r>
            </w:hyperlink>
          </w:p>
          <w:p w14:paraId="10BD0E3D" w14:textId="1CBA6D52" w:rsidR="00D26A20" w:rsidRPr="00D26A20" w:rsidRDefault="00D26A20" w:rsidP="002429AD">
            <w:pPr>
              <w:adjustRightInd w:val="0"/>
              <w:spacing w:beforeLines="60" w:before="144" w:afterLines="60" w:after="144"/>
              <w:rPr>
                <w:rFonts w:ascii="Arial" w:hAnsi="Arial" w:cs="Arial"/>
              </w:rPr>
            </w:pPr>
            <w:r w:rsidRPr="00D26A20">
              <w:rPr>
                <w:rFonts w:ascii="Arial" w:hAnsi="Arial" w:cs="Arial"/>
                <w:color w:val="000000"/>
              </w:rPr>
              <w:t xml:space="preserve">Defense Logistics Manuals: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7" w:history="1">
              <w:r w:rsidRPr="00D26A20">
                <w:rPr>
                  <w:rStyle w:val="Hyperlink"/>
                  <w:rFonts w:ascii="Arial" w:hAnsi="Arial" w:cs="Arial"/>
                </w:rPr>
                <w:t>www.dla.mil/j-6/dlmso/eLibrary/</w:t>
              </w:r>
              <w:r w:rsidRPr="00D26A20">
                <w:rPr>
                  <w:rStyle w:val="Hyperlink"/>
                  <w:rFonts w:ascii="Arial" w:hAnsi="Arial" w:cs="Arial"/>
                </w:rPr>
                <w:t>M</w:t>
              </w:r>
              <w:r w:rsidRPr="00D26A20">
                <w:rPr>
                  <w:rStyle w:val="Hyperlink"/>
                  <w:rFonts w:ascii="Arial" w:hAnsi="Arial" w:cs="Arial"/>
                </w:rPr>
                <w:t>anuals/dlm/dlm_pubs.asp</w:t>
              </w:r>
            </w:hyperlink>
          </w:p>
        </w:tc>
      </w:tr>
      <w:tr w:rsidR="00B37649" w:rsidRPr="00273CF0" w14:paraId="10BD0E40" w14:textId="77777777">
        <w:trPr>
          <w:cantSplit/>
        </w:trPr>
        <w:tc>
          <w:tcPr>
            <w:tcW w:w="10080" w:type="dxa"/>
          </w:tcPr>
          <w:p w14:paraId="10BD0E3F" w14:textId="4E3695F8" w:rsidR="00B37649" w:rsidRPr="0062219D" w:rsidRDefault="00C77FB9" w:rsidP="00273CF0">
            <w:pPr>
              <w:pStyle w:val="PlainText"/>
              <w:spacing w:before="100" w:after="1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it-IT"/>
              </w:rPr>
            </w:pPr>
            <w:r w:rsidRPr="0062219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it-IT"/>
              </w:rPr>
              <w:t>Document</w:t>
            </w:r>
          </w:p>
        </w:tc>
      </w:tr>
      <w:tr w:rsidR="004D2022" w:rsidRPr="00C05E6E" w14:paraId="10BD0E44" w14:textId="77777777" w:rsidTr="000B38A5">
        <w:trPr>
          <w:cantSplit/>
          <w:trHeight w:val="144"/>
        </w:trPr>
        <w:tc>
          <w:tcPr>
            <w:tcW w:w="10080" w:type="dxa"/>
          </w:tcPr>
          <w:p w14:paraId="10BD0E43" w14:textId="2AC32666" w:rsidR="004D2022" w:rsidRPr="0062219D" w:rsidRDefault="004D2022" w:rsidP="002429AD">
            <w:pPr>
              <w:spacing w:before="80" w:after="80"/>
              <w:rPr>
                <w:rFonts w:ascii="Arial" w:hAnsi="Arial" w:cs="Arial"/>
                <w:bCs/>
                <w:iCs/>
              </w:rPr>
            </w:pPr>
            <w:r w:rsidRPr="0062219D">
              <w:rPr>
                <w:rFonts w:ascii="Arial" w:hAnsi="Arial" w:cs="Arial"/>
                <w:bCs/>
                <w:iCs/>
              </w:rPr>
              <w:t>OPNAVINST 4790.14A/AMC-R 750-10/AFI 21-133(I)/ MCO P4790.10B/</w:t>
            </w:r>
            <w:proofErr w:type="spellStart"/>
            <w:r w:rsidRPr="0062219D">
              <w:rPr>
                <w:rFonts w:ascii="Arial" w:hAnsi="Arial" w:cs="Arial"/>
                <w:bCs/>
                <w:iCs/>
              </w:rPr>
              <w:t>DLAD</w:t>
            </w:r>
            <w:proofErr w:type="spellEnd"/>
            <w:r w:rsidRPr="0062219D">
              <w:rPr>
                <w:rFonts w:ascii="Arial" w:hAnsi="Arial" w:cs="Arial"/>
                <w:bCs/>
                <w:iCs/>
              </w:rPr>
              <w:t xml:space="preserve"> 4151.16, </w:t>
            </w:r>
            <w:r w:rsidR="007B3E2C" w:rsidRPr="0062219D">
              <w:rPr>
                <w:rFonts w:ascii="Arial" w:hAnsi="Arial" w:cs="Arial"/>
                <w:bCs/>
                <w:iCs/>
              </w:rPr>
              <w:t>“</w:t>
            </w:r>
            <w:r w:rsidRPr="0062219D">
              <w:rPr>
                <w:rFonts w:ascii="Arial" w:hAnsi="Arial" w:cs="Arial"/>
                <w:bCs/>
                <w:iCs/>
              </w:rPr>
              <w:t>Joint Depot Maintenance Program</w:t>
            </w:r>
            <w:r w:rsidR="007B3E2C" w:rsidRPr="0062219D">
              <w:rPr>
                <w:rFonts w:ascii="Arial" w:hAnsi="Arial" w:cs="Arial"/>
                <w:bCs/>
                <w:iCs/>
              </w:rPr>
              <w:t>,” March 31, 1999</w:t>
            </w:r>
          </w:p>
        </w:tc>
      </w:tr>
      <w:tr w:rsidR="004D2022" w14:paraId="10BD0E46" w14:textId="77777777" w:rsidTr="000B38A5">
        <w:trPr>
          <w:cantSplit/>
        </w:trPr>
        <w:tc>
          <w:tcPr>
            <w:tcW w:w="10080" w:type="dxa"/>
          </w:tcPr>
          <w:p w14:paraId="10BD0E45" w14:textId="0D6DA74E" w:rsidR="004D2022" w:rsidRPr="0062219D" w:rsidRDefault="004D2022" w:rsidP="002429AD">
            <w:pPr>
              <w:widowControl w:val="0"/>
              <w:tabs>
                <w:tab w:val="left" w:pos="936"/>
              </w:tabs>
              <w:spacing w:before="80" w:after="80"/>
              <w:rPr>
                <w:rFonts w:ascii="Arial" w:hAnsi="Arial" w:cs="Arial"/>
              </w:rPr>
            </w:pPr>
            <w:r w:rsidRPr="0062219D">
              <w:rPr>
                <w:rFonts w:ascii="Arial" w:hAnsi="Arial" w:cs="Arial"/>
              </w:rPr>
              <w:t>Joint Publication 1-02, "DoD Dictionary of Military and Associated Terms</w:t>
            </w:r>
            <w:r w:rsidR="007B3E2C" w:rsidRPr="0062219D">
              <w:rPr>
                <w:rFonts w:ascii="Arial" w:hAnsi="Arial" w:cs="Arial"/>
              </w:rPr>
              <w:t>,</w:t>
            </w:r>
            <w:r w:rsidRPr="0062219D">
              <w:rPr>
                <w:rFonts w:ascii="Arial" w:hAnsi="Arial" w:cs="Arial"/>
              </w:rPr>
              <w:t>"</w:t>
            </w:r>
            <w:r w:rsidR="007B3E2C" w:rsidRPr="0062219D">
              <w:rPr>
                <w:rFonts w:ascii="Arial" w:hAnsi="Arial" w:cs="Arial"/>
              </w:rPr>
              <w:t xml:space="preserve"> </w:t>
            </w:r>
            <w:r w:rsidR="003A6AB4" w:rsidRPr="0062219D">
              <w:rPr>
                <w:rFonts w:ascii="Arial" w:hAnsi="Arial" w:cs="Arial"/>
              </w:rPr>
              <w:t>November 8, 2010</w:t>
            </w:r>
          </w:p>
        </w:tc>
      </w:tr>
      <w:tr w:rsidR="00B1073C" w14:paraId="10BD0E48" w14:textId="77777777" w:rsidTr="000B38A5">
        <w:trPr>
          <w:cantSplit/>
        </w:trPr>
        <w:tc>
          <w:tcPr>
            <w:tcW w:w="10080" w:type="dxa"/>
          </w:tcPr>
          <w:p w14:paraId="10BD0E47" w14:textId="77777777" w:rsidR="00B1073C" w:rsidRPr="0062219D" w:rsidRDefault="00B1073C" w:rsidP="002429AD">
            <w:pPr>
              <w:widowControl w:val="0"/>
              <w:tabs>
                <w:tab w:val="left" w:pos="936"/>
              </w:tabs>
              <w:spacing w:before="80" w:after="80"/>
              <w:rPr>
                <w:rFonts w:ascii="Arial" w:hAnsi="Arial" w:cs="Arial"/>
              </w:rPr>
            </w:pPr>
            <w:r w:rsidRPr="0062219D">
              <w:rPr>
                <w:rFonts w:ascii="Arial" w:hAnsi="Arial" w:cs="Arial"/>
              </w:rPr>
              <w:t>DoD Directive 5160.65, "Single Manager for Conventional Ammunition (SMCA)</w:t>
            </w:r>
            <w:r w:rsidR="007B3E2C" w:rsidRPr="0062219D">
              <w:rPr>
                <w:rFonts w:ascii="Arial" w:hAnsi="Arial" w:cs="Arial"/>
              </w:rPr>
              <w:t>,</w:t>
            </w:r>
            <w:r w:rsidRPr="0062219D">
              <w:rPr>
                <w:rFonts w:ascii="Arial" w:hAnsi="Arial" w:cs="Arial"/>
              </w:rPr>
              <w:t>"</w:t>
            </w:r>
            <w:r w:rsidR="007B3E2C" w:rsidRPr="0062219D">
              <w:rPr>
                <w:rFonts w:ascii="Arial" w:hAnsi="Arial" w:cs="Arial"/>
              </w:rPr>
              <w:t xml:space="preserve"> August 1, 2008</w:t>
            </w:r>
          </w:p>
        </w:tc>
      </w:tr>
      <w:tr w:rsidR="003C4ABD" w14:paraId="10BD0E4C" w14:textId="77777777" w:rsidTr="000B38A5">
        <w:trPr>
          <w:cantSplit/>
        </w:trPr>
        <w:tc>
          <w:tcPr>
            <w:tcW w:w="10080" w:type="dxa"/>
          </w:tcPr>
          <w:p w14:paraId="10BD0E4B" w14:textId="73832E73" w:rsidR="003C4ABD" w:rsidRPr="0062219D" w:rsidRDefault="003C4ABD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szCs w:val="24"/>
              </w:rPr>
            </w:pPr>
            <w:r w:rsidRPr="0062219D">
              <w:rPr>
                <w:rFonts w:cs="Arial"/>
                <w:szCs w:val="24"/>
              </w:rPr>
              <w:t>DoD Instruction 4140.01, "Supply Chain Materiel Management Policy</w:t>
            </w:r>
            <w:r w:rsidR="00FD1475" w:rsidRPr="0062219D">
              <w:rPr>
                <w:rFonts w:cs="Arial"/>
                <w:szCs w:val="24"/>
              </w:rPr>
              <w:t>,</w:t>
            </w:r>
            <w:r w:rsidRPr="0062219D">
              <w:rPr>
                <w:rFonts w:cs="Arial"/>
                <w:szCs w:val="24"/>
              </w:rPr>
              <w:t>"</w:t>
            </w:r>
            <w:r w:rsidR="00FD1475" w:rsidRPr="0062219D">
              <w:rPr>
                <w:rFonts w:cs="Arial"/>
                <w:szCs w:val="24"/>
              </w:rPr>
              <w:t xml:space="preserve"> </w:t>
            </w:r>
            <w:r w:rsidR="003A6AB4" w:rsidRPr="0062219D">
              <w:rPr>
                <w:rFonts w:cs="Arial"/>
                <w:szCs w:val="24"/>
              </w:rPr>
              <w:t>December 14, 2011</w:t>
            </w:r>
          </w:p>
        </w:tc>
      </w:tr>
      <w:tr w:rsidR="003C4ABD" w14:paraId="10BD0E4E" w14:textId="77777777" w:rsidTr="000B38A5">
        <w:trPr>
          <w:cantSplit/>
          <w:trHeight w:val="144"/>
        </w:trPr>
        <w:tc>
          <w:tcPr>
            <w:tcW w:w="10080" w:type="dxa"/>
          </w:tcPr>
          <w:p w14:paraId="10BD0E4D" w14:textId="42B81CD3" w:rsidR="003C4ABD" w:rsidRPr="0062219D" w:rsidRDefault="003C4ABD" w:rsidP="002429AD">
            <w:pPr>
              <w:pStyle w:val="PlainText"/>
              <w:spacing w:before="80" w:after="80"/>
              <w:rPr>
                <w:sz w:val="24"/>
                <w:szCs w:val="24"/>
              </w:rPr>
            </w:pPr>
            <w:r w:rsidRPr="0062219D">
              <w:rPr>
                <w:rFonts w:ascii="Arial" w:hAnsi="Arial" w:cs="Arial"/>
                <w:sz w:val="24"/>
                <w:szCs w:val="24"/>
              </w:rPr>
              <w:t>DoD 4140.1-</w:t>
            </w:r>
            <w:r w:rsidR="00D26A20" w:rsidRPr="0062219D">
              <w:rPr>
                <w:rFonts w:ascii="Arial" w:hAnsi="Arial" w:cs="Arial"/>
                <w:sz w:val="24"/>
                <w:szCs w:val="24"/>
              </w:rPr>
              <w:t>R</w:t>
            </w:r>
            <w:r w:rsidRPr="0062219D">
              <w:rPr>
                <w:rFonts w:ascii="Arial" w:hAnsi="Arial" w:cs="Arial"/>
                <w:sz w:val="24"/>
                <w:szCs w:val="24"/>
              </w:rPr>
              <w:t>, “DoD Supply Chain Materiel Management</w:t>
            </w:r>
            <w:r w:rsidR="00D26A20" w:rsidRPr="0062219D">
              <w:rPr>
                <w:rFonts w:ascii="Arial" w:hAnsi="Arial" w:cs="Arial"/>
                <w:sz w:val="24"/>
                <w:szCs w:val="24"/>
              </w:rPr>
              <w:t xml:space="preserve"> Regulation</w:t>
            </w:r>
            <w:r w:rsidRPr="0062219D">
              <w:rPr>
                <w:rFonts w:ascii="Arial" w:hAnsi="Arial" w:cs="Arial"/>
                <w:sz w:val="24"/>
                <w:szCs w:val="24"/>
              </w:rPr>
              <w:t>.”</w:t>
            </w:r>
            <w:r w:rsidR="00FD1475" w:rsidRPr="00622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AB4" w:rsidRPr="0062219D">
              <w:rPr>
                <w:rFonts w:ascii="Arial" w:hAnsi="Arial" w:cs="Arial"/>
                <w:sz w:val="24"/>
                <w:szCs w:val="24"/>
              </w:rPr>
              <w:t>May 23, 2003</w:t>
            </w:r>
          </w:p>
        </w:tc>
      </w:tr>
      <w:tr w:rsidR="003C4ABD" w14:paraId="10BD0E52" w14:textId="77777777" w:rsidTr="000B38A5">
        <w:trPr>
          <w:cantSplit/>
        </w:trPr>
        <w:tc>
          <w:tcPr>
            <w:tcW w:w="10080" w:type="dxa"/>
          </w:tcPr>
          <w:p w14:paraId="10BD0E51" w14:textId="75E73F7F" w:rsidR="003C4ABD" w:rsidRPr="0062219D" w:rsidRDefault="003C4ABD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szCs w:val="24"/>
              </w:rPr>
            </w:pPr>
            <w:r w:rsidRPr="0062219D">
              <w:rPr>
                <w:rFonts w:cs="Arial"/>
                <w:szCs w:val="24"/>
              </w:rPr>
              <w:t>DLM 4000.25-M, "Defense Logistics Management System (DLMS)</w:t>
            </w:r>
            <w:r w:rsidR="00BE4FEC">
              <w:rPr>
                <w:rFonts w:cs="Arial"/>
                <w:szCs w:val="24"/>
              </w:rPr>
              <w:t>,</w:t>
            </w:r>
            <w:r w:rsidRPr="0062219D">
              <w:rPr>
                <w:rFonts w:cs="Arial"/>
                <w:szCs w:val="24"/>
              </w:rPr>
              <w:t>"</w:t>
            </w:r>
            <w:r w:rsidR="00BE4FEC">
              <w:rPr>
                <w:rFonts w:cs="Arial"/>
                <w:szCs w:val="24"/>
              </w:rPr>
              <w:t xml:space="preserve"> June 13, 2012</w:t>
            </w:r>
          </w:p>
        </w:tc>
      </w:tr>
      <w:tr w:rsidR="003C4ABD" w14:paraId="10BD0E54" w14:textId="77777777" w:rsidTr="000B38A5">
        <w:trPr>
          <w:cantSplit/>
        </w:trPr>
        <w:tc>
          <w:tcPr>
            <w:tcW w:w="10080" w:type="dxa"/>
          </w:tcPr>
          <w:p w14:paraId="10BD0E53" w14:textId="03200472" w:rsidR="003C4ABD" w:rsidRPr="0062219D" w:rsidRDefault="003C4ABD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jc w:val="both"/>
              <w:rPr>
                <w:rFonts w:cs="Arial"/>
                <w:szCs w:val="24"/>
              </w:rPr>
            </w:pPr>
            <w:r w:rsidRPr="0062219D">
              <w:rPr>
                <w:rFonts w:cs="Arial"/>
                <w:szCs w:val="24"/>
              </w:rPr>
              <w:t xml:space="preserve">DLM 4000.25-1, "Military Standard Requisitioning </w:t>
            </w:r>
            <w:r w:rsidR="003A6AB4" w:rsidRPr="0062219D">
              <w:rPr>
                <w:rFonts w:cs="Arial"/>
                <w:szCs w:val="24"/>
              </w:rPr>
              <w:t>and Issue Procedures (MILSTRIP)</w:t>
            </w:r>
            <w:r w:rsidR="00BE4FEC">
              <w:rPr>
                <w:rFonts w:cs="Arial"/>
                <w:szCs w:val="24"/>
              </w:rPr>
              <w:t>,</w:t>
            </w:r>
            <w:r w:rsidRPr="0062219D">
              <w:rPr>
                <w:rFonts w:cs="Arial"/>
                <w:szCs w:val="24"/>
              </w:rPr>
              <w:t>"</w:t>
            </w:r>
            <w:r w:rsidR="00BE4FEC">
              <w:rPr>
                <w:rFonts w:cs="Arial"/>
                <w:szCs w:val="24"/>
              </w:rPr>
              <w:t xml:space="preserve"> June 13, 2012</w:t>
            </w:r>
            <w:r w:rsidR="002A33E1" w:rsidRPr="0062219D">
              <w:rPr>
                <w:rFonts w:cs="Arial"/>
                <w:szCs w:val="24"/>
              </w:rPr>
              <w:t xml:space="preserve"> </w:t>
            </w:r>
          </w:p>
        </w:tc>
      </w:tr>
      <w:tr w:rsidR="003C4ABD" w:rsidRPr="00FD3888" w14:paraId="10BD0E56" w14:textId="77777777" w:rsidTr="000B38A5">
        <w:trPr>
          <w:cantSplit/>
        </w:trPr>
        <w:tc>
          <w:tcPr>
            <w:tcW w:w="10080" w:type="dxa"/>
          </w:tcPr>
          <w:p w14:paraId="10BD0E55" w14:textId="08B06EA0" w:rsidR="003C4ABD" w:rsidRPr="00FD3888" w:rsidRDefault="003C4ABD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szCs w:val="24"/>
              </w:rPr>
            </w:pPr>
            <w:r w:rsidRPr="00FD3888">
              <w:rPr>
                <w:rFonts w:cs="Arial"/>
                <w:szCs w:val="24"/>
              </w:rPr>
              <w:t>DoD 7000.14-R, “Department of Defense Financial Management Regulation (</w:t>
            </w:r>
            <w:proofErr w:type="spellStart"/>
            <w:r w:rsidRPr="00FD3888">
              <w:rPr>
                <w:rFonts w:cs="Arial"/>
                <w:szCs w:val="24"/>
              </w:rPr>
              <w:t>FMR</w:t>
            </w:r>
            <w:proofErr w:type="spellEnd"/>
            <w:r w:rsidRPr="00FD3888">
              <w:rPr>
                <w:rFonts w:cs="Arial"/>
                <w:szCs w:val="24"/>
              </w:rPr>
              <w:t>)”</w:t>
            </w:r>
            <w:r w:rsidR="00C71E01" w:rsidRPr="00FD3888">
              <w:rPr>
                <w:rFonts w:cs="Arial"/>
                <w:szCs w:val="24"/>
              </w:rPr>
              <w:t xml:space="preserve"> </w:t>
            </w:r>
          </w:p>
        </w:tc>
      </w:tr>
      <w:tr w:rsidR="003C4ABD" w:rsidRPr="00FD3888" w14:paraId="10BD0E58" w14:textId="77777777" w:rsidTr="000B38A5">
        <w:trPr>
          <w:cantSplit/>
          <w:trHeight w:val="144"/>
        </w:trPr>
        <w:tc>
          <w:tcPr>
            <w:tcW w:w="10080" w:type="dxa"/>
          </w:tcPr>
          <w:p w14:paraId="10BD0E57" w14:textId="77777777" w:rsidR="003C4ABD" w:rsidRPr="00FD3888" w:rsidRDefault="003C4ABD" w:rsidP="002429AD">
            <w:pPr>
              <w:pStyle w:val="PlainText"/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FD3888">
              <w:rPr>
                <w:rFonts w:ascii="Arial" w:hAnsi="Arial" w:cs="Arial"/>
                <w:sz w:val="24"/>
                <w:szCs w:val="24"/>
              </w:rPr>
              <w:t>DoD 4140.27-M, "Shelf-Life Item Management Manual</w:t>
            </w:r>
            <w:r w:rsidR="00C71E01" w:rsidRPr="00FD3888">
              <w:rPr>
                <w:rFonts w:ascii="Arial" w:hAnsi="Arial" w:cs="Arial"/>
                <w:sz w:val="24"/>
                <w:szCs w:val="24"/>
              </w:rPr>
              <w:t>,</w:t>
            </w:r>
            <w:r w:rsidRPr="00FD3888">
              <w:rPr>
                <w:rFonts w:ascii="Arial" w:hAnsi="Arial" w:cs="Arial"/>
                <w:sz w:val="24"/>
                <w:szCs w:val="24"/>
              </w:rPr>
              <w:t>"</w:t>
            </w:r>
            <w:r w:rsidR="00C71E01" w:rsidRPr="00FD3888">
              <w:rPr>
                <w:rFonts w:ascii="Arial" w:hAnsi="Arial" w:cs="Arial"/>
                <w:sz w:val="24"/>
                <w:szCs w:val="24"/>
              </w:rPr>
              <w:t xml:space="preserve"> May 5, 2003</w:t>
            </w:r>
          </w:p>
        </w:tc>
      </w:tr>
      <w:tr w:rsidR="003C4ABD" w:rsidRPr="00FD3888" w14:paraId="10BD0E5A" w14:textId="77777777">
        <w:trPr>
          <w:cantSplit/>
        </w:trPr>
        <w:tc>
          <w:tcPr>
            <w:tcW w:w="10080" w:type="dxa"/>
          </w:tcPr>
          <w:p w14:paraId="10BD0E59" w14:textId="77777777" w:rsidR="003C4ABD" w:rsidRPr="00FD3888" w:rsidRDefault="0038349D" w:rsidP="002429AD">
            <w:pPr>
              <w:pStyle w:val="PlainText"/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888">
              <w:rPr>
                <w:rFonts w:ascii="Arial" w:hAnsi="Arial" w:cs="Arial"/>
                <w:color w:val="000000"/>
                <w:sz w:val="24"/>
                <w:szCs w:val="24"/>
              </w:rPr>
              <w:t>MIL-STD 129, “Military Standard Marking for Shipment and Storage</w:t>
            </w:r>
            <w:r w:rsidR="00C71E01" w:rsidRPr="00FD38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D3888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  <w:r w:rsidR="00C71E01" w:rsidRPr="00FD3888">
              <w:rPr>
                <w:rFonts w:ascii="Arial" w:hAnsi="Arial" w:cs="Arial"/>
                <w:color w:val="000000"/>
                <w:sz w:val="24"/>
                <w:szCs w:val="24"/>
              </w:rPr>
              <w:t xml:space="preserve"> September 19, 2007</w:t>
            </w:r>
          </w:p>
        </w:tc>
      </w:tr>
      <w:tr w:rsidR="0038349D" w:rsidRPr="00FD3888" w14:paraId="10BD0E5C" w14:textId="77777777" w:rsidTr="000B38A5">
        <w:trPr>
          <w:cantSplit/>
          <w:trHeight w:val="144"/>
        </w:trPr>
        <w:tc>
          <w:tcPr>
            <w:tcW w:w="10080" w:type="dxa"/>
          </w:tcPr>
          <w:p w14:paraId="10BD0E5B" w14:textId="25D40ECA" w:rsidR="0038349D" w:rsidRPr="00FD3888" w:rsidRDefault="0038349D" w:rsidP="002429AD">
            <w:pPr>
              <w:pStyle w:val="PlainText"/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FD3888">
              <w:rPr>
                <w:rFonts w:ascii="Arial" w:hAnsi="Arial" w:cs="Arial"/>
                <w:sz w:val="24"/>
                <w:szCs w:val="24"/>
              </w:rPr>
              <w:lastRenderedPageBreak/>
              <w:t>DoD 4500.9-R, “Defense Transportation Regulation (DTR), Part II</w:t>
            </w:r>
            <w:r w:rsidR="00C71E01" w:rsidRPr="00FD3888">
              <w:rPr>
                <w:rFonts w:ascii="Arial" w:hAnsi="Arial" w:cs="Arial"/>
                <w:sz w:val="24"/>
                <w:szCs w:val="24"/>
              </w:rPr>
              <w:t>, Cargo Movement,” June 2008</w:t>
            </w:r>
          </w:p>
        </w:tc>
      </w:tr>
      <w:tr w:rsidR="0038349D" w:rsidRPr="00FD3888" w14:paraId="10BD0E5E" w14:textId="77777777" w:rsidTr="000B38A5">
        <w:trPr>
          <w:cantSplit/>
        </w:trPr>
        <w:tc>
          <w:tcPr>
            <w:tcW w:w="10080" w:type="dxa"/>
          </w:tcPr>
          <w:p w14:paraId="10BD0E5D" w14:textId="08970CD5" w:rsidR="0038349D" w:rsidRPr="00FD3888" w:rsidRDefault="0038349D" w:rsidP="002429AD">
            <w:pPr>
              <w:widowControl w:val="0"/>
              <w:tabs>
                <w:tab w:val="left" w:pos="936"/>
              </w:tabs>
              <w:spacing w:before="80" w:after="80"/>
              <w:rPr>
                <w:rFonts w:ascii="Arial" w:hAnsi="Arial" w:cs="Arial"/>
                <w:color w:val="000000"/>
                <w:highlight w:val="yellow"/>
              </w:rPr>
            </w:pPr>
            <w:r w:rsidRPr="00FD3888">
              <w:rPr>
                <w:rFonts w:ascii="Arial" w:hAnsi="Arial" w:cs="Arial"/>
                <w:color w:val="000000"/>
              </w:rPr>
              <w:t xml:space="preserve">DLAR 4155.24/AR </w:t>
            </w:r>
            <w:r w:rsidRPr="00FD3888">
              <w:rPr>
                <w:rFonts w:ascii="Arial" w:hAnsi="Arial" w:cs="Arial"/>
              </w:rPr>
              <w:t>702-7-2/</w:t>
            </w:r>
            <w:r w:rsidRPr="00FD3888">
              <w:rPr>
                <w:rFonts w:ascii="Arial" w:hAnsi="Arial" w:cs="Arial"/>
                <w:color w:val="000000"/>
              </w:rPr>
              <w:t>SECNAVINST 4855.5A/AFR 74-6, "Product Quality Deficiency Report Program</w:t>
            </w:r>
            <w:r w:rsidR="00C71E01" w:rsidRPr="00FD3888">
              <w:rPr>
                <w:rFonts w:ascii="Arial" w:hAnsi="Arial" w:cs="Arial"/>
                <w:color w:val="000000"/>
              </w:rPr>
              <w:t>,</w:t>
            </w:r>
            <w:r w:rsidRPr="00FD3888">
              <w:rPr>
                <w:rFonts w:ascii="Arial" w:hAnsi="Arial" w:cs="Arial"/>
                <w:color w:val="000000"/>
              </w:rPr>
              <w:t>"</w:t>
            </w:r>
            <w:r w:rsidR="00C71E01" w:rsidRPr="00FD3888">
              <w:rPr>
                <w:rFonts w:ascii="Arial" w:hAnsi="Arial" w:cs="Arial"/>
                <w:color w:val="000000"/>
              </w:rPr>
              <w:t xml:space="preserve"> July 20, 1993</w:t>
            </w:r>
          </w:p>
        </w:tc>
      </w:tr>
      <w:tr w:rsidR="0038349D" w:rsidRPr="00FD3888" w14:paraId="10BD0E60" w14:textId="77777777" w:rsidTr="000B38A5">
        <w:trPr>
          <w:cantSplit/>
        </w:trPr>
        <w:tc>
          <w:tcPr>
            <w:tcW w:w="10080" w:type="dxa"/>
          </w:tcPr>
          <w:p w14:paraId="10BD0E5F" w14:textId="534812D4" w:rsidR="0038349D" w:rsidRPr="00FD3888" w:rsidRDefault="0038349D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color w:val="000000"/>
                <w:szCs w:val="24"/>
              </w:rPr>
            </w:pPr>
            <w:r w:rsidRPr="00FD3888">
              <w:rPr>
                <w:rFonts w:cs="Arial"/>
                <w:color w:val="000000"/>
                <w:szCs w:val="24"/>
              </w:rPr>
              <w:t>DLAR 4155.3/AR 30-12/NAVSUPINST 4355.</w:t>
            </w:r>
            <w:r w:rsidRPr="00FD3888">
              <w:rPr>
                <w:rFonts w:cs="Arial"/>
                <w:szCs w:val="24"/>
              </w:rPr>
              <w:t>3</w:t>
            </w:r>
            <w:r w:rsidRPr="00FD3888">
              <w:rPr>
                <w:rFonts w:cs="Arial"/>
                <w:color w:val="000000"/>
                <w:szCs w:val="24"/>
              </w:rPr>
              <w:t>/AFR 74-5/MCO 10110.21F, "Inspection of Subsistence Supplies and Services</w:t>
            </w:r>
            <w:r w:rsidR="00C71E01" w:rsidRPr="00FD3888">
              <w:rPr>
                <w:rFonts w:cs="Arial"/>
                <w:color w:val="000000"/>
                <w:szCs w:val="24"/>
              </w:rPr>
              <w:t>,</w:t>
            </w:r>
            <w:r w:rsidRPr="00FD3888">
              <w:rPr>
                <w:rFonts w:cs="Arial"/>
                <w:color w:val="000000"/>
                <w:szCs w:val="24"/>
              </w:rPr>
              <w:t>"</w:t>
            </w:r>
            <w:r w:rsidR="00C71E01" w:rsidRPr="00FD3888">
              <w:rPr>
                <w:rFonts w:cs="Arial"/>
                <w:color w:val="000000"/>
                <w:szCs w:val="24"/>
              </w:rPr>
              <w:t xml:space="preserve"> November 3, 1986</w:t>
            </w:r>
          </w:p>
        </w:tc>
      </w:tr>
      <w:tr w:rsidR="0038349D" w:rsidRPr="00FD3888" w14:paraId="10BD0E6A" w14:textId="77777777" w:rsidTr="000B38A5">
        <w:trPr>
          <w:cantSplit/>
        </w:trPr>
        <w:tc>
          <w:tcPr>
            <w:tcW w:w="10080" w:type="dxa"/>
          </w:tcPr>
          <w:p w14:paraId="10BD0E69" w14:textId="77777777" w:rsidR="0038349D" w:rsidRPr="00FD3888" w:rsidRDefault="0038349D" w:rsidP="002429AD">
            <w:pPr>
              <w:pStyle w:val="PlainText"/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FD3888">
              <w:rPr>
                <w:rFonts w:ascii="Arial" w:hAnsi="Arial" w:cs="Arial"/>
                <w:sz w:val="24"/>
                <w:szCs w:val="24"/>
              </w:rPr>
              <w:t>Federal Acquisition Regulation.</w:t>
            </w:r>
          </w:p>
        </w:tc>
      </w:tr>
      <w:tr w:rsidR="0038349D" w:rsidRPr="00FD3888" w14:paraId="10BD0E6C" w14:textId="77777777" w:rsidTr="000B38A5">
        <w:trPr>
          <w:cantSplit/>
          <w:trHeight w:val="144"/>
        </w:trPr>
        <w:tc>
          <w:tcPr>
            <w:tcW w:w="10080" w:type="dxa"/>
          </w:tcPr>
          <w:p w14:paraId="10BD0E6B" w14:textId="0DBFDE0D" w:rsidR="0038349D" w:rsidRPr="00FD3888" w:rsidRDefault="0038349D" w:rsidP="002429AD">
            <w:pPr>
              <w:pStyle w:val="PlainText"/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FD3888">
              <w:rPr>
                <w:rFonts w:ascii="Arial" w:hAnsi="Arial" w:cs="Arial"/>
                <w:sz w:val="24"/>
                <w:szCs w:val="24"/>
              </w:rPr>
              <w:t>DoD 4140.25-M, "Management of Bulk Petroleum Products, Storage, and Distribution Facilities, volume V"</w:t>
            </w:r>
          </w:p>
        </w:tc>
      </w:tr>
      <w:tr w:rsidR="0038349D" w:rsidRPr="00FD3888" w14:paraId="10BD0E70" w14:textId="77777777" w:rsidTr="000B38A5">
        <w:trPr>
          <w:cantSplit/>
        </w:trPr>
        <w:tc>
          <w:tcPr>
            <w:tcW w:w="10080" w:type="dxa"/>
          </w:tcPr>
          <w:p w14:paraId="10BD0E6F" w14:textId="50D209B0" w:rsidR="0038349D" w:rsidRPr="00FD3888" w:rsidRDefault="0038349D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szCs w:val="24"/>
              </w:rPr>
            </w:pPr>
            <w:r w:rsidRPr="00FD3888">
              <w:rPr>
                <w:rFonts w:cs="Arial"/>
                <w:szCs w:val="24"/>
              </w:rPr>
              <w:t>DoD 5200.</w:t>
            </w:r>
            <w:r w:rsidR="00056FBA" w:rsidRPr="00FD3888">
              <w:rPr>
                <w:rFonts w:cs="Arial"/>
                <w:szCs w:val="24"/>
              </w:rPr>
              <w:t>0</w:t>
            </w:r>
            <w:r w:rsidRPr="00FD3888">
              <w:rPr>
                <w:rFonts w:cs="Arial"/>
                <w:szCs w:val="24"/>
              </w:rPr>
              <w:t>8-R “Physical Secur</w:t>
            </w:r>
            <w:r w:rsidR="00B57C28" w:rsidRPr="00FD3888">
              <w:rPr>
                <w:rFonts w:cs="Arial"/>
                <w:szCs w:val="24"/>
              </w:rPr>
              <w:t>ity Program,</w:t>
            </w:r>
            <w:r w:rsidRPr="00FD3888">
              <w:rPr>
                <w:rFonts w:cs="Arial"/>
                <w:szCs w:val="24"/>
              </w:rPr>
              <w:t>”</w:t>
            </w:r>
            <w:r w:rsidR="00B57C28" w:rsidRPr="00FD3888">
              <w:rPr>
                <w:rFonts w:cs="Arial"/>
                <w:szCs w:val="24"/>
              </w:rPr>
              <w:t xml:space="preserve"> </w:t>
            </w:r>
            <w:r w:rsidR="00056FBA" w:rsidRPr="00FD3888">
              <w:rPr>
                <w:rFonts w:cs="Arial"/>
                <w:szCs w:val="24"/>
              </w:rPr>
              <w:t>April 9, 2007</w:t>
            </w:r>
          </w:p>
        </w:tc>
      </w:tr>
      <w:tr w:rsidR="0038349D" w:rsidRPr="00FD3888" w14:paraId="10BD0E72" w14:textId="77777777" w:rsidTr="000B38A5">
        <w:trPr>
          <w:cantSplit/>
        </w:trPr>
        <w:tc>
          <w:tcPr>
            <w:tcW w:w="10080" w:type="dxa"/>
          </w:tcPr>
          <w:p w14:paraId="10BD0E71" w14:textId="54AF20B8" w:rsidR="0038349D" w:rsidRPr="00FD3888" w:rsidRDefault="0038349D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szCs w:val="24"/>
              </w:rPr>
            </w:pPr>
            <w:r w:rsidRPr="00FD3888">
              <w:rPr>
                <w:rFonts w:cs="Arial"/>
                <w:szCs w:val="24"/>
              </w:rPr>
              <w:t>DoD 4100.39-M, "Federal Logistics Information System (FLIS) Procedures Manual</w:t>
            </w:r>
            <w:r w:rsidR="002A33E1" w:rsidRPr="00FD3888">
              <w:rPr>
                <w:rFonts w:cs="Arial"/>
                <w:szCs w:val="24"/>
              </w:rPr>
              <w:t>”</w:t>
            </w:r>
          </w:p>
        </w:tc>
      </w:tr>
      <w:tr w:rsidR="0038349D" w:rsidRPr="00FD3888" w14:paraId="10BD0E74" w14:textId="77777777" w:rsidTr="000B38A5">
        <w:trPr>
          <w:cantSplit/>
        </w:trPr>
        <w:tc>
          <w:tcPr>
            <w:tcW w:w="10080" w:type="dxa"/>
          </w:tcPr>
          <w:p w14:paraId="10BD0E73" w14:textId="60F88177" w:rsidR="0038349D" w:rsidRPr="00FD3888" w:rsidRDefault="0038349D" w:rsidP="002429AD">
            <w:pPr>
              <w:widowControl w:val="0"/>
              <w:tabs>
                <w:tab w:val="left" w:pos="936"/>
              </w:tabs>
              <w:spacing w:before="80" w:after="80"/>
              <w:rPr>
                <w:rFonts w:ascii="Arial" w:hAnsi="Arial" w:cs="Arial"/>
              </w:rPr>
            </w:pPr>
            <w:r w:rsidRPr="00FD3888">
              <w:rPr>
                <w:rFonts w:ascii="Arial" w:hAnsi="Arial" w:cs="Arial"/>
              </w:rPr>
              <w:t>DoD</w:t>
            </w:r>
            <w:r w:rsidR="00FD3888">
              <w:rPr>
                <w:rFonts w:ascii="Arial" w:hAnsi="Arial" w:cs="Arial"/>
              </w:rPr>
              <w:t>M 5100.76</w:t>
            </w:r>
            <w:r w:rsidRPr="00FD3888">
              <w:rPr>
                <w:rFonts w:ascii="Arial" w:hAnsi="Arial" w:cs="Arial"/>
              </w:rPr>
              <w:t>, "Physical Security of Sensitive Conventional Arms, Ammunition, and Explosives</w:t>
            </w:r>
            <w:r w:rsidR="00056FBA" w:rsidRPr="00FD3888">
              <w:rPr>
                <w:rFonts w:ascii="Arial" w:hAnsi="Arial" w:cs="Arial"/>
              </w:rPr>
              <w:t xml:space="preserve"> (AA&amp;E)</w:t>
            </w:r>
            <w:r w:rsidR="00B57C28" w:rsidRPr="00FD3888">
              <w:rPr>
                <w:rFonts w:ascii="Arial" w:hAnsi="Arial" w:cs="Arial"/>
              </w:rPr>
              <w:t>,</w:t>
            </w:r>
            <w:r w:rsidRPr="00FD3888">
              <w:rPr>
                <w:rFonts w:ascii="Arial" w:hAnsi="Arial" w:cs="Arial"/>
              </w:rPr>
              <w:t>”</w:t>
            </w:r>
            <w:r w:rsidR="00B57C28" w:rsidRPr="00FD3888">
              <w:rPr>
                <w:rFonts w:ascii="Arial" w:hAnsi="Arial" w:cs="Arial"/>
              </w:rPr>
              <w:t xml:space="preserve"> </w:t>
            </w:r>
            <w:r w:rsidR="00056FBA" w:rsidRPr="00FD3888">
              <w:rPr>
                <w:rFonts w:ascii="Arial" w:hAnsi="Arial" w:cs="Arial"/>
              </w:rPr>
              <w:t>April 17, 2012</w:t>
            </w:r>
          </w:p>
        </w:tc>
      </w:tr>
      <w:tr w:rsidR="0038349D" w:rsidRPr="00FD3888" w14:paraId="10BD0E7A" w14:textId="77777777" w:rsidTr="000B38A5">
        <w:trPr>
          <w:cantSplit/>
        </w:trPr>
        <w:tc>
          <w:tcPr>
            <w:tcW w:w="10080" w:type="dxa"/>
          </w:tcPr>
          <w:p w14:paraId="10BD0E79" w14:textId="12630DC6" w:rsidR="0038349D" w:rsidRPr="00FD3888" w:rsidRDefault="0038349D" w:rsidP="002429AD">
            <w:pPr>
              <w:widowControl w:val="0"/>
              <w:tabs>
                <w:tab w:val="left" w:pos="936"/>
              </w:tabs>
              <w:spacing w:before="80" w:after="80"/>
              <w:rPr>
                <w:rFonts w:ascii="Arial" w:hAnsi="Arial" w:cs="Arial"/>
                <w:color w:val="000000"/>
              </w:rPr>
            </w:pPr>
            <w:r w:rsidRPr="00FD3888">
              <w:rPr>
                <w:rFonts w:ascii="Arial" w:hAnsi="Arial" w:cs="Arial"/>
                <w:color w:val="000000"/>
              </w:rPr>
              <w:t>AMC-R 700-99/NAVSUPINST 4790.7/AFLCR 400-21/MCO P4410.22C, "Logistics Wholesale Inventory Management and Logistics Support of Multiservice Used Nonconsumable Items</w:t>
            </w:r>
            <w:r w:rsidR="00B57C28" w:rsidRPr="00FD3888">
              <w:rPr>
                <w:rFonts w:ascii="Arial" w:hAnsi="Arial" w:cs="Arial"/>
                <w:color w:val="000000"/>
              </w:rPr>
              <w:t>,</w:t>
            </w:r>
            <w:r w:rsidRPr="00FD3888">
              <w:rPr>
                <w:rFonts w:ascii="Arial" w:hAnsi="Arial" w:cs="Arial"/>
                <w:color w:val="000000"/>
              </w:rPr>
              <w:t>”</w:t>
            </w:r>
            <w:r w:rsidR="00B57C28" w:rsidRPr="00FD3888">
              <w:rPr>
                <w:rFonts w:ascii="Arial" w:hAnsi="Arial" w:cs="Arial"/>
                <w:color w:val="000000"/>
              </w:rPr>
              <w:t xml:space="preserve"> April 27, 1990</w:t>
            </w:r>
          </w:p>
        </w:tc>
      </w:tr>
      <w:tr w:rsidR="0038349D" w:rsidRPr="00FD3888" w14:paraId="10BD0E7C" w14:textId="77777777" w:rsidTr="000B38A5">
        <w:trPr>
          <w:cantSplit/>
          <w:trHeight w:val="144"/>
        </w:trPr>
        <w:tc>
          <w:tcPr>
            <w:tcW w:w="10080" w:type="dxa"/>
          </w:tcPr>
          <w:p w14:paraId="10BD0E7B" w14:textId="39D3F567" w:rsidR="0038349D" w:rsidRPr="00FD3888" w:rsidRDefault="0038349D" w:rsidP="002429AD">
            <w:pPr>
              <w:pStyle w:val="PlainText"/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FD3888">
              <w:rPr>
                <w:rFonts w:ascii="Arial" w:hAnsi="Arial" w:cs="Arial"/>
                <w:sz w:val="24"/>
                <w:szCs w:val="24"/>
              </w:rPr>
              <w:t>DoD 4140.26-M, "</w:t>
            </w:r>
            <w:r w:rsidR="007A55D0" w:rsidRPr="00FD3888">
              <w:rPr>
                <w:rFonts w:ascii="Arial" w:hAnsi="Arial" w:cs="Arial"/>
                <w:sz w:val="24"/>
                <w:szCs w:val="24"/>
              </w:rPr>
              <w:t>DoD</w:t>
            </w:r>
            <w:r w:rsidRPr="00FD3888">
              <w:rPr>
                <w:rFonts w:ascii="Arial" w:hAnsi="Arial" w:cs="Arial"/>
                <w:sz w:val="24"/>
                <w:szCs w:val="24"/>
              </w:rPr>
              <w:t xml:space="preserve"> Integrated Materiel Management </w:t>
            </w:r>
            <w:r w:rsidR="007A55D0" w:rsidRPr="00FD3888">
              <w:rPr>
                <w:rFonts w:ascii="Arial" w:hAnsi="Arial" w:cs="Arial"/>
                <w:sz w:val="24"/>
                <w:szCs w:val="24"/>
              </w:rPr>
              <w:t xml:space="preserve">(IMM) </w:t>
            </w:r>
            <w:r w:rsidRPr="00FD3888">
              <w:rPr>
                <w:rFonts w:ascii="Arial" w:hAnsi="Arial" w:cs="Arial"/>
                <w:sz w:val="24"/>
                <w:szCs w:val="24"/>
              </w:rPr>
              <w:t>for Consumable Items</w:t>
            </w:r>
            <w:r w:rsidR="00B57C28" w:rsidRPr="00FD3888">
              <w:rPr>
                <w:rFonts w:ascii="Arial" w:hAnsi="Arial" w:cs="Arial"/>
                <w:sz w:val="24"/>
                <w:szCs w:val="24"/>
              </w:rPr>
              <w:t>,</w:t>
            </w:r>
            <w:r w:rsidRPr="00FD3888">
              <w:rPr>
                <w:rFonts w:ascii="Arial" w:hAnsi="Arial" w:cs="Arial"/>
                <w:sz w:val="24"/>
                <w:szCs w:val="24"/>
              </w:rPr>
              <w:t>"</w:t>
            </w:r>
            <w:r w:rsidR="00B57C28" w:rsidRPr="00FD38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5D0" w:rsidRPr="00FD3888">
              <w:rPr>
                <w:rFonts w:ascii="Arial" w:hAnsi="Arial" w:cs="Arial"/>
                <w:sz w:val="24"/>
                <w:szCs w:val="24"/>
              </w:rPr>
              <w:t>September 24, 2010</w:t>
            </w:r>
          </w:p>
        </w:tc>
      </w:tr>
      <w:tr w:rsidR="0038349D" w:rsidRPr="00FD3888" w14:paraId="10BD0E7E" w14:textId="77777777" w:rsidTr="000B38A5">
        <w:trPr>
          <w:cantSplit/>
        </w:trPr>
        <w:tc>
          <w:tcPr>
            <w:tcW w:w="10080" w:type="dxa"/>
          </w:tcPr>
          <w:p w14:paraId="10BD0E7D" w14:textId="4B51B23A" w:rsidR="0038349D" w:rsidRPr="00FD3888" w:rsidRDefault="0038349D" w:rsidP="002429AD">
            <w:pPr>
              <w:pStyle w:val="PlainText"/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FD3888">
              <w:rPr>
                <w:rFonts w:ascii="Arial" w:hAnsi="Arial" w:cs="Arial"/>
                <w:sz w:val="24"/>
                <w:szCs w:val="24"/>
              </w:rPr>
              <w:t>Gun Control Act of 1968</w:t>
            </w:r>
          </w:p>
        </w:tc>
      </w:tr>
      <w:tr w:rsidR="00B1073C" w:rsidRPr="00FD3888" w14:paraId="10BD0E80" w14:textId="77777777" w:rsidTr="000B38A5">
        <w:trPr>
          <w:cantSplit/>
        </w:trPr>
        <w:tc>
          <w:tcPr>
            <w:tcW w:w="10080" w:type="dxa"/>
          </w:tcPr>
          <w:p w14:paraId="10BD0E7F" w14:textId="2A05A0FA" w:rsidR="00B1073C" w:rsidRPr="00FD3888" w:rsidRDefault="00B1073C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szCs w:val="24"/>
              </w:rPr>
            </w:pPr>
            <w:r w:rsidRPr="00FD3888">
              <w:rPr>
                <w:rFonts w:cs="Arial"/>
                <w:szCs w:val="24"/>
              </w:rPr>
              <w:t>DoD</w:t>
            </w:r>
            <w:r w:rsidR="007A55D0" w:rsidRPr="00FD3888">
              <w:rPr>
                <w:rFonts w:cs="Arial"/>
                <w:szCs w:val="24"/>
              </w:rPr>
              <w:t>M</w:t>
            </w:r>
            <w:r w:rsidRPr="00FD3888">
              <w:rPr>
                <w:rFonts w:cs="Arial"/>
                <w:szCs w:val="24"/>
              </w:rPr>
              <w:t xml:space="preserve"> 5200.</w:t>
            </w:r>
            <w:r w:rsidR="007A55D0" w:rsidRPr="00FD3888">
              <w:rPr>
                <w:rFonts w:cs="Arial"/>
                <w:szCs w:val="24"/>
              </w:rPr>
              <w:t>0</w:t>
            </w:r>
            <w:r w:rsidRPr="00FD3888">
              <w:rPr>
                <w:rFonts w:cs="Arial"/>
                <w:szCs w:val="24"/>
              </w:rPr>
              <w:t>1,</w:t>
            </w:r>
            <w:r w:rsidR="00B57C28" w:rsidRPr="00FD3888">
              <w:rPr>
                <w:rFonts w:cs="Arial"/>
                <w:szCs w:val="24"/>
              </w:rPr>
              <w:t xml:space="preserve"> "</w:t>
            </w:r>
            <w:r w:rsidR="007A55D0" w:rsidRPr="00FD3888">
              <w:rPr>
                <w:rFonts w:cs="Arial"/>
                <w:szCs w:val="24"/>
              </w:rPr>
              <w:t xml:space="preserve">DoD </w:t>
            </w:r>
            <w:r w:rsidR="00B57C28" w:rsidRPr="00FD3888">
              <w:rPr>
                <w:rFonts w:cs="Arial"/>
                <w:szCs w:val="24"/>
              </w:rPr>
              <w:t>Information Security Program,</w:t>
            </w:r>
            <w:r w:rsidRPr="00FD3888">
              <w:rPr>
                <w:rFonts w:cs="Arial"/>
                <w:szCs w:val="24"/>
              </w:rPr>
              <w:t>”</w:t>
            </w:r>
            <w:r w:rsidR="00B57C28" w:rsidRPr="00FD3888">
              <w:rPr>
                <w:rFonts w:cs="Arial"/>
                <w:szCs w:val="24"/>
              </w:rPr>
              <w:t xml:space="preserve"> </w:t>
            </w:r>
            <w:r w:rsidR="007A55D0" w:rsidRPr="00FD3888">
              <w:rPr>
                <w:rFonts w:cs="Arial"/>
                <w:szCs w:val="24"/>
              </w:rPr>
              <w:t>February 24, 2012</w:t>
            </w:r>
          </w:p>
        </w:tc>
      </w:tr>
      <w:tr w:rsidR="003C4ABD" w:rsidRPr="00FD3888" w14:paraId="10BD0E82" w14:textId="77777777">
        <w:trPr>
          <w:cantSplit/>
        </w:trPr>
        <w:tc>
          <w:tcPr>
            <w:tcW w:w="10080" w:type="dxa"/>
          </w:tcPr>
          <w:p w14:paraId="10BD0E81" w14:textId="78B49ED6" w:rsidR="003C4ABD" w:rsidRPr="00FD3888" w:rsidRDefault="0038349D" w:rsidP="002429AD">
            <w:pPr>
              <w:pStyle w:val="PlainText"/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888">
              <w:rPr>
                <w:rFonts w:ascii="Arial" w:hAnsi="Arial" w:cs="Arial"/>
                <w:color w:val="000000"/>
                <w:sz w:val="24"/>
                <w:szCs w:val="24"/>
              </w:rPr>
              <w:t xml:space="preserve">DoDI 3110.06, “War Reserve Materiel </w:t>
            </w:r>
            <w:r w:rsidR="007A55D0" w:rsidRPr="00FD388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7A55D0" w:rsidRPr="00FD3888">
              <w:rPr>
                <w:rFonts w:ascii="Arial" w:hAnsi="Arial" w:cs="Arial"/>
                <w:color w:val="000000"/>
                <w:sz w:val="24"/>
                <w:szCs w:val="24"/>
              </w:rPr>
              <w:t>WRM</w:t>
            </w:r>
            <w:proofErr w:type="spellEnd"/>
            <w:r w:rsidR="007A55D0" w:rsidRPr="00FD3888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FD3888">
              <w:rPr>
                <w:rFonts w:ascii="Arial" w:hAnsi="Arial" w:cs="Arial"/>
                <w:color w:val="000000"/>
                <w:sz w:val="24"/>
                <w:szCs w:val="24"/>
              </w:rPr>
              <w:t>Policy</w:t>
            </w:r>
            <w:r w:rsidR="00B57C28" w:rsidRPr="00FD38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D3888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  <w:r w:rsidR="00B57C28" w:rsidRPr="00FD3888">
              <w:rPr>
                <w:rFonts w:ascii="Arial" w:hAnsi="Arial" w:cs="Arial"/>
                <w:color w:val="000000"/>
                <w:sz w:val="24"/>
                <w:szCs w:val="24"/>
              </w:rPr>
              <w:t xml:space="preserve"> June 23, 2008</w:t>
            </w:r>
          </w:p>
        </w:tc>
      </w:tr>
      <w:tr w:rsidR="00B1073C" w:rsidRPr="00FD3888" w14:paraId="10BD0E84" w14:textId="77777777" w:rsidTr="000B38A5">
        <w:trPr>
          <w:cantSplit/>
        </w:trPr>
        <w:tc>
          <w:tcPr>
            <w:tcW w:w="10080" w:type="dxa"/>
          </w:tcPr>
          <w:p w14:paraId="10BD0E83" w14:textId="649AD0FF" w:rsidR="00B1073C" w:rsidRPr="00FD3888" w:rsidRDefault="00B1073C" w:rsidP="002429AD">
            <w:pPr>
              <w:pStyle w:val="PlainText"/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FD3888">
              <w:rPr>
                <w:rFonts w:ascii="Arial" w:hAnsi="Arial" w:cs="Arial"/>
                <w:sz w:val="24"/>
                <w:szCs w:val="24"/>
              </w:rPr>
              <w:t>DoD Federal Acquisition Regulation Supplement, Appendix E, "DoD Spare Parts Breakout Program”</w:t>
            </w:r>
          </w:p>
        </w:tc>
      </w:tr>
      <w:tr w:rsidR="00BC7772" w:rsidRPr="00FD3888" w14:paraId="10BD0E86" w14:textId="77777777" w:rsidTr="000B38A5">
        <w:trPr>
          <w:cantSplit/>
          <w:trHeight w:val="144"/>
        </w:trPr>
        <w:tc>
          <w:tcPr>
            <w:tcW w:w="10080" w:type="dxa"/>
          </w:tcPr>
          <w:p w14:paraId="10BD0E85" w14:textId="2250C0EC" w:rsidR="00BC7772" w:rsidRPr="00FD3888" w:rsidRDefault="00BC7772" w:rsidP="002429AD">
            <w:pPr>
              <w:pStyle w:val="PlainText"/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FD3888">
              <w:rPr>
                <w:rFonts w:ascii="Arial" w:hAnsi="Arial" w:cs="Arial"/>
                <w:sz w:val="24"/>
                <w:szCs w:val="24"/>
              </w:rPr>
              <w:t>DoD 4160.21-M, "Defense Materiel Disposition Manual</w:t>
            </w:r>
            <w:r w:rsidR="00B57C28" w:rsidRPr="00FD3888">
              <w:rPr>
                <w:rFonts w:ascii="Arial" w:hAnsi="Arial" w:cs="Arial"/>
                <w:sz w:val="24"/>
                <w:szCs w:val="24"/>
              </w:rPr>
              <w:t>,</w:t>
            </w:r>
            <w:r w:rsidRPr="00FD3888">
              <w:rPr>
                <w:rFonts w:ascii="Arial" w:hAnsi="Arial" w:cs="Arial"/>
                <w:sz w:val="24"/>
                <w:szCs w:val="24"/>
              </w:rPr>
              <w:t>"</w:t>
            </w:r>
            <w:r w:rsidR="00B57C28" w:rsidRPr="00FD3888">
              <w:rPr>
                <w:rFonts w:ascii="Arial" w:hAnsi="Arial" w:cs="Arial"/>
                <w:sz w:val="24"/>
                <w:szCs w:val="24"/>
              </w:rPr>
              <w:t xml:space="preserve"> August 18, 1997</w:t>
            </w:r>
          </w:p>
        </w:tc>
      </w:tr>
      <w:tr w:rsidR="0038349D" w:rsidRPr="00FD3888" w14:paraId="10BD0E90" w14:textId="77777777" w:rsidTr="000B38A5">
        <w:trPr>
          <w:cantSplit/>
        </w:trPr>
        <w:tc>
          <w:tcPr>
            <w:tcW w:w="10080" w:type="dxa"/>
          </w:tcPr>
          <w:p w14:paraId="10BD0E8F" w14:textId="77777777" w:rsidR="0038349D" w:rsidRPr="00FD3888" w:rsidRDefault="0038349D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spacing w:val="15"/>
                <w:szCs w:val="24"/>
              </w:rPr>
            </w:pPr>
            <w:r w:rsidRPr="00FD3888">
              <w:rPr>
                <w:rFonts w:cs="Arial"/>
                <w:szCs w:val="24"/>
              </w:rPr>
              <w:t>ANSI</w:t>
            </w:r>
            <w:r w:rsidRPr="00FD3888">
              <w:rPr>
                <w:rFonts w:cs="Arial"/>
                <w:bCs/>
                <w:spacing w:val="15"/>
                <w:szCs w:val="24"/>
              </w:rPr>
              <w:t>/ASQC Q9000-1-1994, “</w:t>
            </w:r>
            <w:r w:rsidRPr="00FD3888">
              <w:rPr>
                <w:rFonts w:cs="Arial"/>
                <w:spacing w:val="15"/>
                <w:szCs w:val="24"/>
              </w:rPr>
              <w:t>Quality Management and Quality Assurance Standards-Guidelines and Selections for Use”</w:t>
            </w:r>
          </w:p>
        </w:tc>
      </w:tr>
      <w:tr w:rsidR="0038349D" w:rsidRPr="00FD3888" w14:paraId="10BD0E92" w14:textId="77777777" w:rsidTr="000B38A5">
        <w:trPr>
          <w:cantSplit/>
        </w:trPr>
        <w:tc>
          <w:tcPr>
            <w:tcW w:w="10080" w:type="dxa"/>
          </w:tcPr>
          <w:p w14:paraId="10BD0E91" w14:textId="77777777" w:rsidR="0038349D" w:rsidRPr="00FD3888" w:rsidRDefault="0038349D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color w:val="000000"/>
                <w:szCs w:val="24"/>
              </w:rPr>
            </w:pPr>
            <w:r w:rsidRPr="00FD3888">
              <w:rPr>
                <w:rFonts w:cs="Arial"/>
                <w:color w:val="000000"/>
                <w:szCs w:val="24"/>
              </w:rPr>
              <w:t>Cataloging Handbook H4/H8 Entity Commercial and Government Entity (CAGE)</w:t>
            </w:r>
          </w:p>
        </w:tc>
      </w:tr>
      <w:tr w:rsidR="00BC7772" w:rsidRPr="00FD3888" w14:paraId="10BD0E94" w14:textId="77777777" w:rsidTr="000B38A5">
        <w:trPr>
          <w:cantSplit/>
        </w:trPr>
        <w:tc>
          <w:tcPr>
            <w:tcW w:w="10080" w:type="dxa"/>
          </w:tcPr>
          <w:p w14:paraId="10BD0E93" w14:textId="59C0284F" w:rsidR="00BC7772" w:rsidRPr="00FD3888" w:rsidRDefault="00BC7772" w:rsidP="002429AD">
            <w:pPr>
              <w:pStyle w:val="Footer"/>
              <w:widowControl w:val="0"/>
              <w:tabs>
                <w:tab w:val="clear" w:pos="4320"/>
                <w:tab w:val="clear" w:pos="8640"/>
                <w:tab w:val="left" w:pos="936"/>
              </w:tabs>
              <w:spacing w:before="80" w:after="80"/>
              <w:rPr>
                <w:rFonts w:cs="Arial"/>
                <w:color w:val="000000"/>
                <w:szCs w:val="24"/>
              </w:rPr>
            </w:pPr>
            <w:r w:rsidRPr="00FD3888">
              <w:rPr>
                <w:rFonts w:cs="Arial"/>
                <w:color w:val="000000"/>
                <w:szCs w:val="24"/>
              </w:rPr>
              <w:t xml:space="preserve">DLAR 3200.1/AR 715-13/NAVSUPINST 4120.30/AFR 400-40/MCO 4000.18C, "Engineering Support For Items Supplied by Defense Logistics Agency and General Services Administration </w:t>
            </w:r>
            <w:r w:rsidR="001F016F" w:rsidRPr="00FD3888">
              <w:rPr>
                <w:rFonts w:cs="Arial"/>
                <w:szCs w:val="24"/>
              </w:rPr>
              <w:t>(RCS DLA(A)(259)),</w:t>
            </w:r>
            <w:r w:rsidRPr="00FD3888">
              <w:rPr>
                <w:rFonts w:cs="Arial"/>
                <w:szCs w:val="24"/>
              </w:rPr>
              <w:t>"</w:t>
            </w:r>
            <w:r w:rsidR="001F016F" w:rsidRPr="00FD3888">
              <w:rPr>
                <w:rFonts w:cs="Arial"/>
                <w:szCs w:val="24"/>
              </w:rPr>
              <w:t xml:space="preserve"> March 13, 1986</w:t>
            </w:r>
          </w:p>
        </w:tc>
      </w:tr>
    </w:tbl>
    <w:p w14:paraId="10BD0E95" w14:textId="77777777" w:rsidR="00F224A3" w:rsidRPr="00FD3888" w:rsidRDefault="00F224A3" w:rsidP="002429AD">
      <w:pPr>
        <w:pStyle w:val="PlainText"/>
        <w:spacing w:before="120" w:after="120"/>
        <w:rPr>
          <w:rFonts w:ascii="Arial" w:hAnsi="Arial" w:cs="Arial"/>
          <w:sz w:val="24"/>
          <w:szCs w:val="24"/>
        </w:rPr>
      </w:pPr>
    </w:p>
    <w:sectPr w:rsidR="00F224A3" w:rsidRPr="00FD3888" w:rsidSect="002429AD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 w:code="1"/>
      <w:pgMar w:top="1440" w:right="1440" w:bottom="1440" w:left="144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D0E98" w14:textId="77777777" w:rsidR="0081584D" w:rsidRDefault="0081584D">
      <w:r>
        <w:separator/>
      </w:r>
    </w:p>
  </w:endnote>
  <w:endnote w:type="continuationSeparator" w:id="0">
    <w:p w14:paraId="10BD0E99" w14:textId="77777777" w:rsidR="0081584D" w:rsidRDefault="0081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0E9E" w14:textId="77777777" w:rsidR="0081584D" w:rsidRDefault="00815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xxiv</w:t>
    </w:r>
    <w:r>
      <w:rPr>
        <w:rStyle w:val="PageNumber"/>
      </w:rPr>
      <w:fldChar w:fldCharType="end"/>
    </w:r>
  </w:p>
  <w:p w14:paraId="10BD0E9F" w14:textId="77777777" w:rsidR="0081584D" w:rsidRDefault="00815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0EA0" w14:textId="77777777" w:rsidR="0081584D" w:rsidRPr="00796889" w:rsidRDefault="0081584D">
    <w:pPr>
      <w:pStyle w:val="Footer"/>
      <w:framePr w:wrap="around" w:vAnchor="text" w:hAnchor="margin" w:xAlign="center" w:y="1"/>
      <w:rPr>
        <w:rStyle w:val="PageNumber"/>
        <w:b w:val="0"/>
      </w:rPr>
    </w:pPr>
    <w:r w:rsidRPr="00796889">
      <w:rPr>
        <w:rStyle w:val="PageNumber"/>
        <w:b w:val="0"/>
      </w:rPr>
      <w:fldChar w:fldCharType="begin"/>
    </w:r>
    <w:r w:rsidRPr="00796889">
      <w:rPr>
        <w:rStyle w:val="PageNumber"/>
        <w:b w:val="0"/>
      </w:rPr>
      <w:instrText xml:space="preserve">PAGE  </w:instrText>
    </w:r>
    <w:r w:rsidRPr="00796889">
      <w:rPr>
        <w:rStyle w:val="PageNumber"/>
        <w:b w:val="0"/>
      </w:rPr>
      <w:fldChar w:fldCharType="separate"/>
    </w:r>
    <w:r w:rsidR="00BE4FEC">
      <w:rPr>
        <w:rStyle w:val="PageNumber"/>
        <w:b w:val="0"/>
        <w:noProof/>
      </w:rPr>
      <w:t>32</w:t>
    </w:r>
    <w:r w:rsidRPr="00796889">
      <w:rPr>
        <w:rStyle w:val="PageNumber"/>
        <w:b w:val="0"/>
      </w:rPr>
      <w:fldChar w:fldCharType="end"/>
    </w:r>
  </w:p>
  <w:p w14:paraId="10BD0EA1" w14:textId="77777777" w:rsidR="0081584D" w:rsidRDefault="0081584D" w:rsidP="00796889">
    <w:pPr>
      <w:pStyle w:val="Footer"/>
      <w:jc w:val="right"/>
    </w:pPr>
    <w:r>
      <w:t>REFERENCES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D0E96" w14:textId="77777777" w:rsidR="0081584D" w:rsidRDefault="0081584D">
      <w:r>
        <w:separator/>
      </w:r>
    </w:p>
  </w:footnote>
  <w:footnote w:type="continuationSeparator" w:id="0">
    <w:p w14:paraId="10BD0E97" w14:textId="77777777" w:rsidR="0081584D" w:rsidRDefault="0081584D">
      <w:r>
        <w:continuationSeparator/>
      </w:r>
    </w:p>
  </w:footnote>
  <w:footnote w:id="1">
    <w:p w14:paraId="10BD0EA4" w14:textId="1478039C" w:rsidR="0081584D" w:rsidRDefault="0081584D">
      <w:pPr>
        <w:pStyle w:val="FootnoteText"/>
      </w:pPr>
      <w:r>
        <w:rPr>
          <w:rStyle w:val="FootnoteReference"/>
        </w:rPr>
        <w:footnoteRef/>
      </w:r>
      <w:r>
        <w:t xml:space="preserve"> Online sources are identified when known.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0E9A" w14:textId="77777777" w:rsidR="0081584D" w:rsidRPr="00D84844" w:rsidRDefault="0081584D">
    <w:pPr>
      <w:ind w:left="-360" w:firstLine="1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 3</w:t>
    </w:r>
  </w:p>
  <w:p w14:paraId="10BD0E9B" w14:textId="77777777" w:rsidR="0081584D" w:rsidRPr="00D84844" w:rsidRDefault="0081584D">
    <w:pPr>
      <w:pStyle w:val="Header"/>
      <w:ind w:left="-180"/>
      <w:jc w:val="left"/>
      <w:rPr>
        <w:rFonts w:cs="Arial"/>
        <w:b/>
        <w:u w:val="none"/>
      </w:rPr>
    </w:pPr>
    <w:r w:rsidRPr="00D84844">
      <w:rPr>
        <w:rFonts w:cs="Arial"/>
        <w:b/>
        <w:u w:val="none"/>
      </w:rPr>
      <w:t>DoD 4000.25-2-M</w:t>
    </w:r>
  </w:p>
  <w:p w14:paraId="10BD0E9C" w14:textId="77777777" w:rsidR="0081584D" w:rsidRDefault="0081584D">
    <w:pPr>
      <w:pStyle w:val="Header"/>
      <w:ind w:left="-180" w:firstLine="180"/>
      <w:jc w:val="left"/>
      <w:rPr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0E9D" w14:textId="3FB37A30" w:rsidR="0081584D" w:rsidRPr="00D26A20" w:rsidRDefault="0081584D" w:rsidP="009927BB">
    <w:pPr>
      <w:pStyle w:val="Header"/>
      <w:tabs>
        <w:tab w:val="clear" w:pos="4320"/>
        <w:tab w:val="clear" w:pos="8640"/>
      </w:tabs>
      <w:jc w:val="right"/>
      <w:rPr>
        <w:rFonts w:cs="Arial"/>
        <w:u w:val="none"/>
      </w:rPr>
    </w:pPr>
    <w:r w:rsidRPr="00D26A20">
      <w:rPr>
        <w:rFonts w:cs="Arial"/>
        <w:u w:val="none"/>
      </w:rPr>
      <w:t>D</w:t>
    </w:r>
    <w:r w:rsidR="00BE4FEC">
      <w:rPr>
        <w:rFonts w:cs="Arial"/>
        <w:u w:val="none"/>
      </w:rPr>
      <w:t xml:space="preserve">LM </w:t>
    </w:r>
    <w:r w:rsidRPr="00D26A20">
      <w:rPr>
        <w:rFonts w:cs="Arial"/>
        <w:u w:val="none"/>
      </w:rPr>
      <w:t xml:space="preserve">4000.25-2, </w:t>
    </w:r>
    <w:r w:rsidR="00907249">
      <w:rPr>
        <w:szCs w:val="24"/>
        <w:u w:val="none"/>
      </w:rPr>
      <w:t>June 13</w:t>
    </w:r>
    <w:r>
      <w:rPr>
        <w:szCs w:val="24"/>
        <w:u w:val="none"/>
      </w:rPr>
      <w:t xml:space="preserve">, </w:t>
    </w:r>
    <w:r w:rsidRPr="00D26A20">
      <w:rPr>
        <w:rFonts w:cs="Arial"/>
        <w:u w:val="none"/>
      </w:rPr>
      <w:t>20</w:t>
    </w:r>
    <w:r>
      <w:rPr>
        <w:rFonts w:cs="Arial"/>
        <w:u w:val="none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9"/>
    <w:rsid w:val="000304C2"/>
    <w:rsid w:val="000412CF"/>
    <w:rsid w:val="000525DF"/>
    <w:rsid w:val="00056FBA"/>
    <w:rsid w:val="00064563"/>
    <w:rsid w:val="00071742"/>
    <w:rsid w:val="00075023"/>
    <w:rsid w:val="000A0B53"/>
    <w:rsid w:val="000A57AC"/>
    <w:rsid w:val="000B04F1"/>
    <w:rsid w:val="000B2922"/>
    <w:rsid w:val="000B38A5"/>
    <w:rsid w:val="000D6C09"/>
    <w:rsid w:val="00120974"/>
    <w:rsid w:val="001236C0"/>
    <w:rsid w:val="00123DF9"/>
    <w:rsid w:val="00126769"/>
    <w:rsid w:val="001361EA"/>
    <w:rsid w:val="001423E6"/>
    <w:rsid w:val="00177939"/>
    <w:rsid w:val="001869E4"/>
    <w:rsid w:val="001920C8"/>
    <w:rsid w:val="00193669"/>
    <w:rsid w:val="001B6BC7"/>
    <w:rsid w:val="001C0308"/>
    <w:rsid w:val="001F016F"/>
    <w:rsid w:val="001F74B8"/>
    <w:rsid w:val="00205C68"/>
    <w:rsid w:val="00213578"/>
    <w:rsid w:val="002144DD"/>
    <w:rsid w:val="002167B7"/>
    <w:rsid w:val="00237DE3"/>
    <w:rsid w:val="002429AD"/>
    <w:rsid w:val="00243F03"/>
    <w:rsid w:val="00273CF0"/>
    <w:rsid w:val="00290EB0"/>
    <w:rsid w:val="002A33E1"/>
    <w:rsid w:val="002B00B3"/>
    <w:rsid w:val="002E4601"/>
    <w:rsid w:val="002F1278"/>
    <w:rsid w:val="00366800"/>
    <w:rsid w:val="0038349D"/>
    <w:rsid w:val="00386544"/>
    <w:rsid w:val="003A6AB4"/>
    <w:rsid w:val="003B6C13"/>
    <w:rsid w:val="003C1CAF"/>
    <w:rsid w:val="003C37A6"/>
    <w:rsid w:val="003C4ABD"/>
    <w:rsid w:val="003D290D"/>
    <w:rsid w:val="003E0EF1"/>
    <w:rsid w:val="003E65B0"/>
    <w:rsid w:val="003F556D"/>
    <w:rsid w:val="0041439B"/>
    <w:rsid w:val="00420761"/>
    <w:rsid w:val="0044651C"/>
    <w:rsid w:val="00456326"/>
    <w:rsid w:val="004759B8"/>
    <w:rsid w:val="00484177"/>
    <w:rsid w:val="00484B78"/>
    <w:rsid w:val="004D2022"/>
    <w:rsid w:val="004E0529"/>
    <w:rsid w:val="005428A3"/>
    <w:rsid w:val="0054631E"/>
    <w:rsid w:val="00567DE0"/>
    <w:rsid w:val="00592CBB"/>
    <w:rsid w:val="005B29F5"/>
    <w:rsid w:val="005C4430"/>
    <w:rsid w:val="0060795D"/>
    <w:rsid w:val="006165EF"/>
    <w:rsid w:val="00620D3A"/>
    <w:rsid w:val="006215FF"/>
    <w:rsid w:val="0062219D"/>
    <w:rsid w:val="00677406"/>
    <w:rsid w:val="006807CA"/>
    <w:rsid w:val="006875C6"/>
    <w:rsid w:val="0069717C"/>
    <w:rsid w:val="006A058B"/>
    <w:rsid w:val="006E792B"/>
    <w:rsid w:val="007058AA"/>
    <w:rsid w:val="0072558A"/>
    <w:rsid w:val="00725B45"/>
    <w:rsid w:val="00736948"/>
    <w:rsid w:val="00747951"/>
    <w:rsid w:val="00753044"/>
    <w:rsid w:val="007538E2"/>
    <w:rsid w:val="00761C32"/>
    <w:rsid w:val="00794685"/>
    <w:rsid w:val="00796889"/>
    <w:rsid w:val="007A509B"/>
    <w:rsid w:val="007A55D0"/>
    <w:rsid w:val="007B3E2C"/>
    <w:rsid w:val="007B6879"/>
    <w:rsid w:val="007B7A7A"/>
    <w:rsid w:val="007C2602"/>
    <w:rsid w:val="007E1DFA"/>
    <w:rsid w:val="0081584D"/>
    <w:rsid w:val="00822D36"/>
    <w:rsid w:val="00823A28"/>
    <w:rsid w:val="0083497F"/>
    <w:rsid w:val="00835DCE"/>
    <w:rsid w:val="00857ABB"/>
    <w:rsid w:val="00860BD4"/>
    <w:rsid w:val="0087220A"/>
    <w:rsid w:val="008C538D"/>
    <w:rsid w:val="008C73E9"/>
    <w:rsid w:val="008E5A3F"/>
    <w:rsid w:val="008F089B"/>
    <w:rsid w:val="00907249"/>
    <w:rsid w:val="0093273E"/>
    <w:rsid w:val="00936C6C"/>
    <w:rsid w:val="009445CB"/>
    <w:rsid w:val="009502FC"/>
    <w:rsid w:val="00957216"/>
    <w:rsid w:val="009927BB"/>
    <w:rsid w:val="009A7165"/>
    <w:rsid w:val="009C2DD8"/>
    <w:rsid w:val="009F0DE3"/>
    <w:rsid w:val="009F66A3"/>
    <w:rsid w:val="00A00770"/>
    <w:rsid w:val="00A06CBC"/>
    <w:rsid w:val="00A16131"/>
    <w:rsid w:val="00A507D7"/>
    <w:rsid w:val="00A52129"/>
    <w:rsid w:val="00A63988"/>
    <w:rsid w:val="00AD2F9F"/>
    <w:rsid w:val="00B010C4"/>
    <w:rsid w:val="00B1073C"/>
    <w:rsid w:val="00B37649"/>
    <w:rsid w:val="00B42806"/>
    <w:rsid w:val="00B46D3F"/>
    <w:rsid w:val="00B57C28"/>
    <w:rsid w:val="00B947A0"/>
    <w:rsid w:val="00B9639E"/>
    <w:rsid w:val="00BC4368"/>
    <w:rsid w:val="00BC7772"/>
    <w:rsid w:val="00BD064D"/>
    <w:rsid w:val="00BD08AB"/>
    <w:rsid w:val="00BE4FEC"/>
    <w:rsid w:val="00BF50EF"/>
    <w:rsid w:val="00BF6C93"/>
    <w:rsid w:val="00C03061"/>
    <w:rsid w:val="00C05E6E"/>
    <w:rsid w:val="00C611D7"/>
    <w:rsid w:val="00C71E01"/>
    <w:rsid w:val="00C77FB9"/>
    <w:rsid w:val="00C81A33"/>
    <w:rsid w:val="00C95C2D"/>
    <w:rsid w:val="00CA22F0"/>
    <w:rsid w:val="00CB766E"/>
    <w:rsid w:val="00CF26D4"/>
    <w:rsid w:val="00D171F9"/>
    <w:rsid w:val="00D26A20"/>
    <w:rsid w:val="00D308FE"/>
    <w:rsid w:val="00D316F9"/>
    <w:rsid w:val="00D71C78"/>
    <w:rsid w:val="00D76EDB"/>
    <w:rsid w:val="00D77D77"/>
    <w:rsid w:val="00D84844"/>
    <w:rsid w:val="00D86261"/>
    <w:rsid w:val="00D8635C"/>
    <w:rsid w:val="00DA4BB8"/>
    <w:rsid w:val="00DB2A3A"/>
    <w:rsid w:val="00DF09BA"/>
    <w:rsid w:val="00DF7B15"/>
    <w:rsid w:val="00E0211C"/>
    <w:rsid w:val="00E13CCF"/>
    <w:rsid w:val="00E340C2"/>
    <w:rsid w:val="00E4208F"/>
    <w:rsid w:val="00E600D7"/>
    <w:rsid w:val="00E8005F"/>
    <w:rsid w:val="00EA2B28"/>
    <w:rsid w:val="00ED1AEC"/>
    <w:rsid w:val="00EF3FA9"/>
    <w:rsid w:val="00F0508B"/>
    <w:rsid w:val="00F224A3"/>
    <w:rsid w:val="00F24E27"/>
    <w:rsid w:val="00F25502"/>
    <w:rsid w:val="00F310D7"/>
    <w:rsid w:val="00F71721"/>
    <w:rsid w:val="00F91175"/>
    <w:rsid w:val="00FA0146"/>
    <w:rsid w:val="00FC4275"/>
    <w:rsid w:val="00FC6238"/>
    <w:rsid w:val="00FD1475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D0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165EF"/>
    <w:rPr>
      <w:vertAlign w:val="superscript"/>
    </w:rPr>
  </w:style>
  <w:style w:type="character" w:styleId="PageNumber">
    <w:name w:val="page number"/>
    <w:basedOn w:val="DefaultParagraphFont"/>
    <w:rsid w:val="006165EF"/>
    <w:rPr>
      <w:rFonts w:ascii="Arial" w:hAnsi="Arial"/>
      <w:b/>
      <w:sz w:val="24"/>
    </w:rPr>
  </w:style>
  <w:style w:type="paragraph" w:styleId="Footer">
    <w:name w:val="footer"/>
    <w:basedOn w:val="Normal"/>
    <w:rsid w:val="006165E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Header">
    <w:name w:val="header"/>
    <w:basedOn w:val="Normal"/>
    <w:rsid w:val="006165EF"/>
    <w:pPr>
      <w:tabs>
        <w:tab w:val="center" w:pos="4320"/>
        <w:tab w:val="right" w:pos="8640"/>
      </w:tabs>
      <w:jc w:val="center"/>
    </w:pPr>
    <w:rPr>
      <w:rFonts w:ascii="Arial" w:hAnsi="Arial"/>
      <w:szCs w:val="20"/>
      <w:u w:val="single"/>
    </w:rPr>
  </w:style>
  <w:style w:type="paragraph" w:styleId="FootnoteText">
    <w:name w:val="footnote text"/>
    <w:basedOn w:val="Normal"/>
    <w:semiHidden/>
    <w:rsid w:val="006165EF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6165EF"/>
    <w:rPr>
      <w:color w:val="0000FF"/>
      <w:u w:val="single"/>
    </w:rPr>
  </w:style>
  <w:style w:type="paragraph" w:styleId="PlainText">
    <w:name w:val="Plain Text"/>
    <w:basedOn w:val="Normal"/>
    <w:rsid w:val="006165EF"/>
    <w:rPr>
      <w:rFonts w:ascii="Courier New" w:hAnsi="Courier New"/>
      <w:sz w:val="20"/>
      <w:szCs w:val="20"/>
    </w:rPr>
  </w:style>
  <w:style w:type="paragraph" w:styleId="Title">
    <w:name w:val="Title"/>
    <w:basedOn w:val="Normal"/>
    <w:qFormat/>
    <w:rsid w:val="006165EF"/>
    <w:pPr>
      <w:jc w:val="center"/>
    </w:pPr>
    <w:rPr>
      <w:rFonts w:ascii="Arial" w:hAnsi="Arial" w:cs="Arial"/>
      <w:b/>
      <w:sz w:val="48"/>
    </w:rPr>
  </w:style>
  <w:style w:type="character" w:styleId="FollowedHyperlink">
    <w:name w:val="FollowedHyperlink"/>
    <w:basedOn w:val="DefaultParagraphFont"/>
    <w:rsid w:val="006165EF"/>
    <w:rPr>
      <w:color w:val="800080"/>
      <w:u w:val="single"/>
    </w:rPr>
  </w:style>
  <w:style w:type="paragraph" w:styleId="NormalWeb">
    <w:name w:val="Normal (Web)"/>
    <w:basedOn w:val="Normal"/>
    <w:rsid w:val="006165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mailStyle25">
    <w:name w:val="EmailStyle25"/>
    <w:basedOn w:val="DefaultParagraphFont"/>
    <w:rsid w:val="006165EF"/>
    <w:rPr>
      <w:rFonts w:ascii="Trebuchet MS" w:hAnsi="Trebuchet MS"/>
      <w:color w:val="333399"/>
      <w:sz w:val="20"/>
      <w:szCs w:val="20"/>
    </w:rPr>
  </w:style>
  <w:style w:type="paragraph" w:styleId="BalloonText">
    <w:name w:val="Balloon Text"/>
    <w:basedOn w:val="Normal"/>
    <w:semiHidden/>
    <w:rsid w:val="00B376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3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3FA9"/>
  </w:style>
  <w:style w:type="paragraph" w:styleId="CommentSubject">
    <w:name w:val="annotation subject"/>
    <w:basedOn w:val="CommentText"/>
    <w:next w:val="CommentText"/>
    <w:link w:val="CommentSubjectChar"/>
    <w:rsid w:val="00EF3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165EF"/>
    <w:rPr>
      <w:vertAlign w:val="superscript"/>
    </w:rPr>
  </w:style>
  <w:style w:type="character" w:styleId="PageNumber">
    <w:name w:val="page number"/>
    <w:basedOn w:val="DefaultParagraphFont"/>
    <w:rsid w:val="006165EF"/>
    <w:rPr>
      <w:rFonts w:ascii="Arial" w:hAnsi="Arial"/>
      <w:b/>
      <w:sz w:val="24"/>
    </w:rPr>
  </w:style>
  <w:style w:type="paragraph" w:styleId="Footer">
    <w:name w:val="footer"/>
    <w:basedOn w:val="Normal"/>
    <w:rsid w:val="006165E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Header">
    <w:name w:val="header"/>
    <w:basedOn w:val="Normal"/>
    <w:rsid w:val="006165EF"/>
    <w:pPr>
      <w:tabs>
        <w:tab w:val="center" w:pos="4320"/>
        <w:tab w:val="right" w:pos="8640"/>
      </w:tabs>
      <w:jc w:val="center"/>
    </w:pPr>
    <w:rPr>
      <w:rFonts w:ascii="Arial" w:hAnsi="Arial"/>
      <w:szCs w:val="20"/>
      <w:u w:val="single"/>
    </w:rPr>
  </w:style>
  <w:style w:type="paragraph" w:styleId="FootnoteText">
    <w:name w:val="footnote text"/>
    <w:basedOn w:val="Normal"/>
    <w:semiHidden/>
    <w:rsid w:val="006165EF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6165EF"/>
    <w:rPr>
      <w:color w:val="0000FF"/>
      <w:u w:val="single"/>
    </w:rPr>
  </w:style>
  <w:style w:type="paragraph" w:styleId="PlainText">
    <w:name w:val="Plain Text"/>
    <w:basedOn w:val="Normal"/>
    <w:rsid w:val="006165EF"/>
    <w:rPr>
      <w:rFonts w:ascii="Courier New" w:hAnsi="Courier New"/>
      <w:sz w:val="20"/>
      <w:szCs w:val="20"/>
    </w:rPr>
  </w:style>
  <w:style w:type="paragraph" w:styleId="Title">
    <w:name w:val="Title"/>
    <w:basedOn w:val="Normal"/>
    <w:qFormat/>
    <w:rsid w:val="006165EF"/>
    <w:pPr>
      <w:jc w:val="center"/>
    </w:pPr>
    <w:rPr>
      <w:rFonts w:ascii="Arial" w:hAnsi="Arial" w:cs="Arial"/>
      <w:b/>
      <w:sz w:val="48"/>
    </w:rPr>
  </w:style>
  <w:style w:type="character" w:styleId="FollowedHyperlink">
    <w:name w:val="FollowedHyperlink"/>
    <w:basedOn w:val="DefaultParagraphFont"/>
    <w:rsid w:val="006165EF"/>
    <w:rPr>
      <w:color w:val="800080"/>
      <w:u w:val="single"/>
    </w:rPr>
  </w:style>
  <w:style w:type="paragraph" w:styleId="NormalWeb">
    <w:name w:val="Normal (Web)"/>
    <w:basedOn w:val="Normal"/>
    <w:rsid w:val="006165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mailStyle25">
    <w:name w:val="EmailStyle25"/>
    <w:basedOn w:val="DefaultParagraphFont"/>
    <w:rsid w:val="006165EF"/>
    <w:rPr>
      <w:rFonts w:ascii="Trebuchet MS" w:hAnsi="Trebuchet MS"/>
      <w:color w:val="333399"/>
      <w:sz w:val="20"/>
      <w:szCs w:val="20"/>
    </w:rPr>
  </w:style>
  <w:style w:type="paragraph" w:styleId="BalloonText">
    <w:name w:val="Balloon Text"/>
    <w:basedOn w:val="Normal"/>
    <w:semiHidden/>
    <w:rsid w:val="00B376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3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3FA9"/>
  </w:style>
  <w:style w:type="paragraph" w:styleId="CommentSubject">
    <w:name w:val="annotation subject"/>
    <w:basedOn w:val="CommentText"/>
    <w:next w:val="CommentText"/>
    <w:link w:val="CommentSubjectChar"/>
    <w:rsid w:val="00EF3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a.mil/j-6/dlmso/eLibrary/Manuals/regulations.as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dla.mil/j-6/dlmso/eLibrary/Manuals/instructions.asp" TargetMode="External"/><Relationship Id="rId17" Type="http://schemas.openxmlformats.org/officeDocument/2006/relationships/hyperlink" Target="http://www.dla.mil/j-6/dlmso/eLibrary/Manuals/dlm/dlm_pubs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la.mil/j-6/dlmso/eLibrary/Manuals/other.a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la.mil/j-6/dlmso/eLibrary/Manuals/directives.as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la.mil/j-6/dlmso/eLibrary/Manuals/milstds.as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la.mil/j-6/dlmso/eLibrary/Manuals/joint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B991-9991-411B-B41C-D3BB09D7B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F2BD57-CECE-4D1E-90BF-2DC321F3B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89CEF-3906-4FDA-AC94-6A07DBBF37B3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E706AE-58C0-410D-BE45-90C5F7F6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REFERENCES</vt:lpstr>
    </vt:vector>
  </TitlesOfParts>
  <Company>DLA Logistics Management Standards</Company>
  <LinksUpToDate>false</LinksUpToDate>
  <CharactersWithSpaces>4017</CharactersWithSpaces>
  <SharedDoc>false</SharedDoc>
  <HLinks>
    <vt:vector size="42" baseType="variant">
      <vt:variant>
        <vt:i4>2949237</vt:i4>
      </vt:variant>
      <vt:variant>
        <vt:i4>18</vt:i4>
      </vt:variant>
      <vt:variant>
        <vt:i4>0</vt:i4>
      </vt:variant>
      <vt:variant>
        <vt:i4>5</vt:i4>
      </vt:variant>
      <vt:variant>
        <vt:lpwstr>http://www.dla.mil/j-6/dlmso/eLibrary/Manuals/other.asp</vt:lpwstr>
      </vt:variant>
      <vt:variant>
        <vt:lpwstr/>
      </vt:variant>
      <vt:variant>
        <vt:i4>2031699</vt:i4>
      </vt:variant>
      <vt:variant>
        <vt:i4>15</vt:i4>
      </vt:variant>
      <vt:variant>
        <vt:i4>0</vt:i4>
      </vt:variant>
      <vt:variant>
        <vt:i4>5</vt:i4>
      </vt:variant>
      <vt:variant>
        <vt:lpwstr>http://www.dla.mil/j-6/dlmso/eLibrary/Manuals/nondod.asp</vt:lpwstr>
      </vt:variant>
      <vt:variant>
        <vt:lpwstr/>
      </vt:variant>
      <vt:variant>
        <vt:i4>4325382</vt:i4>
      </vt:variant>
      <vt:variant>
        <vt:i4>12</vt:i4>
      </vt:variant>
      <vt:variant>
        <vt:i4>0</vt:i4>
      </vt:variant>
      <vt:variant>
        <vt:i4>5</vt:i4>
      </vt:variant>
      <vt:variant>
        <vt:lpwstr>http://www.dla.mil/j-6/dlmso/eLibrary/Manuals/milstds.asp</vt:lpwstr>
      </vt:variant>
      <vt:variant>
        <vt:lpwstr/>
      </vt:variant>
      <vt:variant>
        <vt:i4>3997815</vt:i4>
      </vt:variant>
      <vt:variant>
        <vt:i4>9</vt:i4>
      </vt:variant>
      <vt:variant>
        <vt:i4>0</vt:i4>
      </vt:variant>
      <vt:variant>
        <vt:i4>5</vt:i4>
      </vt:variant>
      <vt:variant>
        <vt:lpwstr>http://www.dla.mil/j-6/dlmso/eLibrary/Manuals/joint.asp</vt:lpwstr>
      </vt:variant>
      <vt:variant>
        <vt:lpwstr/>
      </vt:variant>
      <vt:variant>
        <vt:i4>4849681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http://www.dla.mil/j-6/dlmso/eLibrary/Manuals/regulations.asp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http://www.dla.mil/j-6/dlmso/eLibrary/Manuals/instructions.asp</vt:lpwstr>
      </vt:variant>
      <vt:variant>
        <vt:lpwstr/>
      </vt:variant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http://www.dla.mil/j-6/dlmso/eLibrary/Manuals/directives.asp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REFERENCES</dc:title>
  <dc:subject>References</dc:subject>
  <dc:creator>Mary Jane Johnson</dc:creator>
  <cp:lastModifiedBy>DLA Logistics Management Standards - HLM0034</cp:lastModifiedBy>
  <cp:revision>3</cp:revision>
  <cp:lastPrinted>2012-05-03T15:12:00Z</cp:lastPrinted>
  <dcterms:created xsi:type="dcterms:W3CDTF">2012-06-15T19:23:00Z</dcterms:created>
  <dcterms:modified xsi:type="dcterms:W3CDTF">2012-06-20T15:30:00Z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0x0101002023DABDF2A2F543B021ED2D36840FC2</vt:lpwstr>
  </property>
</Properties>
</file>