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BE" w:rsidRDefault="00F006BE" w:rsidP="00F006BE">
      <w:pPr>
        <w:pStyle w:val="NormalWeb"/>
        <w:shd w:val="clear" w:color="auto" w:fill="FFFFFF"/>
        <w:spacing w:before="0" w:beforeAutospacing="0" w:after="0" w:afterAutospacing="0"/>
        <w:rPr>
          <w:b/>
          <w:bCs/>
          <w:sz w:val="22"/>
          <w:szCs w:val="22"/>
          <w:u w:val="single"/>
        </w:rPr>
      </w:pPr>
      <w:r>
        <w:rPr>
          <w:b/>
          <w:bCs/>
          <w:sz w:val="22"/>
          <w:szCs w:val="22"/>
          <w:u w:val="single"/>
        </w:rPr>
        <w:t>2013 RSVP Grant Competition Announced</w:t>
      </w:r>
    </w:p>
    <w:p w:rsidR="00F006BE" w:rsidRDefault="00F006BE" w:rsidP="00F006BE">
      <w:pPr>
        <w:pStyle w:val="NormalWeb"/>
        <w:shd w:val="clear" w:color="auto" w:fill="FFFFFF"/>
        <w:spacing w:before="0" w:beforeAutospacing="0" w:after="0" w:afterAutospacing="0"/>
        <w:rPr>
          <w:b/>
          <w:bCs/>
          <w:sz w:val="22"/>
          <w:szCs w:val="22"/>
          <w:u w:val="single"/>
        </w:rPr>
      </w:pPr>
      <w:bookmarkStart w:id="0" w:name="_GoBack"/>
      <w:bookmarkEnd w:id="0"/>
    </w:p>
    <w:p w:rsidR="00F006BE" w:rsidRDefault="00F006BE" w:rsidP="00F006BE">
      <w:pPr>
        <w:pStyle w:val="NormalWeb"/>
        <w:shd w:val="clear" w:color="auto" w:fill="FFFFFF"/>
        <w:spacing w:before="0" w:beforeAutospacing="0" w:after="0" w:afterAutospacing="0"/>
        <w:rPr>
          <w:color w:val="121111"/>
          <w:sz w:val="22"/>
          <w:szCs w:val="22"/>
        </w:rPr>
      </w:pPr>
      <w:r w:rsidRPr="00731B3F">
        <w:rPr>
          <w:color w:val="121111"/>
          <w:sz w:val="22"/>
          <w:szCs w:val="22"/>
        </w:rPr>
        <w:t xml:space="preserve">The </w:t>
      </w:r>
      <w:hyperlink r:id="rId4" w:history="1">
        <w:r w:rsidRPr="00F1484F">
          <w:rPr>
            <w:rStyle w:val="Hyperlink"/>
            <w:sz w:val="22"/>
            <w:szCs w:val="22"/>
          </w:rPr>
          <w:t>Corporation for National and Community Service (CNCS)</w:t>
        </w:r>
      </w:hyperlink>
      <w:r>
        <w:rPr>
          <w:color w:val="121111"/>
          <w:sz w:val="22"/>
          <w:szCs w:val="22"/>
        </w:rPr>
        <w:t xml:space="preserve"> has officially</w:t>
      </w:r>
      <w:r w:rsidRPr="00731B3F">
        <w:rPr>
          <w:color w:val="121111"/>
          <w:sz w:val="22"/>
          <w:szCs w:val="22"/>
        </w:rPr>
        <w:t xml:space="preserve"> launched its </w:t>
      </w:r>
      <w:hyperlink r:id="rId5" w:history="1">
        <w:r w:rsidRPr="00731B3F">
          <w:rPr>
            <w:rStyle w:val="Hyperlink"/>
            <w:sz w:val="22"/>
            <w:szCs w:val="22"/>
          </w:rPr>
          <w:t xml:space="preserve">2013 </w:t>
        </w:r>
        <w:r>
          <w:rPr>
            <w:rStyle w:val="Hyperlink"/>
            <w:sz w:val="22"/>
            <w:szCs w:val="22"/>
          </w:rPr>
          <w:t>Retired and Senior Volunteer Program (</w:t>
        </w:r>
        <w:r w:rsidRPr="00731B3F">
          <w:rPr>
            <w:rStyle w:val="Hyperlink"/>
            <w:sz w:val="22"/>
            <w:szCs w:val="22"/>
          </w:rPr>
          <w:t>RSVP</w:t>
        </w:r>
        <w:r>
          <w:rPr>
            <w:rStyle w:val="Hyperlink"/>
            <w:sz w:val="22"/>
            <w:szCs w:val="22"/>
          </w:rPr>
          <w:t>)</w:t>
        </w:r>
        <w:r w:rsidRPr="00731B3F">
          <w:rPr>
            <w:rStyle w:val="Hyperlink"/>
            <w:sz w:val="22"/>
            <w:szCs w:val="22"/>
          </w:rPr>
          <w:t xml:space="preserve"> grant competition</w:t>
        </w:r>
      </w:hyperlink>
      <w:r w:rsidRPr="00731B3F">
        <w:rPr>
          <w:color w:val="121111"/>
          <w:sz w:val="22"/>
          <w:szCs w:val="22"/>
        </w:rPr>
        <w:t xml:space="preserve">, encouraging nonprofits and public agencies across the country to learn how </w:t>
      </w:r>
      <w:hyperlink r:id="rId6" w:history="1">
        <w:r w:rsidRPr="00731B3F">
          <w:rPr>
            <w:rStyle w:val="Hyperlink"/>
            <w:sz w:val="22"/>
            <w:szCs w:val="22"/>
          </w:rPr>
          <w:t>RSVP</w:t>
        </w:r>
      </w:hyperlink>
      <w:r w:rsidRPr="00731B3F">
        <w:rPr>
          <w:color w:val="121111"/>
          <w:sz w:val="22"/>
          <w:szCs w:val="22"/>
        </w:rPr>
        <w:t xml:space="preserve"> can help them increase their impact by engaging volunteers 55 years and older in service.</w:t>
      </w:r>
      <w:r>
        <w:rPr>
          <w:color w:val="121111"/>
          <w:sz w:val="22"/>
          <w:szCs w:val="22"/>
        </w:rPr>
        <w:t xml:space="preserve">  </w:t>
      </w:r>
      <w:r w:rsidRPr="00731B3F">
        <w:rPr>
          <w:color w:val="121111"/>
          <w:sz w:val="22"/>
          <w:szCs w:val="22"/>
        </w:rPr>
        <w:t xml:space="preserve">RSVP, one of three signature programs in </w:t>
      </w:r>
      <w:hyperlink r:id="rId7" w:history="1">
        <w:r w:rsidRPr="0009666E">
          <w:rPr>
            <w:rStyle w:val="Hyperlink"/>
            <w:sz w:val="22"/>
            <w:szCs w:val="22"/>
          </w:rPr>
          <w:t>Senior Corps</w:t>
        </w:r>
      </w:hyperlink>
      <w:r w:rsidRPr="00731B3F">
        <w:rPr>
          <w:color w:val="121111"/>
          <w:sz w:val="22"/>
          <w:szCs w:val="22"/>
        </w:rPr>
        <w:t>, is a proven, flexible and successful program with 40 years of experience in harnessing the skills and experience of older Americans in meeting critical community needs.  The program helps nonprofits, higher education institutions, Indian tribes and public agencies expand their impact by engaging experienced and committed volunteers.</w:t>
      </w:r>
    </w:p>
    <w:p w:rsidR="00F006BE" w:rsidRDefault="00F006BE" w:rsidP="00F006BE">
      <w:pPr>
        <w:pStyle w:val="NormalWeb"/>
        <w:shd w:val="clear" w:color="auto" w:fill="FFFFFF"/>
        <w:spacing w:before="0" w:beforeAutospacing="0" w:after="0" w:afterAutospacing="0"/>
        <w:rPr>
          <w:color w:val="121111"/>
          <w:sz w:val="22"/>
          <w:szCs w:val="22"/>
        </w:rPr>
      </w:pPr>
    </w:p>
    <w:p w:rsidR="00F006BE" w:rsidRPr="00731B3F" w:rsidRDefault="00F006BE" w:rsidP="00F006BE">
      <w:pPr>
        <w:pStyle w:val="NormalWeb"/>
        <w:shd w:val="clear" w:color="auto" w:fill="FFFFFF"/>
        <w:spacing w:before="0" w:beforeAutospacing="0" w:after="0" w:afterAutospacing="0"/>
        <w:rPr>
          <w:sz w:val="22"/>
          <w:szCs w:val="22"/>
        </w:rPr>
      </w:pPr>
      <w:r>
        <w:rPr>
          <w:color w:val="121111"/>
          <w:sz w:val="22"/>
          <w:szCs w:val="22"/>
        </w:rPr>
        <w:t xml:space="preserve">This is a great opportunity for Citizen Corps Councils and stakeholders to increase their volunteer potential and continue to implement the Whole Community approach toward preparedness.  </w:t>
      </w:r>
    </w:p>
    <w:p w:rsidR="00F006BE" w:rsidRPr="00137D47" w:rsidRDefault="00F006BE" w:rsidP="00F006BE">
      <w:pPr>
        <w:pStyle w:val="NormalWeb"/>
        <w:shd w:val="clear" w:color="auto" w:fill="FFFFFF"/>
        <w:spacing w:before="0" w:beforeAutospacing="0" w:after="0" w:afterAutospacing="0"/>
        <w:rPr>
          <w:rStyle w:val="apple-style-span"/>
          <w:sz w:val="22"/>
          <w:szCs w:val="22"/>
        </w:rPr>
      </w:pPr>
      <w:r>
        <w:rPr>
          <w:sz w:val="22"/>
          <w:szCs w:val="22"/>
        </w:rPr>
        <w:t xml:space="preserve">  </w:t>
      </w:r>
    </w:p>
    <w:p w:rsidR="00045236" w:rsidRDefault="00045236"/>
    <w:sectPr w:rsidR="00045236" w:rsidSect="00C94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006BE"/>
    <w:rsid w:val="00045236"/>
    <w:rsid w:val="0081188F"/>
    <w:rsid w:val="00C94274"/>
    <w:rsid w:val="00F00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06BE"/>
    <w:rPr>
      <w:color w:val="0000FF"/>
      <w:u w:val="single"/>
    </w:rPr>
  </w:style>
  <w:style w:type="paragraph" w:styleId="NormalWeb">
    <w:name w:val="Normal (Web)"/>
    <w:basedOn w:val="Normal"/>
    <w:uiPriority w:val="99"/>
    <w:rsid w:val="00F00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uiPriority w:val="99"/>
    <w:rsid w:val="00F00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06BE"/>
    <w:rPr>
      <w:color w:val="0000FF"/>
      <w:u w:val="single"/>
    </w:rPr>
  </w:style>
  <w:style w:type="paragraph" w:styleId="NormalWeb">
    <w:name w:val="Normal (Web)"/>
    <w:basedOn w:val="Normal"/>
    <w:uiPriority w:val="99"/>
    <w:rsid w:val="00F00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uiPriority w:val="99"/>
    <w:rsid w:val="00F006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iorcorps.gov/Default.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iorcorps.gov/about/programs/rsvp.asp" TargetMode="External"/><Relationship Id="rId5" Type="http://schemas.openxmlformats.org/officeDocument/2006/relationships/hyperlink" Target="http://www.seniorcorps.gov/for_organizations/funding/index.asp" TargetMode="External"/><Relationship Id="rId10" Type="http://schemas.microsoft.com/office/2007/relationships/stylesWithEffects" Target="stylesWithEffects.xml"/><Relationship Id="rId4" Type="http://schemas.openxmlformats.org/officeDocument/2006/relationships/hyperlink" Target="http://www.nationalservice.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Office Word</Application>
  <DocSecurity>0</DocSecurity>
  <Lines>8</Lines>
  <Paragraphs>2</Paragraphs>
  <ScaleCrop>false</ScaleCrop>
  <Company>FEMA</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Eineker</dc:creator>
  <cp:lastModifiedBy>ES</cp:lastModifiedBy>
  <cp:revision>2</cp:revision>
  <dcterms:created xsi:type="dcterms:W3CDTF">2012-08-09T15:47:00Z</dcterms:created>
  <dcterms:modified xsi:type="dcterms:W3CDTF">2012-08-09T15:47:00Z</dcterms:modified>
</cp:coreProperties>
</file>