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E" w:rsidRDefault="008E0C22" w:rsidP="008E0C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28, 2009</w:t>
      </w: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7E2C5A" w:rsidRDefault="007E2C5A" w:rsidP="00642D88">
      <w:pPr>
        <w:spacing w:after="0"/>
        <w:rPr>
          <w:rFonts w:ascii="Arial" w:hAnsi="Arial" w:cs="Arial"/>
          <w:sz w:val="24"/>
          <w:szCs w:val="24"/>
        </w:rPr>
      </w:pPr>
    </w:p>
    <w:p w:rsidR="007E2C5A" w:rsidRDefault="007E2C5A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096C3A" w:rsidRDefault="00467E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Adams, President and CEO</w:t>
      </w:r>
    </w:p>
    <w:p w:rsidR="00467E2C" w:rsidRDefault="00467E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Credit Union League</w:t>
      </w:r>
    </w:p>
    <w:p w:rsidR="00467E2C" w:rsidRDefault="00467E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8054</w:t>
      </w:r>
    </w:p>
    <w:p w:rsidR="00467E2C" w:rsidRPr="00880DAD" w:rsidRDefault="00467E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Plymouth, Michigan </w:t>
      </w:r>
      <w:r w:rsidR="00885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48170-8054</w:t>
      </w: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D88" w:rsidRPr="00880DAD" w:rsidRDefault="00642D88" w:rsidP="00EC68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 xml:space="preserve">Re:   </w:t>
      </w:r>
      <w:r w:rsidR="00AE67D9">
        <w:rPr>
          <w:rFonts w:ascii="Arial" w:hAnsi="Arial" w:cs="Arial"/>
          <w:sz w:val="24"/>
          <w:szCs w:val="24"/>
        </w:rPr>
        <w:t>Share</w:t>
      </w:r>
      <w:r w:rsidR="000C7967">
        <w:rPr>
          <w:rFonts w:ascii="Arial" w:hAnsi="Arial" w:cs="Arial"/>
          <w:sz w:val="24"/>
          <w:szCs w:val="24"/>
        </w:rPr>
        <w:t>d</w:t>
      </w:r>
      <w:r w:rsidR="00AE67D9">
        <w:rPr>
          <w:rFonts w:ascii="Arial" w:hAnsi="Arial" w:cs="Arial"/>
          <w:sz w:val="24"/>
          <w:szCs w:val="24"/>
        </w:rPr>
        <w:t xml:space="preserve"> Appreciation Loan Modifications</w:t>
      </w:r>
      <w:r w:rsidR="00861158" w:rsidRPr="00880DAD">
        <w:rPr>
          <w:rFonts w:ascii="Arial" w:hAnsi="Arial" w:cs="Arial"/>
          <w:sz w:val="24"/>
          <w:szCs w:val="24"/>
        </w:rPr>
        <w:t>.</w:t>
      </w: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 xml:space="preserve">Dear </w:t>
      </w:r>
      <w:r w:rsidR="006F7D1E" w:rsidRPr="00880DAD">
        <w:rPr>
          <w:rFonts w:ascii="Arial" w:hAnsi="Arial" w:cs="Arial"/>
          <w:sz w:val="24"/>
          <w:szCs w:val="24"/>
        </w:rPr>
        <w:t xml:space="preserve">Mr. </w:t>
      </w:r>
      <w:r w:rsidR="00AE67D9">
        <w:rPr>
          <w:rFonts w:ascii="Arial" w:hAnsi="Arial" w:cs="Arial"/>
          <w:sz w:val="24"/>
          <w:szCs w:val="24"/>
        </w:rPr>
        <w:t>Adams</w:t>
      </w:r>
      <w:r w:rsidRPr="00880DAD">
        <w:rPr>
          <w:rFonts w:ascii="Arial" w:hAnsi="Arial" w:cs="Arial"/>
          <w:sz w:val="24"/>
          <w:szCs w:val="24"/>
        </w:rPr>
        <w:t>:</w:t>
      </w:r>
    </w:p>
    <w:p w:rsidR="00642D88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A2F" w:rsidRPr="00841427" w:rsidRDefault="00930612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asked </w:t>
      </w:r>
      <w:r w:rsidR="00002667">
        <w:rPr>
          <w:rFonts w:ascii="Arial" w:hAnsi="Arial" w:cs="Arial"/>
          <w:sz w:val="24"/>
          <w:szCs w:val="24"/>
        </w:rPr>
        <w:t xml:space="preserve">if </w:t>
      </w:r>
      <w:r w:rsidR="00625A56">
        <w:rPr>
          <w:rFonts w:ascii="Arial" w:hAnsi="Arial" w:cs="Arial"/>
          <w:sz w:val="24"/>
          <w:szCs w:val="24"/>
        </w:rPr>
        <w:t xml:space="preserve">federal credit unions </w:t>
      </w:r>
      <w:r w:rsidR="005D2057">
        <w:rPr>
          <w:rFonts w:ascii="Arial" w:hAnsi="Arial" w:cs="Arial"/>
          <w:sz w:val="24"/>
          <w:szCs w:val="24"/>
        </w:rPr>
        <w:t xml:space="preserve">(FCU) </w:t>
      </w:r>
      <w:r w:rsidR="0088511F">
        <w:rPr>
          <w:rFonts w:ascii="Arial" w:hAnsi="Arial" w:cs="Arial"/>
          <w:sz w:val="24"/>
          <w:szCs w:val="24"/>
        </w:rPr>
        <w:t>can</w:t>
      </w:r>
      <w:r w:rsidR="00625A56">
        <w:rPr>
          <w:rFonts w:ascii="Arial" w:hAnsi="Arial" w:cs="Arial"/>
          <w:sz w:val="24"/>
          <w:szCs w:val="24"/>
        </w:rPr>
        <w:t xml:space="preserve"> offer </w:t>
      </w:r>
      <w:r w:rsidR="000C7967">
        <w:rPr>
          <w:rFonts w:ascii="Arial" w:hAnsi="Arial" w:cs="Arial"/>
          <w:sz w:val="24"/>
          <w:szCs w:val="24"/>
        </w:rPr>
        <w:t>shared appreciation loan</w:t>
      </w:r>
      <w:r w:rsidR="00BB37BA">
        <w:rPr>
          <w:rFonts w:ascii="Arial" w:hAnsi="Arial" w:cs="Arial"/>
          <w:sz w:val="24"/>
          <w:szCs w:val="24"/>
        </w:rPr>
        <w:t xml:space="preserve"> modifications.  </w:t>
      </w:r>
      <w:r w:rsidR="0088511F">
        <w:rPr>
          <w:rFonts w:ascii="Arial" w:hAnsi="Arial" w:cs="Arial"/>
          <w:sz w:val="24"/>
          <w:szCs w:val="24"/>
        </w:rPr>
        <w:t xml:space="preserve">The answer is yes.  </w:t>
      </w:r>
      <w:r w:rsidR="002C6E67">
        <w:rPr>
          <w:rFonts w:ascii="Arial" w:hAnsi="Arial" w:cs="Arial"/>
          <w:sz w:val="24"/>
          <w:szCs w:val="24"/>
        </w:rPr>
        <w:t>Shared</w:t>
      </w:r>
      <w:r w:rsidR="005D2057">
        <w:rPr>
          <w:rFonts w:ascii="Arial" w:hAnsi="Arial" w:cs="Arial"/>
          <w:sz w:val="24"/>
          <w:szCs w:val="24"/>
        </w:rPr>
        <w:t xml:space="preserve"> appreciation loan modifications</w:t>
      </w:r>
      <w:r w:rsidR="00A105EF">
        <w:rPr>
          <w:rFonts w:ascii="Arial" w:hAnsi="Arial" w:cs="Arial"/>
          <w:sz w:val="24"/>
          <w:szCs w:val="24"/>
        </w:rPr>
        <w:t>, as described below,</w:t>
      </w:r>
      <w:r w:rsidR="005D2057">
        <w:rPr>
          <w:rFonts w:ascii="Arial" w:hAnsi="Arial" w:cs="Arial"/>
          <w:sz w:val="24"/>
          <w:szCs w:val="24"/>
        </w:rPr>
        <w:t xml:space="preserve"> are a matter of contract between a</w:t>
      </w:r>
      <w:r w:rsidR="00BB37BA">
        <w:rPr>
          <w:rFonts w:ascii="Arial" w:hAnsi="Arial" w:cs="Arial"/>
          <w:sz w:val="24"/>
          <w:szCs w:val="24"/>
        </w:rPr>
        <w:t>n</w:t>
      </w:r>
      <w:r w:rsidR="005D2057">
        <w:rPr>
          <w:rFonts w:ascii="Arial" w:hAnsi="Arial" w:cs="Arial"/>
          <w:sz w:val="24"/>
          <w:szCs w:val="24"/>
        </w:rPr>
        <w:t xml:space="preserve"> </w:t>
      </w:r>
      <w:r w:rsidR="00DC14ED">
        <w:rPr>
          <w:rFonts w:ascii="Arial" w:hAnsi="Arial" w:cs="Arial"/>
          <w:sz w:val="24"/>
          <w:szCs w:val="24"/>
        </w:rPr>
        <w:t>FCU and the individual borrower and a permissible exercise of an FCU’s authority to contract with and lend to members under the Federal Credit Union Act</w:t>
      </w:r>
      <w:r w:rsidR="00727A35">
        <w:rPr>
          <w:rFonts w:ascii="Arial" w:hAnsi="Arial" w:cs="Arial"/>
          <w:sz w:val="24"/>
          <w:szCs w:val="24"/>
        </w:rPr>
        <w:t xml:space="preserve"> (the Act)</w:t>
      </w:r>
      <w:r w:rsidR="00DC14ED">
        <w:rPr>
          <w:rFonts w:ascii="Arial" w:hAnsi="Arial" w:cs="Arial"/>
          <w:sz w:val="24"/>
          <w:szCs w:val="24"/>
        </w:rPr>
        <w:t>.  12 U.S.C. §1757(1), (5).  You also asked if we have any concerns about these loan modifications.  As discussed below, we note a few factors</w:t>
      </w:r>
      <w:r w:rsidR="00727A35">
        <w:rPr>
          <w:rFonts w:ascii="Arial" w:hAnsi="Arial" w:cs="Arial"/>
          <w:sz w:val="24"/>
          <w:szCs w:val="24"/>
        </w:rPr>
        <w:t xml:space="preserve">, including some regulatory requirements, </w:t>
      </w:r>
      <w:r w:rsidR="00DC14ED">
        <w:rPr>
          <w:rFonts w:ascii="Arial" w:hAnsi="Arial" w:cs="Arial"/>
          <w:sz w:val="24"/>
          <w:szCs w:val="24"/>
        </w:rPr>
        <w:t>FCUs should keep in min</w:t>
      </w:r>
      <w:r w:rsidR="00727A35">
        <w:rPr>
          <w:rFonts w:ascii="Arial" w:hAnsi="Arial" w:cs="Arial"/>
          <w:sz w:val="24"/>
          <w:szCs w:val="24"/>
        </w:rPr>
        <w:t>d.</w:t>
      </w:r>
    </w:p>
    <w:p w:rsidR="00DC4A2F" w:rsidRDefault="00DC4A2F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A2F" w:rsidRDefault="002C6E67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letter indicates </w:t>
      </w:r>
      <w:r w:rsidR="00CD5C33">
        <w:rPr>
          <w:rFonts w:ascii="Arial" w:hAnsi="Arial" w:cs="Arial"/>
          <w:sz w:val="24"/>
          <w:szCs w:val="24"/>
        </w:rPr>
        <w:t>the Michigan Credit Union Foundation is exploring the possibility of shared appreciation loan modifications</w:t>
      </w:r>
      <w:r>
        <w:rPr>
          <w:rFonts w:ascii="Arial" w:hAnsi="Arial" w:cs="Arial"/>
          <w:sz w:val="24"/>
          <w:szCs w:val="24"/>
        </w:rPr>
        <w:t>, as a tool for credit unions to help reduce the home foreclosure</w:t>
      </w:r>
      <w:r w:rsidR="00CD5C33" w:rsidRPr="00CD5C33">
        <w:rPr>
          <w:rFonts w:ascii="Arial" w:hAnsi="Arial" w:cs="Arial"/>
          <w:sz w:val="24"/>
          <w:szCs w:val="24"/>
        </w:rPr>
        <w:t xml:space="preserve"> </w:t>
      </w:r>
      <w:r w:rsidR="00CD5C33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>.  Under the proposed arrangement, a</w:t>
      </w:r>
      <w:r w:rsidR="0098616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FCU would </w:t>
      </w:r>
      <w:r w:rsidR="00004FC2">
        <w:rPr>
          <w:rFonts w:ascii="Arial" w:hAnsi="Arial" w:cs="Arial"/>
          <w:sz w:val="24"/>
          <w:szCs w:val="24"/>
        </w:rPr>
        <w:t>enter into a</w:t>
      </w:r>
      <w:r w:rsidR="007E7E26">
        <w:rPr>
          <w:rFonts w:ascii="Arial" w:hAnsi="Arial" w:cs="Arial"/>
          <w:sz w:val="24"/>
          <w:szCs w:val="24"/>
        </w:rPr>
        <w:t xml:space="preserve"> written</w:t>
      </w:r>
      <w:r w:rsidR="00004FC2">
        <w:rPr>
          <w:rFonts w:ascii="Arial" w:hAnsi="Arial" w:cs="Arial"/>
          <w:sz w:val="24"/>
          <w:szCs w:val="24"/>
        </w:rPr>
        <w:t xml:space="preserve"> agreement with a troubled borrower to </w:t>
      </w:r>
      <w:r>
        <w:rPr>
          <w:rFonts w:ascii="Arial" w:hAnsi="Arial" w:cs="Arial"/>
          <w:sz w:val="24"/>
          <w:szCs w:val="24"/>
        </w:rPr>
        <w:t xml:space="preserve">modify an </w:t>
      </w:r>
      <w:r w:rsidR="00004FC2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residential mortgage</w:t>
      </w:r>
      <w:r w:rsidR="00004FC2">
        <w:rPr>
          <w:rFonts w:ascii="Arial" w:hAnsi="Arial" w:cs="Arial"/>
          <w:sz w:val="24"/>
          <w:szCs w:val="24"/>
        </w:rPr>
        <w:t>.  The agreement would state that</w:t>
      </w:r>
      <w:r w:rsidR="007E7E26">
        <w:rPr>
          <w:rFonts w:ascii="Arial" w:hAnsi="Arial" w:cs="Arial"/>
          <w:sz w:val="24"/>
          <w:szCs w:val="24"/>
        </w:rPr>
        <w:t>, in exchange for a reduction of the principal balance of the troubled borrower’s outstanding residential mortgage loan, the borrower would agree to share with the FCU any future increase in the home’s appreciation</w:t>
      </w:r>
      <w:r w:rsidR="00CD5C33">
        <w:rPr>
          <w:rFonts w:ascii="Arial" w:hAnsi="Arial" w:cs="Arial"/>
          <w:sz w:val="24"/>
          <w:szCs w:val="24"/>
        </w:rPr>
        <w:t>.  Shared appreciation would be</w:t>
      </w:r>
      <w:r w:rsidR="007E7E26">
        <w:rPr>
          <w:rFonts w:ascii="Arial" w:hAnsi="Arial" w:cs="Arial"/>
          <w:sz w:val="24"/>
          <w:szCs w:val="24"/>
        </w:rPr>
        <w:t xml:space="preserve"> based on a predetermined calculation</w:t>
      </w:r>
      <w:r w:rsidR="00CD5C33">
        <w:rPr>
          <w:rFonts w:ascii="Arial" w:hAnsi="Arial" w:cs="Arial"/>
          <w:sz w:val="24"/>
          <w:szCs w:val="24"/>
        </w:rPr>
        <w:t xml:space="preserve"> and occur</w:t>
      </w:r>
      <w:r w:rsidR="007E7E26">
        <w:rPr>
          <w:rFonts w:ascii="Arial" w:hAnsi="Arial" w:cs="Arial"/>
          <w:sz w:val="24"/>
          <w:szCs w:val="24"/>
        </w:rPr>
        <w:t xml:space="preserve"> upon the sale of the property </w:t>
      </w:r>
      <w:r w:rsidR="00EA4D7A">
        <w:rPr>
          <w:rFonts w:ascii="Arial" w:hAnsi="Arial" w:cs="Arial"/>
          <w:sz w:val="24"/>
          <w:szCs w:val="24"/>
        </w:rPr>
        <w:t>at some future date</w:t>
      </w:r>
      <w:r w:rsidR="007E7E26">
        <w:rPr>
          <w:rFonts w:ascii="Arial" w:hAnsi="Arial" w:cs="Arial"/>
          <w:sz w:val="24"/>
          <w:szCs w:val="24"/>
        </w:rPr>
        <w:t>.</w:t>
      </w:r>
      <w:r w:rsidR="006A6E88">
        <w:rPr>
          <w:rFonts w:ascii="Arial" w:hAnsi="Arial" w:cs="Arial"/>
          <w:sz w:val="24"/>
          <w:szCs w:val="24"/>
        </w:rPr>
        <w:t xml:space="preserve"> </w:t>
      </w:r>
    </w:p>
    <w:p w:rsidR="00B90813" w:rsidRDefault="00B90813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A35" w:rsidRDefault="00BA3FB9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NCUA </w:t>
      </w:r>
      <w:r w:rsidR="003D5978">
        <w:rPr>
          <w:rFonts w:ascii="Arial" w:hAnsi="Arial" w:cs="Arial"/>
          <w:sz w:val="24"/>
          <w:szCs w:val="24"/>
        </w:rPr>
        <w:t>encourages</w:t>
      </w:r>
      <w:r>
        <w:rPr>
          <w:rFonts w:ascii="Arial" w:hAnsi="Arial" w:cs="Arial"/>
          <w:sz w:val="24"/>
          <w:szCs w:val="24"/>
        </w:rPr>
        <w:t xml:space="preserve"> credit unions to work with members who could benefit from various loan modification arrangements.  </w:t>
      </w:r>
      <w:r>
        <w:rPr>
          <w:rFonts w:ascii="Arial" w:hAnsi="Arial" w:cs="Arial"/>
          <w:i/>
          <w:sz w:val="24"/>
          <w:szCs w:val="24"/>
        </w:rPr>
        <w:t xml:space="preserve">See </w:t>
      </w:r>
      <w:r w:rsidR="008B2159">
        <w:rPr>
          <w:rFonts w:ascii="Arial" w:hAnsi="Arial" w:cs="Arial"/>
          <w:i/>
          <w:sz w:val="24"/>
          <w:szCs w:val="24"/>
        </w:rPr>
        <w:t xml:space="preserve">e.g., </w:t>
      </w:r>
      <w:r>
        <w:rPr>
          <w:rFonts w:ascii="Arial" w:hAnsi="Arial" w:cs="Arial"/>
          <w:sz w:val="24"/>
          <w:szCs w:val="24"/>
        </w:rPr>
        <w:t>NCUA LCU 09-CU-04 (Mar. 2009); NCUA LCU 07-CU-06 (April 2007).  Prudent workout arrangements</w:t>
      </w:r>
      <w:r w:rsidR="008B2159">
        <w:rPr>
          <w:rFonts w:ascii="Arial" w:hAnsi="Arial" w:cs="Arial"/>
          <w:sz w:val="24"/>
          <w:szCs w:val="24"/>
        </w:rPr>
        <w:t xml:space="preserve"> can be in</w:t>
      </w:r>
      <w:r>
        <w:rPr>
          <w:rFonts w:ascii="Arial" w:hAnsi="Arial" w:cs="Arial"/>
          <w:sz w:val="24"/>
          <w:szCs w:val="24"/>
        </w:rPr>
        <w:t xml:space="preserve"> the best interest of all parties involved.  </w:t>
      </w:r>
      <w:r w:rsidR="008B2159">
        <w:rPr>
          <w:rFonts w:ascii="Arial" w:hAnsi="Arial" w:cs="Arial"/>
          <w:sz w:val="24"/>
          <w:szCs w:val="24"/>
        </w:rPr>
        <w:t xml:space="preserve">NCUA encourages credit unions to consider reasonable loan modifications, whenever safe and sound, to help keep members in their homes.  </w:t>
      </w:r>
      <w:r w:rsidR="00B1045C">
        <w:rPr>
          <w:rFonts w:ascii="Arial" w:hAnsi="Arial" w:cs="Arial"/>
          <w:sz w:val="24"/>
          <w:szCs w:val="24"/>
        </w:rPr>
        <w:t xml:space="preserve">Shared appreciation agreements could be an effective tool in helping members who are struggling financially to avoid foreclosure.  </w:t>
      </w:r>
    </w:p>
    <w:p w:rsidR="00727A35" w:rsidRDefault="00727A35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5978" w:rsidRDefault="00DC14ED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5978">
        <w:rPr>
          <w:rFonts w:ascii="Arial" w:hAnsi="Arial" w:cs="Arial"/>
          <w:sz w:val="24"/>
          <w:szCs w:val="24"/>
        </w:rPr>
        <w:t>he</w:t>
      </w:r>
      <w:r w:rsidR="00071723">
        <w:rPr>
          <w:rFonts w:ascii="Arial" w:hAnsi="Arial" w:cs="Arial"/>
          <w:sz w:val="24"/>
          <w:szCs w:val="24"/>
        </w:rPr>
        <w:t xml:space="preserve"> </w:t>
      </w:r>
      <w:r w:rsidR="00727A35">
        <w:rPr>
          <w:rFonts w:ascii="Arial" w:hAnsi="Arial" w:cs="Arial"/>
          <w:sz w:val="24"/>
          <w:szCs w:val="24"/>
        </w:rPr>
        <w:t xml:space="preserve">Act expressly permits FCUs to contract with and make loans to members and this authority includes the ability to enter into loan modification agreements, subject to compliance with </w:t>
      </w:r>
      <w:r w:rsidR="003D5978">
        <w:rPr>
          <w:rFonts w:ascii="Arial" w:hAnsi="Arial" w:cs="Arial"/>
          <w:sz w:val="24"/>
          <w:szCs w:val="24"/>
        </w:rPr>
        <w:t>NCUA’s</w:t>
      </w:r>
      <w:r w:rsidR="008C4C05">
        <w:rPr>
          <w:rFonts w:ascii="Arial" w:hAnsi="Arial" w:cs="Arial"/>
          <w:sz w:val="24"/>
          <w:szCs w:val="24"/>
        </w:rPr>
        <w:t xml:space="preserve"> regulations </w:t>
      </w:r>
      <w:r w:rsidR="00727A35">
        <w:rPr>
          <w:rFonts w:ascii="Arial" w:hAnsi="Arial" w:cs="Arial"/>
          <w:sz w:val="24"/>
          <w:szCs w:val="24"/>
        </w:rPr>
        <w:t xml:space="preserve">implementing the lending </w:t>
      </w:r>
      <w:r w:rsidR="00727A35">
        <w:rPr>
          <w:rFonts w:ascii="Arial" w:hAnsi="Arial" w:cs="Arial"/>
          <w:sz w:val="24"/>
          <w:szCs w:val="24"/>
        </w:rPr>
        <w:lastRenderedPageBreak/>
        <w:t xml:space="preserve">authority.  </w:t>
      </w:r>
      <w:r w:rsidR="00F31BD3">
        <w:rPr>
          <w:rFonts w:ascii="Arial" w:hAnsi="Arial" w:cs="Arial"/>
          <w:sz w:val="24"/>
          <w:szCs w:val="24"/>
        </w:rPr>
        <w:t>12 U.S.C. §1757</w:t>
      </w:r>
      <w:r w:rsidR="00727A35">
        <w:rPr>
          <w:rFonts w:ascii="Arial" w:hAnsi="Arial" w:cs="Arial"/>
          <w:sz w:val="24"/>
          <w:szCs w:val="24"/>
        </w:rPr>
        <w:t xml:space="preserve">(1), </w:t>
      </w:r>
      <w:r w:rsidR="00F31BD3">
        <w:rPr>
          <w:rFonts w:ascii="Arial" w:hAnsi="Arial" w:cs="Arial"/>
          <w:sz w:val="24"/>
          <w:szCs w:val="24"/>
        </w:rPr>
        <w:t>(5)</w:t>
      </w:r>
      <w:r w:rsidR="00727A35">
        <w:rPr>
          <w:rFonts w:ascii="Arial" w:hAnsi="Arial" w:cs="Arial"/>
          <w:sz w:val="24"/>
          <w:szCs w:val="24"/>
        </w:rPr>
        <w:t xml:space="preserve">; </w:t>
      </w:r>
      <w:r w:rsidR="006E55D4">
        <w:rPr>
          <w:rFonts w:ascii="Arial" w:hAnsi="Arial" w:cs="Arial"/>
          <w:sz w:val="24"/>
          <w:szCs w:val="24"/>
        </w:rPr>
        <w:t xml:space="preserve">12 C.F.R. §701.21.  </w:t>
      </w:r>
      <w:r w:rsidR="008C4C05">
        <w:rPr>
          <w:rFonts w:ascii="Arial" w:hAnsi="Arial" w:cs="Arial"/>
          <w:sz w:val="24"/>
          <w:szCs w:val="24"/>
        </w:rPr>
        <w:t xml:space="preserve">Nothing in </w:t>
      </w:r>
      <w:r w:rsidR="00727A35">
        <w:rPr>
          <w:rFonts w:ascii="Arial" w:hAnsi="Arial" w:cs="Arial"/>
          <w:sz w:val="24"/>
          <w:szCs w:val="24"/>
        </w:rPr>
        <w:t xml:space="preserve">our </w:t>
      </w:r>
      <w:r w:rsidR="008C4C05">
        <w:rPr>
          <w:rFonts w:ascii="Arial" w:hAnsi="Arial" w:cs="Arial"/>
          <w:sz w:val="24"/>
          <w:szCs w:val="24"/>
        </w:rPr>
        <w:t>lending rule</w:t>
      </w:r>
      <w:r w:rsidR="00C33403">
        <w:rPr>
          <w:rFonts w:ascii="Arial" w:hAnsi="Arial" w:cs="Arial"/>
          <w:sz w:val="24"/>
          <w:szCs w:val="24"/>
        </w:rPr>
        <w:t>s</w:t>
      </w:r>
      <w:r w:rsidR="003D5978">
        <w:rPr>
          <w:rFonts w:ascii="Arial" w:hAnsi="Arial" w:cs="Arial"/>
          <w:sz w:val="24"/>
          <w:szCs w:val="24"/>
        </w:rPr>
        <w:t xml:space="preserve"> </w:t>
      </w:r>
      <w:r w:rsidR="008C4C05">
        <w:rPr>
          <w:rFonts w:ascii="Arial" w:hAnsi="Arial" w:cs="Arial"/>
          <w:sz w:val="24"/>
          <w:szCs w:val="24"/>
        </w:rPr>
        <w:t xml:space="preserve">prohibits an FCU from offering a shared appreciation loan modification, </w:t>
      </w:r>
      <w:r w:rsidR="00727A35">
        <w:rPr>
          <w:rFonts w:ascii="Arial" w:hAnsi="Arial" w:cs="Arial"/>
          <w:sz w:val="24"/>
          <w:szCs w:val="24"/>
        </w:rPr>
        <w:t>assuming i</w:t>
      </w:r>
      <w:r w:rsidR="008C4C05">
        <w:rPr>
          <w:rFonts w:ascii="Arial" w:hAnsi="Arial" w:cs="Arial"/>
          <w:sz w:val="24"/>
          <w:szCs w:val="24"/>
        </w:rPr>
        <w:t>t is done in a safe and sound manner.</w:t>
      </w:r>
      <w:r w:rsidR="00BD7F39">
        <w:rPr>
          <w:rFonts w:ascii="Arial" w:hAnsi="Arial" w:cs="Arial"/>
          <w:sz w:val="24"/>
          <w:szCs w:val="24"/>
        </w:rPr>
        <w:t xml:space="preserve">  </w:t>
      </w:r>
      <w:r w:rsidR="003D5978">
        <w:rPr>
          <w:rFonts w:ascii="Arial" w:hAnsi="Arial" w:cs="Arial"/>
          <w:sz w:val="24"/>
          <w:szCs w:val="24"/>
        </w:rPr>
        <w:t>The modification is a</w:t>
      </w:r>
      <w:r w:rsidR="00BD7F39">
        <w:rPr>
          <w:rFonts w:ascii="Arial" w:hAnsi="Arial" w:cs="Arial"/>
          <w:sz w:val="24"/>
          <w:szCs w:val="24"/>
        </w:rPr>
        <w:t xml:space="preserve"> matter of contract between a</w:t>
      </w:r>
      <w:r w:rsidR="00E22804">
        <w:rPr>
          <w:rFonts w:ascii="Arial" w:hAnsi="Arial" w:cs="Arial"/>
          <w:sz w:val="24"/>
          <w:szCs w:val="24"/>
        </w:rPr>
        <w:t>n FCU and a troubled borrower.</w:t>
      </w:r>
      <w:r w:rsidR="00D245C6">
        <w:rPr>
          <w:rFonts w:ascii="Arial" w:hAnsi="Arial" w:cs="Arial"/>
          <w:sz w:val="24"/>
          <w:szCs w:val="24"/>
        </w:rPr>
        <w:t xml:space="preserve">  </w:t>
      </w:r>
    </w:p>
    <w:p w:rsidR="003D5978" w:rsidRDefault="003D597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0D3" w:rsidRDefault="009020D3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letter notes you have considered the Department of the Treasury’s (Treasury) Making Home Affordable (MHA) P</w:t>
      </w:r>
      <w:r w:rsidR="00D245C6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.  The program</w:t>
      </w:r>
      <w:r w:rsidR="003D5978">
        <w:rPr>
          <w:rFonts w:ascii="Arial" w:hAnsi="Arial" w:cs="Arial"/>
          <w:sz w:val="24"/>
          <w:szCs w:val="24"/>
        </w:rPr>
        <w:t xml:space="preserve"> requires </w:t>
      </w:r>
      <w:r w:rsidR="00D245C6">
        <w:rPr>
          <w:rFonts w:ascii="Arial" w:hAnsi="Arial" w:cs="Arial"/>
          <w:sz w:val="24"/>
          <w:szCs w:val="24"/>
        </w:rPr>
        <w:t xml:space="preserve">all participants to service eligible loans under the rules of the program and </w:t>
      </w:r>
      <w:r w:rsidR="003D5978">
        <w:rPr>
          <w:rFonts w:ascii="Arial" w:hAnsi="Arial" w:cs="Arial"/>
          <w:sz w:val="24"/>
          <w:szCs w:val="24"/>
        </w:rPr>
        <w:t>encourages them to</w:t>
      </w:r>
      <w:r w:rsidR="00FF6C4F">
        <w:rPr>
          <w:rFonts w:ascii="Arial" w:hAnsi="Arial" w:cs="Arial"/>
          <w:sz w:val="24"/>
          <w:szCs w:val="24"/>
        </w:rPr>
        <w:t xml:space="preserve"> </w:t>
      </w:r>
      <w:r w:rsidR="00C33403">
        <w:rPr>
          <w:rFonts w:ascii="Arial" w:hAnsi="Arial" w:cs="Arial"/>
          <w:sz w:val="24"/>
          <w:szCs w:val="24"/>
        </w:rPr>
        <w:t>comply with</w:t>
      </w:r>
      <w:r w:rsidR="00FF6C4F">
        <w:rPr>
          <w:rFonts w:ascii="Arial" w:hAnsi="Arial" w:cs="Arial"/>
          <w:sz w:val="24"/>
          <w:szCs w:val="24"/>
        </w:rPr>
        <w:t xml:space="preserve"> the Treasury </w:t>
      </w:r>
      <w:r w:rsidR="009713C4">
        <w:rPr>
          <w:rFonts w:ascii="Arial" w:hAnsi="Arial" w:cs="Arial"/>
          <w:sz w:val="24"/>
          <w:szCs w:val="24"/>
        </w:rPr>
        <w:t xml:space="preserve">loan modification </w:t>
      </w:r>
      <w:r w:rsidR="00FF6C4F">
        <w:rPr>
          <w:rFonts w:ascii="Arial" w:hAnsi="Arial" w:cs="Arial"/>
          <w:sz w:val="24"/>
          <w:szCs w:val="24"/>
        </w:rPr>
        <w:t xml:space="preserve">guidelines (available at </w:t>
      </w:r>
      <w:hyperlink r:id="rId7" w:history="1">
        <w:r w:rsidR="00FF6C4F" w:rsidRPr="00EB5F06">
          <w:rPr>
            <w:rStyle w:val="Hyperlink"/>
            <w:rFonts w:ascii="Arial" w:hAnsi="Arial" w:cs="Arial"/>
            <w:sz w:val="24"/>
            <w:szCs w:val="24"/>
          </w:rPr>
          <w:t>www.FinancialStability.gov</w:t>
        </w:r>
      </w:hyperlink>
      <w:r w:rsidR="00FF6C4F">
        <w:rPr>
          <w:rFonts w:ascii="Arial" w:hAnsi="Arial" w:cs="Arial"/>
          <w:sz w:val="24"/>
          <w:szCs w:val="24"/>
        </w:rPr>
        <w:t xml:space="preserve">).  </w:t>
      </w:r>
      <w:r w:rsidR="003D5978">
        <w:rPr>
          <w:rFonts w:ascii="Arial" w:hAnsi="Arial" w:cs="Arial"/>
          <w:sz w:val="24"/>
          <w:szCs w:val="24"/>
        </w:rPr>
        <w:t>Treasury strongly urges p</w:t>
      </w:r>
      <w:r w:rsidR="00FF6C4F">
        <w:rPr>
          <w:rFonts w:ascii="Arial" w:hAnsi="Arial" w:cs="Arial"/>
          <w:sz w:val="24"/>
          <w:szCs w:val="24"/>
        </w:rPr>
        <w:t xml:space="preserve">articipants to use </w:t>
      </w:r>
      <w:r w:rsidR="003D5978">
        <w:rPr>
          <w:rFonts w:ascii="Arial" w:hAnsi="Arial" w:cs="Arial"/>
          <w:sz w:val="24"/>
          <w:szCs w:val="24"/>
        </w:rPr>
        <w:t>its</w:t>
      </w:r>
      <w:r w:rsidR="00FF6C4F">
        <w:rPr>
          <w:rFonts w:ascii="Arial" w:hAnsi="Arial" w:cs="Arial"/>
          <w:sz w:val="24"/>
          <w:szCs w:val="24"/>
        </w:rPr>
        <w:t xml:space="preserve"> standard documents, including the uniform Home Affordable Modification Agreement (Agreement).  We note the uniform Agreement does not include any provision for a shared appreciation arrangement.  </w:t>
      </w:r>
      <w:r>
        <w:rPr>
          <w:rFonts w:ascii="Arial" w:hAnsi="Arial" w:cs="Arial"/>
          <w:sz w:val="24"/>
          <w:szCs w:val="24"/>
        </w:rPr>
        <w:t xml:space="preserve">You will need to </w:t>
      </w:r>
      <w:r w:rsidR="00551195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Treasury to determine whether a shared appreciation loan modification is permissible under the MHA Program.  </w:t>
      </w:r>
    </w:p>
    <w:p w:rsidR="00222517" w:rsidRDefault="00222517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804" w:rsidRDefault="00E2280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FF6C4F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note shared appreciation loan modifications </w:t>
      </w:r>
      <w:r w:rsidR="003D597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raise tax issues</w:t>
      </w:r>
      <w:r w:rsidR="00727A35">
        <w:rPr>
          <w:rFonts w:ascii="Arial" w:hAnsi="Arial" w:cs="Arial"/>
          <w:sz w:val="24"/>
          <w:szCs w:val="24"/>
        </w:rPr>
        <w:t xml:space="preserve"> for members</w:t>
      </w:r>
      <w:r>
        <w:rPr>
          <w:rFonts w:ascii="Arial" w:hAnsi="Arial" w:cs="Arial"/>
          <w:sz w:val="24"/>
          <w:szCs w:val="24"/>
        </w:rPr>
        <w:t>.</w:t>
      </w:r>
      <w:r w:rsidR="00727A35">
        <w:rPr>
          <w:rFonts w:ascii="Arial" w:hAnsi="Arial" w:cs="Arial"/>
          <w:sz w:val="24"/>
          <w:szCs w:val="24"/>
        </w:rPr>
        <w:t xml:space="preserve">  The Internal Revenue Service </w:t>
      </w:r>
      <w:r>
        <w:rPr>
          <w:rFonts w:ascii="Arial" w:hAnsi="Arial" w:cs="Arial"/>
          <w:sz w:val="24"/>
          <w:szCs w:val="24"/>
        </w:rPr>
        <w:t>has issued a revenue ruling addressing the federal income tax consequences to a mortgagor under a shared appreciation mortgage loan used to finance the purchase of a home.  Rev. Rul. 83-51</w:t>
      </w:r>
      <w:r w:rsidR="00177D70">
        <w:rPr>
          <w:rFonts w:ascii="Arial" w:hAnsi="Arial" w:cs="Arial"/>
          <w:sz w:val="24"/>
          <w:szCs w:val="24"/>
        </w:rPr>
        <w:t>; 1983-1 C.B. 48 (1983)</w:t>
      </w:r>
      <w:r>
        <w:rPr>
          <w:rFonts w:ascii="Arial" w:hAnsi="Arial" w:cs="Arial"/>
          <w:sz w:val="24"/>
          <w:szCs w:val="24"/>
        </w:rPr>
        <w:t xml:space="preserve">.  We encourage you to </w:t>
      </w:r>
      <w:r w:rsidR="00727A35">
        <w:rPr>
          <w:rFonts w:ascii="Arial" w:hAnsi="Arial" w:cs="Arial"/>
          <w:sz w:val="24"/>
          <w:szCs w:val="24"/>
        </w:rPr>
        <w:t xml:space="preserve">consult </w:t>
      </w:r>
      <w:r>
        <w:rPr>
          <w:rFonts w:ascii="Arial" w:hAnsi="Arial" w:cs="Arial"/>
          <w:sz w:val="24"/>
          <w:szCs w:val="24"/>
        </w:rPr>
        <w:t xml:space="preserve">with a competent tax </w:t>
      </w:r>
      <w:r w:rsidR="00727A35">
        <w:rPr>
          <w:rFonts w:ascii="Arial" w:hAnsi="Arial" w:cs="Arial"/>
          <w:sz w:val="24"/>
          <w:szCs w:val="24"/>
        </w:rPr>
        <w:t>adviser to discuss if</w:t>
      </w:r>
      <w:r>
        <w:rPr>
          <w:rFonts w:ascii="Arial" w:hAnsi="Arial" w:cs="Arial"/>
          <w:sz w:val="24"/>
          <w:szCs w:val="24"/>
        </w:rPr>
        <w:t xml:space="preserve"> there are similar tax implications for shared ap</w:t>
      </w:r>
      <w:r w:rsidR="00727A35">
        <w:rPr>
          <w:rFonts w:ascii="Arial" w:hAnsi="Arial" w:cs="Arial"/>
          <w:sz w:val="24"/>
          <w:szCs w:val="24"/>
        </w:rPr>
        <w:t>preciation loan modifications.</w:t>
      </w:r>
    </w:p>
    <w:p w:rsidR="008B2159" w:rsidRDefault="008B2159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D7A" w:rsidRDefault="003D5978" w:rsidP="00EA4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</w:t>
      </w:r>
      <w:r w:rsidR="00FF6C4F">
        <w:rPr>
          <w:rFonts w:ascii="Arial" w:hAnsi="Arial" w:cs="Arial"/>
          <w:sz w:val="24"/>
          <w:szCs w:val="24"/>
        </w:rPr>
        <w:t>, we</w:t>
      </w:r>
      <w:r w:rsidR="008B2159">
        <w:rPr>
          <w:rFonts w:ascii="Arial" w:hAnsi="Arial" w:cs="Arial"/>
          <w:sz w:val="24"/>
          <w:szCs w:val="24"/>
        </w:rPr>
        <w:t xml:space="preserve"> </w:t>
      </w:r>
      <w:r w:rsidR="00727A35">
        <w:rPr>
          <w:rFonts w:ascii="Arial" w:hAnsi="Arial" w:cs="Arial"/>
          <w:sz w:val="24"/>
          <w:szCs w:val="24"/>
        </w:rPr>
        <w:t>note</w:t>
      </w:r>
      <w:r w:rsidR="008B2159">
        <w:rPr>
          <w:rFonts w:ascii="Arial" w:hAnsi="Arial" w:cs="Arial"/>
          <w:sz w:val="24"/>
          <w:szCs w:val="24"/>
        </w:rPr>
        <w:t xml:space="preserve"> credit unions </w:t>
      </w:r>
      <w:r>
        <w:rPr>
          <w:rFonts w:ascii="Arial" w:hAnsi="Arial" w:cs="Arial"/>
          <w:sz w:val="24"/>
          <w:szCs w:val="24"/>
        </w:rPr>
        <w:t>must</w:t>
      </w:r>
      <w:r w:rsidR="008B2159">
        <w:rPr>
          <w:rFonts w:ascii="Arial" w:hAnsi="Arial" w:cs="Arial"/>
          <w:sz w:val="24"/>
          <w:szCs w:val="24"/>
        </w:rPr>
        <w:t xml:space="preserve"> report any loan modifications, including those made under the Making Home Affordable program, on </w:t>
      </w:r>
      <w:r>
        <w:rPr>
          <w:rFonts w:ascii="Arial" w:hAnsi="Arial" w:cs="Arial"/>
          <w:sz w:val="24"/>
          <w:szCs w:val="24"/>
        </w:rPr>
        <w:t xml:space="preserve">their </w:t>
      </w:r>
      <w:r w:rsidR="008B2159">
        <w:rPr>
          <w:rFonts w:ascii="Arial" w:hAnsi="Arial" w:cs="Arial"/>
          <w:sz w:val="24"/>
          <w:szCs w:val="24"/>
        </w:rPr>
        <w:t xml:space="preserve">NCUA 5300 reports.  </w:t>
      </w:r>
      <w:r w:rsidR="00EA4D7A">
        <w:rPr>
          <w:rFonts w:ascii="Arial" w:hAnsi="Arial" w:cs="Arial"/>
          <w:sz w:val="24"/>
          <w:szCs w:val="24"/>
        </w:rPr>
        <w:t xml:space="preserve">Credit unions should refer to Statement of Financial Accounting Standard No. 15, </w:t>
      </w:r>
      <w:r w:rsidR="00EA4D7A" w:rsidRPr="00060D9E">
        <w:rPr>
          <w:rFonts w:ascii="Arial" w:hAnsi="Arial" w:cs="Arial"/>
          <w:i/>
          <w:sz w:val="24"/>
          <w:szCs w:val="24"/>
        </w:rPr>
        <w:t>Accounting by Debtors and Creditors for Troubled Debt Restructurings</w:t>
      </w:r>
      <w:r w:rsidR="00EA4D7A">
        <w:rPr>
          <w:rFonts w:ascii="Arial" w:hAnsi="Arial" w:cs="Arial"/>
          <w:sz w:val="24"/>
          <w:szCs w:val="24"/>
        </w:rPr>
        <w:t xml:space="preserve">, to determine whether to define a modification as a “Troubled Debt Restructuring” and report it accordingly.  </w:t>
      </w:r>
    </w:p>
    <w:p w:rsidR="008B2159" w:rsidRDefault="008B2159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E26" w:rsidRDefault="007E7E26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D00235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="00930612">
        <w:rPr>
          <w:rFonts w:ascii="Arial" w:hAnsi="Arial" w:cs="Arial"/>
          <w:sz w:val="24"/>
          <w:szCs w:val="24"/>
        </w:rPr>
        <w:t>Sincerely,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500B3F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/s/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123D">
        <w:rPr>
          <w:rFonts w:ascii="Arial" w:hAnsi="Arial" w:cs="Arial"/>
          <w:sz w:val="24"/>
          <w:szCs w:val="24"/>
        </w:rPr>
        <w:t>Robert M. Fenner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General Counsel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GC/PWY:bhs</w:t>
      </w:r>
    </w:p>
    <w:p w:rsidR="00930612" w:rsidRDefault="008F2C06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09-04</w:t>
      </w:r>
      <w:r w:rsidR="007C603F">
        <w:rPr>
          <w:rFonts w:ascii="Arial" w:hAnsi="Arial" w:cs="Arial"/>
          <w:sz w:val="24"/>
          <w:szCs w:val="24"/>
        </w:rPr>
        <w:t>26</w:t>
      </w:r>
    </w:p>
    <w:p w:rsidR="00D00235" w:rsidRPr="00880DAD" w:rsidRDefault="00D00235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72C" w:rsidRPr="00880DAD" w:rsidRDefault="000307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72C" w:rsidRDefault="0003072C" w:rsidP="00F96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E35" w:rsidRPr="00642D88" w:rsidRDefault="009D5E35" w:rsidP="00F96D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5E35" w:rsidRPr="00642D88" w:rsidSect="000D1218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5C" w:rsidRDefault="009C045C" w:rsidP="00A21AAB">
      <w:pPr>
        <w:spacing w:after="0" w:line="240" w:lineRule="auto"/>
      </w:pPr>
      <w:r>
        <w:separator/>
      </w:r>
    </w:p>
  </w:endnote>
  <w:endnote w:type="continuationSeparator" w:id="1">
    <w:p w:rsidR="009C045C" w:rsidRDefault="009C045C" w:rsidP="00A2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5C" w:rsidRDefault="009C045C" w:rsidP="00A21AAB">
      <w:pPr>
        <w:spacing w:after="0" w:line="240" w:lineRule="auto"/>
      </w:pPr>
      <w:r>
        <w:separator/>
      </w:r>
    </w:p>
  </w:footnote>
  <w:footnote w:type="continuationSeparator" w:id="1">
    <w:p w:rsidR="009C045C" w:rsidRDefault="009C045C" w:rsidP="00A2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5C" w:rsidRDefault="009C045C" w:rsidP="00AC5E5C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Mr. David Adams</w:t>
    </w:r>
  </w:p>
  <w:p w:rsidR="009C045C" w:rsidRPr="00927F57" w:rsidRDefault="008E0C22" w:rsidP="000D121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May 28, 2009</w:t>
    </w:r>
  </w:p>
  <w:p w:rsidR="009C045C" w:rsidRPr="00927F57" w:rsidRDefault="009C045C" w:rsidP="000D1218">
    <w:pPr>
      <w:pStyle w:val="Header"/>
      <w:rPr>
        <w:rStyle w:val="PageNumber"/>
        <w:rFonts w:ascii="Arial" w:hAnsi="Arial" w:cs="Arial"/>
        <w:sz w:val="24"/>
        <w:szCs w:val="24"/>
      </w:rPr>
    </w:pPr>
    <w:r w:rsidRPr="00927F57">
      <w:rPr>
        <w:rFonts w:ascii="Arial" w:hAnsi="Arial" w:cs="Arial"/>
        <w:sz w:val="24"/>
        <w:szCs w:val="24"/>
      </w:rPr>
      <w:t xml:space="preserve">Page </w:t>
    </w:r>
    <w:r w:rsidR="0008363F" w:rsidRPr="00927F57">
      <w:rPr>
        <w:rStyle w:val="PageNumber"/>
        <w:rFonts w:ascii="Arial" w:hAnsi="Arial" w:cs="Arial"/>
        <w:sz w:val="24"/>
        <w:szCs w:val="24"/>
      </w:rPr>
      <w:fldChar w:fldCharType="begin"/>
    </w:r>
    <w:r w:rsidRPr="00927F57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08363F" w:rsidRPr="00927F57">
      <w:rPr>
        <w:rStyle w:val="PageNumber"/>
        <w:rFonts w:ascii="Arial" w:hAnsi="Arial" w:cs="Arial"/>
        <w:sz w:val="24"/>
        <w:szCs w:val="24"/>
      </w:rPr>
      <w:fldChar w:fldCharType="separate"/>
    </w:r>
    <w:r w:rsidR="00500B3F">
      <w:rPr>
        <w:rStyle w:val="PageNumber"/>
        <w:rFonts w:ascii="Arial" w:hAnsi="Arial" w:cs="Arial"/>
        <w:noProof/>
        <w:sz w:val="24"/>
        <w:szCs w:val="24"/>
      </w:rPr>
      <w:t>2</w:t>
    </w:r>
    <w:r w:rsidR="0008363F" w:rsidRPr="00927F57">
      <w:rPr>
        <w:rStyle w:val="PageNumber"/>
        <w:rFonts w:ascii="Arial" w:hAnsi="Arial" w:cs="Arial"/>
        <w:sz w:val="24"/>
        <w:szCs w:val="24"/>
      </w:rPr>
      <w:fldChar w:fldCharType="end"/>
    </w:r>
  </w:p>
  <w:p w:rsidR="009C045C" w:rsidRDefault="009C0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D88"/>
    <w:rsid w:val="00002667"/>
    <w:rsid w:val="00004FC2"/>
    <w:rsid w:val="0003072C"/>
    <w:rsid w:val="00037DCC"/>
    <w:rsid w:val="000421C9"/>
    <w:rsid w:val="00071723"/>
    <w:rsid w:val="00075B3D"/>
    <w:rsid w:val="0008363F"/>
    <w:rsid w:val="00086B20"/>
    <w:rsid w:val="00094BE3"/>
    <w:rsid w:val="00095C43"/>
    <w:rsid w:val="00096C3A"/>
    <w:rsid w:val="000A67A4"/>
    <w:rsid w:val="000B18B2"/>
    <w:rsid w:val="000C7967"/>
    <w:rsid w:val="000D1218"/>
    <w:rsid w:val="00117A7D"/>
    <w:rsid w:val="001259A1"/>
    <w:rsid w:val="001276EC"/>
    <w:rsid w:val="00133DD7"/>
    <w:rsid w:val="00136F49"/>
    <w:rsid w:val="00137DB7"/>
    <w:rsid w:val="00141499"/>
    <w:rsid w:val="00143478"/>
    <w:rsid w:val="00147B01"/>
    <w:rsid w:val="00157D2A"/>
    <w:rsid w:val="00157D55"/>
    <w:rsid w:val="00161660"/>
    <w:rsid w:val="00165E36"/>
    <w:rsid w:val="0017792E"/>
    <w:rsid w:val="00177D70"/>
    <w:rsid w:val="001A18E1"/>
    <w:rsid w:val="001C4337"/>
    <w:rsid w:val="001D127E"/>
    <w:rsid w:val="001E1FE5"/>
    <w:rsid w:val="001E41E3"/>
    <w:rsid w:val="00200B40"/>
    <w:rsid w:val="0021443D"/>
    <w:rsid w:val="00222517"/>
    <w:rsid w:val="00231750"/>
    <w:rsid w:val="00237B2F"/>
    <w:rsid w:val="00241FC5"/>
    <w:rsid w:val="00254500"/>
    <w:rsid w:val="00257944"/>
    <w:rsid w:val="00260287"/>
    <w:rsid w:val="00270DEA"/>
    <w:rsid w:val="00281235"/>
    <w:rsid w:val="00291527"/>
    <w:rsid w:val="00291E19"/>
    <w:rsid w:val="002A4090"/>
    <w:rsid w:val="002B01F2"/>
    <w:rsid w:val="002B2344"/>
    <w:rsid w:val="002B6DF7"/>
    <w:rsid w:val="002C6E67"/>
    <w:rsid w:val="002E5232"/>
    <w:rsid w:val="003010A4"/>
    <w:rsid w:val="00322A23"/>
    <w:rsid w:val="00343B98"/>
    <w:rsid w:val="003551CE"/>
    <w:rsid w:val="0036134A"/>
    <w:rsid w:val="00364ABA"/>
    <w:rsid w:val="00376CBD"/>
    <w:rsid w:val="00397FEF"/>
    <w:rsid w:val="003B7980"/>
    <w:rsid w:val="003C56BE"/>
    <w:rsid w:val="003D5978"/>
    <w:rsid w:val="003D6766"/>
    <w:rsid w:val="004023DF"/>
    <w:rsid w:val="0041103F"/>
    <w:rsid w:val="00414022"/>
    <w:rsid w:val="00420771"/>
    <w:rsid w:val="00425556"/>
    <w:rsid w:val="0042762C"/>
    <w:rsid w:val="0043527E"/>
    <w:rsid w:val="00445624"/>
    <w:rsid w:val="00450642"/>
    <w:rsid w:val="00456663"/>
    <w:rsid w:val="00461BB0"/>
    <w:rsid w:val="004652B8"/>
    <w:rsid w:val="00467E2C"/>
    <w:rsid w:val="00472F99"/>
    <w:rsid w:val="00485828"/>
    <w:rsid w:val="004A713B"/>
    <w:rsid w:val="004B58BE"/>
    <w:rsid w:val="004D0980"/>
    <w:rsid w:val="004D4354"/>
    <w:rsid w:val="004D5846"/>
    <w:rsid w:val="004D64EB"/>
    <w:rsid w:val="004E5F02"/>
    <w:rsid w:val="004E68EB"/>
    <w:rsid w:val="004F29C2"/>
    <w:rsid w:val="00500027"/>
    <w:rsid w:val="00500B3F"/>
    <w:rsid w:val="00507FC2"/>
    <w:rsid w:val="00521832"/>
    <w:rsid w:val="00527080"/>
    <w:rsid w:val="005503D7"/>
    <w:rsid w:val="00551195"/>
    <w:rsid w:val="00564891"/>
    <w:rsid w:val="0057094D"/>
    <w:rsid w:val="00572614"/>
    <w:rsid w:val="00581269"/>
    <w:rsid w:val="005822ED"/>
    <w:rsid w:val="00586D3A"/>
    <w:rsid w:val="00591EF4"/>
    <w:rsid w:val="005B39E1"/>
    <w:rsid w:val="005C4ED5"/>
    <w:rsid w:val="005D2057"/>
    <w:rsid w:val="005D7A62"/>
    <w:rsid w:val="005E0868"/>
    <w:rsid w:val="005E29B8"/>
    <w:rsid w:val="005E53CC"/>
    <w:rsid w:val="006127C3"/>
    <w:rsid w:val="006170FC"/>
    <w:rsid w:val="00624E60"/>
    <w:rsid w:val="00625A56"/>
    <w:rsid w:val="00627112"/>
    <w:rsid w:val="00632EBA"/>
    <w:rsid w:val="00634F84"/>
    <w:rsid w:val="006365D2"/>
    <w:rsid w:val="00642D88"/>
    <w:rsid w:val="006453E2"/>
    <w:rsid w:val="00650D9A"/>
    <w:rsid w:val="00651AEB"/>
    <w:rsid w:val="00656470"/>
    <w:rsid w:val="00663A55"/>
    <w:rsid w:val="00691C61"/>
    <w:rsid w:val="00692012"/>
    <w:rsid w:val="006A123D"/>
    <w:rsid w:val="006A6E88"/>
    <w:rsid w:val="006C2109"/>
    <w:rsid w:val="006C24B6"/>
    <w:rsid w:val="006C4DFE"/>
    <w:rsid w:val="006D1496"/>
    <w:rsid w:val="006D165F"/>
    <w:rsid w:val="006D554A"/>
    <w:rsid w:val="006D608D"/>
    <w:rsid w:val="006E55D4"/>
    <w:rsid w:val="006F7D1E"/>
    <w:rsid w:val="00714919"/>
    <w:rsid w:val="00714D1E"/>
    <w:rsid w:val="0072000B"/>
    <w:rsid w:val="00727A35"/>
    <w:rsid w:val="00732D0E"/>
    <w:rsid w:val="007342F5"/>
    <w:rsid w:val="0073441B"/>
    <w:rsid w:val="00775E03"/>
    <w:rsid w:val="007A2155"/>
    <w:rsid w:val="007B2E4F"/>
    <w:rsid w:val="007B3B20"/>
    <w:rsid w:val="007C603F"/>
    <w:rsid w:val="007D05A7"/>
    <w:rsid w:val="007D0ADD"/>
    <w:rsid w:val="007E001D"/>
    <w:rsid w:val="007E0378"/>
    <w:rsid w:val="007E2C5A"/>
    <w:rsid w:val="007E3B02"/>
    <w:rsid w:val="007E712A"/>
    <w:rsid w:val="007E7E26"/>
    <w:rsid w:val="007F6572"/>
    <w:rsid w:val="008025B3"/>
    <w:rsid w:val="00803D6E"/>
    <w:rsid w:val="0082620E"/>
    <w:rsid w:val="00841427"/>
    <w:rsid w:val="00855BF2"/>
    <w:rsid w:val="00855FAD"/>
    <w:rsid w:val="00861158"/>
    <w:rsid w:val="0086388D"/>
    <w:rsid w:val="00872139"/>
    <w:rsid w:val="00880DAD"/>
    <w:rsid w:val="0088511F"/>
    <w:rsid w:val="008A17D5"/>
    <w:rsid w:val="008A2A2A"/>
    <w:rsid w:val="008B2159"/>
    <w:rsid w:val="008B37D1"/>
    <w:rsid w:val="008C4C05"/>
    <w:rsid w:val="008C5A02"/>
    <w:rsid w:val="008D099D"/>
    <w:rsid w:val="008D4146"/>
    <w:rsid w:val="008D4767"/>
    <w:rsid w:val="008E0C22"/>
    <w:rsid w:val="008E4E03"/>
    <w:rsid w:val="008E6591"/>
    <w:rsid w:val="008E70B6"/>
    <w:rsid w:val="008F1E88"/>
    <w:rsid w:val="008F2C06"/>
    <w:rsid w:val="00901FF1"/>
    <w:rsid w:val="009020D3"/>
    <w:rsid w:val="00902EEA"/>
    <w:rsid w:val="00912B25"/>
    <w:rsid w:val="0091651A"/>
    <w:rsid w:val="00917894"/>
    <w:rsid w:val="00926035"/>
    <w:rsid w:val="00927F57"/>
    <w:rsid w:val="00930612"/>
    <w:rsid w:val="00941C9F"/>
    <w:rsid w:val="009435B4"/>
    <w:rsid w:val="00955BE9"/>
    <w:rsid w:val="00955E23"/>
    <w:rsid w:val="009712A4"/>
    <w:rsid w:val="009713C4"/>
    <w:rsid w:val="00974E80"/>
    <w:rsid w:val="00986161"/>
    <w:rsid w:val="009969E8"/>
    <w:rsid w:val="009972F1"/>
    <w:rsid w:val="009B2BCB"/>
    <w:rsid w:val="009B70D5"/>
    <w:rsid w:val="009B7C76"/>
    <w:rsid w:val="009C045C"/>
    <w:rsid w:val="009C685D"/>
    <w:rsid w:val="009D5E35"/>
    <w:rsid w:val="009D647B"/>
    <w:rsid w:val="009E4A1B"/>
    <w:rsid w:val="009E54CB"/>
    <w:rsid w:val="00A105EF"/>
    <w:rsid w:val="00A115B3"/>
    <w:rsid w:val="00A16BF6"/>
    <w:rsid w:val="00A21AAB"/>
    <w:rsid w:val="00A236B5"/>
    <w:rsid w:val="00A25A59"/>
    <w:rsid w:val="00A2796E"/>
    <w:rsid w:val="00A37220"/>
    <w:rsid w:val="00A53BA9"/>
    <w:rsid w:val="00A55128"/>
    <w:rsid w:val="00A80712"/>
    <w:rsid w:val="00AA3056"/>
    <w:rsid w:val="00AA6724"/>
    <w:rsid w:val="00AC3FB7"/>
    <w:rsid w:val="00AC5E5C"/>
    <w:rsid w:val="00AC7334"/>
    <w:rsid w:val="00AE3C02"/>
    <w:rsid w:val="00AE67D9"/>
    <w:rsid w:val="00AF1E28"/>
    <w:rsid w:val="00AF6F8D"/>
    <w:rsid w:val="00AF7CF1"/>
    <w:rsid w:val="00B1045C"/>
    <w:rsid w:val="00B14C6D"/>
    <w:rsid w:val="00B20E44"/>
    <w:rsid w:val="00B244AD"/>
    <w:rsid w:val="00B361CE"/>
    <w:rsid w:val="00B37AD7"/>
    <w:rsid w:val="00B43C24"/>
    <w:rsid w:val="00B5087B"/>
    <w:rsid w:val="00B61138"/>
    <w:rsid w:val="00B723CD"/>
    <w:rsid w:val="00B759CF"/>
    <w:rsid w:val="00B83D87"/>
    <w:rsid w:val="00B83E05"/>
    <w:rsid w:val="00B840BD"/>
    <w:rsid w:val="00B90813"/>
    <w:rsid w:val="00B90A91"/>
    <w:rsid w:val="00B95CF2"/>
    <w:rsid w:val="00BA3FB9"/>
    <w:rsid w:val="00BB37BA"/>
    <w:rsid w:val="00BB3DFB"/>
    <w:rsid w:val="00BB7D53"/>
    <w:rsid w:val="00BC4745"/>
    <w:rsid w:val="00BC5034"/>
    <w:rsid w:val="00BD4861"/>
    <w:rsid w:val="00BD7F39"/>
    <w:rsid w:val="00BE2C88"/>
    <w:rsid w:val="00BF0013"/>
    <w:rsid w:val="00BF0EB4"/>
    <w:rsid w:val="00BF15F7"/>
    <w:rsid w:val="00BF19A1"/>
    <w:rsid w:val="00BF38C9"/>
    <w:rsid w:val="00C237EA"/>
    <w:rsid w:val="00C25085"/>
    <w:rsid w:val="00C33403"/>
    <w:rsid w:val="00C34849"/>
    <w:rsid w:val="00C406FC"/>
    <w:rsid w:val="00C473AA"/>
    <w:rsid w:val="00C60D0B"/>
    <w:rsid w:val="00C63235"/>
    <w:rsid w:val="00C94F1F"/>
    <w:rsid w:val="00C96304"/>
    <w:rsid w:val="00C969ED"/>
    <w:rsid w:val="00CA1F91"/>
    <w:rsid w:val="00CA6175"/>
    <w:rsid w:val="00CB0AE6"/>
    <w:rsid w:val="00CB5E93"/>
    <w:rsid w:val="00CC04E3"/>
    <w:rsid w:val="00CC187D"/>
    <w:rsid w:val="00CC2807"/>
    <w:rsid w:val="00CC285F"/>
    <w:rsid w:val="00CC6916"/>
    <w:rsid w:val="00CD5C33"/>
    <w:rsid w:val="00CF0F3F"/>
    <w:rsid w:val="00D00235"/>
    <w:rsid w:val="00D01C4D"/>
    <w:rsid w:val="00D11B6A"/>
    <w:rsid w:val="00D12F04"/>
    <w:rsid w:val="00D169D0"/>
    <w:rsid w:val="00D21C40"/>
    <w:rsid w:val="00D245C6"/>
    <w:rsid w:val="00D2524F"/>
    <w:rsid w:val="00D26875"/>
    <w:rsid w:val="00D31489"/>
    <w:rsid w:val="00D908C5"/>
    <w:rsid w:val="00DA4930"/>
    <w:rsid w:val="00DB0BC0"/>
    <w:rsid w:val="00DC08C8"/>
    <w:rsid w:val="00DC14ED"/>
    <w:rsid w:val="00DC3B67"/>
    <w:rsid w:val="00DC4A2F"/>
    <w:rsid w:val="00DD4EB8"/>
    <w:rsid w:val="00DD7D22"/>
    <w:rsid w:val="00DE1359"/>
    <w:rsid w:val="00DE6937"/>
    <w:rsid w:val="00DF318D"/>
    <w:rsid w:val="00E04689"/>
    <w:rsid w:val="00E111F6"/>
    <w:rsid w:val="00E115AE"/>
    <w:rsid w:val="00E22804"/>
    <w:rsid w:val="00E247AD"/>
    <w:rsid w:val="00E31DAC"/>
    <w:rsid w:val="00E41C55"/>
    <w:rsid w:val="00E42A9D"/>
    <w:rsid w:val="00E514E5"/>
    <w:rsid w:val="00E535E2"/>
    <w:rsid w:val="00E57A5C"/>
    <w:rsid w:val="00E61449"/>
    <w:rsid w:val="00E92CB2"/>
    <w:rsid w:val="00EA4D7A"/>
    <w:rsid w:val="00EC646E"/>
    <w:rsid w:val="00EC6855"/>
    <w:rsid w:val="00ED33D6"/>
    <w:rsid w:val="00ED4AF7"/>
    <w:rsid w:val="00ED5285"/>
    <w:rsid w:val="00EE7072"/>
    <w:rsid w:val="00EF167E"/>
    <w:rsid w:val="00EF46FA"/>
    <w:rsid w:val="00F005D5"/>
    <w:rsid w:val="00F0496D"/>
    <w:rsid w:val="00F0757C"/>
    <w:rsid w:val="00F10E1A"/>
    <w:rsid w:val="00F13036"/>
    <w:rsid w:val="00F13B1A"/>
    <w:rsid w:val="00F13DF4"/>
    <w:rsid w:val="00F147E1"/>
    <w:rsid w:val="00F31BD3"/>
    <w:rsid w:val="00F34E51"/>
    <w:rsid w:val="00F44C88"/>
    <w:rsid w:val="00F75DEF"/>
    <w:rsid w:val="00F801FA"/>
    <w:rsid w:val="00F8532F"/>
    <w:rsid w:val="00F92754"/>
    <w:rsid w:val="00F96528"/>
    <w:rsid w:val="00F96D50"/>
    <w:rsid w:val="00FA1AEF"/>
    <w:rsid w:val="00FA7DCB"/>
    <w:rsid w:val="00FB7F7E"/>
    <w:rsid w:val="00FC6D8F"/>
    <w:rsid w:val="00FD7102"/>
    <w:rsid w:val="00FD7BAE"/>
    <w:rsid w:val="00FD7F9B"/>
    <w:rsid w:val="00FF045D"/>
    <w:rsid w:val="00FF2C68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AB"/>
  </w:style>
  <w:style w:type="paragraph" w:styleId="Footer">
    <w:name w:val="footer"/>
    <w:basedOn w:val="Normal"/>
    <w:link w:val="FooterChar"/>
    <w:uiPriority w:val="99"/>
    <w:semiHidden/>
    <w:unhideWhenUsed/>
    <w:rsid w:val="00A2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AB"/>
  </w:style>
  <w:style w:type="character" w:styleId="PageNumber">
    <w:name w:val="page number"/>
    <w:basedOn w:val="DefaultParagraphFont"/>
    <w:rsid w:val="000D1218"/>
  </w:style>
  <w:style w:type="paragraph" w:styleId="BalloonText">
    <w:name w:val="Balloon Text"/>
    <w:basedOn w:val="Normal"/>
    <w:link w:val="BalloonTextChar"/>
    <w:uiPriority w:val="99"/>
    <w:semiHidden/>
    <w:unhideWhenUsed/>
    <w:rsid w:val="00A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ancialStabilit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97EE-501E-450E-8852-ABBE892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BasicXP</dc:creator>
  <cp:lastModifiedBy>Jacqueline R Minor</cp:lastModifiedBy>
  <cp:revision>4</cp:revision>
  <cp:lastPrinted>2009-06-08T19:06:00Z</cp:lastPrinted>
  <dcterms:created xsi:type="dcterms:W3CDTF">2009-05-27T22:02:00Z</dcterms:created>
  <dcterms:modified xsi:type="dcterms:W3CDTF">2009-06-08T19:07:00Z</dcterms:modified>
</cp:coreProperties>
</file>