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90" w:rsidRDefault="00933D90" w:rsidP="00933D90">
      <w:pPr>
        <w:rPr>
          <w:b/>
          <w:sz w:val="22"/>
          <w:szCs w:val="22"/>
        </w:rPr>
      </w:pPr>
    </w:p>
    <w:p w:rsidR="00933D90" w:rsidRDefault="00933D90" w:rsidP="00933D90">
      <w:pPr>
        <w:rPr>
          <w:b/>
          <w:sz w:val="22"/>
          <w:szCs w:val="22"/>
        </w:rPr>
      </w:pPr>
      <w:r>
        <w:rPr>
          <w:b/>
          <w:sz w:val="22"/>
          <w:szCs w:val="22"/>
        </w:rPr>
        <w:t>From the CMHSL Emergency Preparedness &amp; Response Plan, August 2008, page 17:</w:t>
      </w:r>
    </w:p>
    <w:p w:rsidR="00933D90" w:rsidRDefault="00933D90" w:rsidP="00933D90">
      <w:pPr>
        <w:rPr>
          <w:b/>
          <w:sz w:val="22"/>
          <w:szCs w:val="22"/>
        </w:rPr>
      </w:pPr>
    </w:p>
    <w:p w:rsidR="00933D90" w:rsidRDefault="00933D90" w:rsidP="00933D90">
      <w:pPr>
        <w:rPr>
          <w:b/>
          <w:sz w:val="22"/>
          <w:szCs w:val="22"/>
        </w:rPr>
      </w:pPr>
    </w:p>
    <w:p w:rsidR="00933D90" w:rsidRDefault="00933D90" w:rsidP="00933D90">
      <w:pPr>
        <w:rPr>
          <w:b/>
          <w:sz w:val="22"/>
          <w:szCs w:val="22"/>
        </w:rPr>
      </w:pPr>
    </w:p>
    <w:p w:rsidR="00933D90" w:rsidRDefault="00933D90" w:rsidP="00933D90">
      <w:pPr>
        <w:rPr>
          <w:b/>
          <w:sz w:val="22"/>
          <w:szCs w:val="22"/>
        </w:rPr>
      </w:pPr>
    </w:p>
    <w:p w:rsidR="00933D90" w:rsidRDefault="00933D90" w:rsidP="00933D90">
      <w:pPr>
        <w:rPr>
          <w:b/>
          <w:sz w:val="22"/>
          <w:szCs w:val="22"/>
        </w:rPr>
      </w:pPr>
      <w:r w:rsidRPr="00921AC8">
        <w:rPr>
          <w:b/>
          <w:sz w:val="22"/>
          <w:szCs w:val="22"/>
        </w:rPr>
        <w:t>Scenario</w:t>
      </w:r>
      <w:r>
        <w:rPr>
          <w:b/>
          <w:sz w:val="22"/>
          <w:szCs w:val="22"/>
        </w:rPr>
        <w:t xml:space="preserve"> A:  Pandemic (library closed for social distancing) or staff not able to get to the site (severe storm or other regional disaster).  Building </w:t>
      </w:r>
      <w:r w:rsidRPr="00921AC8">
        <w:rPr>
          <w:b/>
          <w:sz w:val="22"/>
          <w:szCs w:val="22"/>
        </w:rPr>
        <w:t>closed</w:t>
      </w:r>
      <w:r>
        <w:rPr>
          <w:b/>
          <w:sz w:val="22"/>
          <w:szCs w:val="22"/>
        </w:rPr>
        <w:t xml:space="preserve">, electric </w:t>
      </w:r>
      <w:r w:rsidRPr="00921AC8">
        <w:rPr>
          <w:b/>
          <w:sz w:val="22"/>
          <w:szCs w:val="22"/>
        </w:rPr>
        <w:t>power and internet available:</w:t>
      </w:r>
    </w:p>
    <w:p w:rsidR="00933D90" w:rsidRPr="00921AC8" w:rsidRDefault="00933D90" w:rsidP="00933D90">
      <w:pPr>
        <w:rPr>
          <w:b/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3070"/>
        <w:gridCol w:w="3251"/>
      </w:tblGrid>
      <w:tr w:rsidR="00933D90" w:rsidRPr="00DA1389" w:rsidTr="00F1348C">
        <w:tc>
          <w:tcPr>
            <w:tcW w:w="2535" w:type="dxa"/>
            <w:shd w:val="clear" w:color="auto" w:fill="FBD4B4"/>
          </w:tcPr>
          <w:p w:rsidR="00933D90" w:rsidRPr="00DA1389" w:rsidRDefault="00933D90" w:rsidP="00F1348C">
            <w:pPr>
              <w:jc w:val="center"/>
              <w:rPr>
                <w:b/>
              </w:rPr>
            </w:pPr>
            <w:r w:rsidRPr="00DA1389">
              <w:rPr>
                <w:b/>
              </w:rPr>
              <w:t>Resource</w:t>
            </w:r>
          </w:p>
          <w:p w:rsidR="00933D90" w:rsidRPr="00DA1389" w:rsidRDefault="00933D90" w:rsidP="00F1348C">
            <w:pPr>
              <w:jc w:val="center"/>
              <w:rPr>
                <w:b/>
              </w:rPr>
            </w:pPr>
          </w:p>
        </w:tc>
        <w:tc>
          <w:tcPr>
            <w:tcW w:w="3070" w:type="dxa"/>
            <w:shd w:val="clear" w:color="auto" w:fill="FBD4B4"/>
          </w:tcPr>
          <w:p w:rsidR="00933D90" w:rsidRPr="00DA1389" w:rsidRDefault="00933D90" w:rsidP="00F1348C">
            <w:pPr>
              <w:jc w:val="center"/>
              <w:rPr>
                <w:b/>
              </w:rPr>
            </w:pPr>
            <w:r w:rsidRPr="00DA1389">
              <w:rPr>
                <w:b/>
              </w:rPr>
              <w:t>Service to be maintained</w:t>
            </w:r>
          </w:p>
        </w:tc>
        <w:tc>
          <w:tcPr>
            <w:tcW w:w="3251" w:type="dxa"/>
            <w:shd w:val="clear" w:color="auto" w:fill="FBD4B4"/>
          </w:tcPr>
          <w:p w:rsidR="00933D90" w:rsidRPr="00DA1389" w:rsidRDefault="00933D90" w:rsidP="00F1348C">
            <w:pPr>
              <w:jc w:val="center"/>
              <w:rPr>
                <w:b/>
              </w:rPr>
            </w:pPr>
            <w:r w:rsidRPr="00DA1389">
              <w:rPr>
                <w:b/>
              </w:rPr>
              <w:t>Managers/Responsibilities</w:t>
            </w:r>
          </w:p>
        </w:tc>
      </w:tr>
      <w:tr w:rsidR="00933D90" w:rsidRPr="00DA1389" w:rsidTr="00F1348C">
        <w:tc>
          <w:tcPr>
            <w:tcW w:w="2535" w:type="dxa"/>
            <w:shd w:val="clear" w:color="auto" w:fill="FDE9D9"/>
          </w:tcPr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</w:p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  <w:r w:rsidRPr="00DA1389">
              <w:rPr>
                <w:b/>
                <w:sz w:val="20"/>
                <w:szCs w:val="20"/>
              </w:rPr>
              <w:t>Access to online resources</w:t>
            </w:r>
          </w:p>
        </w:tc>
        <w:tc>
          <w:tcPr>
            <w:tcW w:w="3070" w:type="dxa"/>
          </w:tcPr>
          <w:p w:rsidR="00933D90" w:rsidRPr="00DA1389" w:rsidRDefault="00933D90" w:rsidP="00F1348C">
            <w:pPr>
              <w:rPr>
                <w:sz w:val="20"/>
                <w:szCs w:val="20"/>
              </w:rPr>
            </w:pPr>
            <w:r w:rsidRPr="00DA1389">
              <w:rPr>
                <w:sz w:val="20"/>
                <w:szCs w:val="20"/>
              </w:rPr>
              <w:t>Patron access from off-site to licensed resources</w:t>
            </w:r>
          </w:p>
        </w:tc>
        <w:tc>
          <w:tcPr>
            <w:tcW w:w="3251" w:type="dxa"/>
          </w:tcPr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Collection Development Librarian</w:t>
            </w:r>
            <w:r w:rsidR="00933D90" w:rsidRPr="00DA1389">
              <w:rPr>
                <w:sz w:val="20"/>
                <w:szCs w:val="20"/>
              </w:rPr>
              <w:t>—e-journals, e-books*</w:t>
            </w:r>
          </w:p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Electronic Services Librarian</w:t>
            </w:r>
            <w:r w:rsidR="00933D90" w:rsidRPr="00DA1389">
              <w:rPr>
                <w:sz w:val="20"/>
                <w:szCs w:val="20"/>
              </w:rPr>
              <w:t xml:space="preserve">—databases </w:t>
            </w:r>
          </w:p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Assoc. Dir. for Lib. Tech &amp; Development</w:t>
            </w:r>
            <w:r w:rsidR="00933D90" w:rsidRPr="00DA1389">
              <w:rPr>
                <w:sz w:val="20"/>
                <w:szCs w:val="20"/>
              </w:rPr>
              <w:t>—internet connectivity</w:t>
            </w:r>
          </w:p>
        </w:tc>
      </w:tr>
      <w:tr w:rsidR="00933D90" w:rsidRPr="00DA1389" w:rsidTr="00F1348C">
        <w:tc>
          <w:tcPr>
            <w:tcW w:w="2535" w:type="dxa"/>
            <w:shd w:val="clear" w:color="auto" w:fill="FDE9D9"/>
          </w:tcPr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</w:p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  <w:r w:rsidRPr="00DA1389">
              <w:rPr>
                <w:b/>
                <w:sz w:val="20"/>
                <w:szCs w:val="20"/>
              </w:rPr>
              <w:t>Library web site</w:t>
            </w:r>
          </w:p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33D90" w:rsidRPr="00DA1389" w:rsidRDefault="00933D90" w:rsidP="00F1348C">
            <w:pPr>
              <w:rPr>
                <w:sz w:val="20"/>
                <w:szCs w:val="20"/>
              </w:rPr>
            </w:pPr>
            <w:r w:rsidRPr="00DA1389">
              <w:rPr>
                <w:sz w:val="20"/>
                <w:szCs w:val="20"/>
              </w:rPr>
              <w:t>Links to library resources, access to online help from a librarian, emergency information about the library (hours, staffing, etc.)</w:t>
            </w:r>
          </w:p>
          <w:p w:rsidR="00933D90" w:rsidRPr="00DA1389" w:rsidRDefault="00933D90" w:rsidP="00F1348C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</w:tcPr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Assoc. Dir. for Lib. Tech &amp; Development</w:t>
            </w:r>
            <w:r w:rsidR="00933D90" w:rsidRPr="00DA1389">
              <w:rPr>
                <w:sz w:val="20"/>
                <w:szCs w:val="20"/>
              </w:rPr>
              <w:t>—internet connectivity</w:t>
            </w:r>
          </w:p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Library Webmaster</w:t>
            </w:r>
            <w:r w:rsidR="00933D90" w:rsidRPr="00DA1389">
              <w:rPr>
                <w:sz w:val="20"/>
                <w:szCs w:val="20"/>
              </w:rPr>
              <w:t>—</w:t>
            </w:r>
            <w:r w:rsidR="00933D90">
              <w:rPr>
                <w:sz w:val="20"/>
                <w:szCs w:val="20"/>
              </w:rPr>
              <w:t>library web site/</w:t>
            </w:r>
            <w:r w:rsidR="00933D90" w:rsidRPr="00DA1389">
              <w:rPr>
                <w:sz w:val="20"/>
                <w:szCs w:val="20"/>
              </w:rPr>
              <w:t>emergency web page maintenance</w:t>
            </w:r>
          </w:p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Assoc. Dir. for Information Services--</w:t>
            </w:r>
            <w:r w:rsidR="00933D90">
              <w:rPr>
                <w:sz w:val="20"/>
                <w:szCs w:val="20"/>
              </w:rPr>
              <w:t xml:space="preserve">staffing </w:t>
            </w:r>
            <w:r w:rsidR="00933D90" w:rsidRPr="00DA1389">
              <w:rPr>
                <w:sz w:val="20"/>
                <w:szCs w:val="20"/>
              </w:rPr>
              <w:t>online chat sessions for patron assistance</w:t>
            </w:r>
          </w:p>
        </w:tc>
      </w:tr>
      <w:tr w:rsidR="00933D90" w:rsidRPr="00DA1389" w:rsidTr="00F1348C">
        <w:tc>
          <w:tcPr>
            <w:tcW w:w="2535" w:type="dxa"/>
            <w:shd w:val="clear" w:color="auto" w:fill="FDE9D9"/>
          </w:tcPr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</w:p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  <w:r w:rsidRPr="00DA1389">
              <w:rPr>
                <w:b/>
                <w:sz w:val="20"/>
                <w:szCs w:val="20"/>
              </w:rPr>
              <w:t>Interlibrary Loan borrowing</w:t>
            </w:r>
          </w:p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33D90" w:rsidRPr="00DA1389" w:rsidRDefault="00933D90" w:rsidP="00F1348C">
            <w:pPr>
              <w:rPr>
                <w:sz w:val="20"/>
                <w:szCs w:val="20"/>
              </w:rPr>
            </w:pPr>
            <w:r w:rsidRPr="00DA1389">
              <w:rPr>
                <w:sz w:val="20"/>
                <w:szCs w:val="20"/>
              </w:rPr>
              <w:t>Receiving requests from CMHSL patrons for materials not owned by library, sending requests and receiving materials, forwarding to patron electronically or by fax</w:t>
            </w:r>
          </w:p>
        </w:tc>
        <w:tc>
          <w:tcPr>
            <w:tcW w:w="3251" w:type="dxa"/>
          </w:tcPr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ILL Supervisor</w:t>
            </w:r>
            <w:r w:rsidR="00933D90" w:rsidRPr="00DA1389">
              <w:rPr>
                <w:sz w:val="20"/>
                <w:szCs w:val="20"/>
              </w:rPr>
              <w:t>—ILL procedures</w:t>
            </w:r>
          </w:p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Assoc. Dir. for Lib. Tech &amp; Development</w:t>
            </w:r>
            <w:r w:rsidR="00933D90" w:rsidRPr="00DA1389">
              <w:rPr>
                <w:sz w:val="20"/>
                <w:szCs w:val="20"/>
              </w:rPr>
              <w:t>—</w:t>
            </w:r>
            <w:proofErr w:type="spellStart"/>
            <w:r w:rsidR="00933D90" w:rsidRPr="00DA1389">
              <w:rPr>
                <w:sz w:val="20"/>
                <w:szCs w:val="20"/>
              </w:rPr>
              <w:t>ILLiad</w:t>
            </w:r>
            <w:proofErr w:type="spellEnd"/>
            <w:r w:rsidR="00933D90" w:rsidRPr="00DA1389">
              <w:rPr>
                <w:sz w:val="20"/>
                <w:szCs w:val="20"/>
              </w:rPr>
              <w:t xml:space="preserve"> installation, connectivity from home for </w:t>
            </w:r>
            <w:r>
              <w:rPr>
                <w:sz w:val="20"/>
                <w:szCs w:val="20"/>
              </w:rPr>
              <w:t>ILL Supervisor</w:t>
            </w:r>
            <w:r w:rsidR="00933D90" w:rsidRPr="00DA1389">
              <w:rPr>
                <w:sz w:val="20"/>
                <w:szCs w:val="20"/>
              </w:rPr>
              <w:t xml:space="preserve"> and from UNC</w:t>
            </w:r>
            <w:r>
              <w:rPr>
                <w:sz w:val="20"/>
                <w:szCs w:val="20"/>
              </w:rPr>
              <w:t xml:space="preserve"> (backup library)</w:t>
            </w:r>
          </w:p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Library Webmaster</w:t>
            </w:r>
            <w:r w:rsidR="00933D90" w:rsidRPr="00DA1389">
              <w:rPr>
                <w:sz w:val="20"/>
                <w:szCs w:val="20"/>
              </w:rPr>
              <w:t>—</w:t>
            </w:r>
            <w:proofErr w:type="spellStart"/>
            <w:r w:rsidR="00933D90" w:rsidRPr="00DA1389">
              <w:rPr>
                <w:sz w:val="20"/>
                <w:szCs w:val="20"/>
              </w:rPr>
              <w:t>ILLiad</w:t>
            </w:r>
            <w:proofErr w:type="spellEnd"/>
            <w:r w:rsidR="00933D90" w:rsidRPr="00DA1389">
              <w:rPr>
                <w:sz w:val="20"/>
                <w:szCs w:val="20"/>
              </w:rPr>
              <w:t xml:space="preserve"> web page for patron use</w:t>
            </w:r>
          </w:p>
        </w:tc>
      </w:tr>
      <w:tr w:rsidR="00933D90" w:rsidRPr="00DA1389" w:rsidTr="00F1348C">
        <w:tc>
          <w:tcPr>
            <w:tcW w:w="2535" w:type="dxa"/>
            <w:shd w:val="clear" w:color="auto" w:fill="FDE9D9"/>
          </w:tcPr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 to</w:t>
            </w:r>
            <w:r w:rsidRPr="00DA1389">
              <w:rPr>
                <w:b/>
                <w:sz w:val="20"/>
                <w:szCs w:val="20"/>
              </w:rPr>
              <w:t xml:space="preserve"> print resources</w:t>
            </w:r>
          </w:p>
          <w:p w:rsidR="00933D90" w:rsidRPr="00DA1389" w:rsidRDefault="00933D90" w:rsidP="00F1348C">
            <w:pPr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933D90" w:rsidRPr="007045BA" w:rsidRDefault="00933D90" w:rsidP="00F13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library for affiliated patrons</w:t>
            </w:r>
          </w:p>
        </w:tc>
        <w:tc>
          <w:tcPr>
            <w:tcW w:w="3251" w:type="dxa"/>
          </w:tcPr>
          <w:p w:rsidR="00933D90" w:rsidRPr="00DA1389" w:rsidRDefault="00613B0F" w:rsidP="00F1348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Administrative Manager</w:t>
            </w:r>
            <w:r w:rsidR="00933D90">
              <w:rPr>
                <w:i/>
                <w:sz w:val="20"/>
                <w:szCs w:val="20"/>
              </w:rPr>
              <w:t>—</w:t>
            </w:r>
            <w:r w:rsidR="00933D90" w:rsidRPr="007045BA">
              <w:rPr>
                <w:sz w:val="20"/>
                <w:szCs w:val="20"/>
              </w:rPr>
              <w:t>coordinate with Hospital Security to allow access to library print collections</w:t>
            </w:r>
            <w:r w:rsidR="00933D90">
              <w:rPr>
                <w:sz w:val="20"/>
                <w:szCs w:val="20"/>
              </w:rPr>
              <w:t xml:space="preserve"> in response to a patient-care information need</w:t>
            </w:r>
          </w:p>
        </w:tc>
      </w:tr>
    </w:tbl>
    <w:p w:rsidR="00933D90" w:rsidRDefault="00933D90" w:rsidP="00933D90">
      <w:pPr>
        <w:rPr>
          <w:b/>
        </w:rPr>
      </w:pPr>
    </w:p>
    <w:p w:rsidR="00933D90" w:rsidRDefault="00933D90" w:rsidP="00933D90">
      <w:pPr>
        <w:rPr>
          <w:sz w:val="22"/>
          <w:szCs w:val="22"/>
        </w:rPr>
      </w:pPr>
      <w:r w:rsidRPr="00A86C86">
        <w:rPr>
          <w:b/>
          <w:sz w:val="22"/>
          <w:szCs w:val="22"/>
        </w:rPr>
        <w:t>*</w:t>
      </w:r>
      <w:r w:rsidRPr="00A86C86">
        <w:rPr>
          <w:sz w:val="22"/>
          <w:szCs w:val="22"/>
        </w:rPr>
        <w:t xml:space="preserve">Nadine Ellero can provide some back-up to Jonathan for </w:t>
      </w:r>
      <w:r>
        <w:rPr>
          <w:sz w:val="22"/>
          <w:szCs w:val="22"/>
        </w:rPr>
        <w:t>dealing with online resources, through use of Serials Solutions.</w:t>
      </w:r>
    </w:p>
    <w:p w:rsidR="00933D90" w:rsidRDefault="00933D90" w:rsidP="00933D90">
      <w:pPr>
        <w:rPr>
          <w:sz w:val="22"/>
          <w:szCs w:val="22"/>
        </w:rPr>
      </w:pPr>
    </w:p>
    <w:p w:rsidR="00E009E7" w:rsidRDefault="00E009E7"/>
    <w:sectPr w:rsidR="00E009E7" w:rsidSect="00E0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33D90"/>
    <w:rsid w:val="00613B0F"/>
    <w:rsid w:val="008309D0"/>
    <w:rsid w:val="00933D90"/>
    <w:rsid w:val="00A077B1"/>
    <w:rsid w:val="00E0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HSL-LAPTOP</dc:creator>
  <cp:keywords/>
  <dc:description/>
  <cp:lastModifiedBy>staff</cp:lastModifiedBy>
  <cp:revision>2</cp:revision>
  <dcterms:created xsi:type="dcterms:W3CDTF">2009-04-30T14:15:00Z</dcterms:created>
  <dcterms:modified xsi:type="dcterms:W3CDTF">2009-04-30T14:15:00Z</dcterms:modified>
</cp:coreProperties>
</file>